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hanging="720"/>
        <w:rPr>
          <w:rFonts w:ascii="DM Sans" w:cs="DM Sans" w:eastAsia="DM Sans" w:hAnsi="DM Sans"/>
        </w:rPr>
      </w:pPr>
      <w:bookmarkStart w:colFirst="0" w:colLast="0" w:name="_lagjqkd8cj0d" w:id="0"/>
      <w:bookmarkEnd w:id="0"/>
      <w:r w:rsidDel="00000000" w:rsidR="00000000" w:rsidRPr="00000000">
        <w:rPr>
          <w:rFonts w:ascii="DM Sans" w:cs="DM Sans" w:eastAsia="DM Sans" w:hAnsi="DM Sans"/>
          <w:b w:val="1"/>
          <w:sz w:val="36"/>
          <w:szCs w:val="36"/>
          <w:rtl w:val="0"/>
        </w:rPr>
        <w:t xml:space="preserve">PART 1: Reflection on Your Target Industry And Role </w:t>
      </w:r>
      <w:r w:rsidDel="00000000" w:rsidR="00000000" w:rsidRPr="00000000">
        <w:rPr>
          <w:rtl w:val="0"/>
        </w:rPr>
      </w:r>
    </w:p>
    <w:p w:rsidR="00000000" w:rsidDel="00000000" w:rsidP="00000000" w:rsidRDefault="00000000" w:rsidRPr="00000000" w14:paraId="00000002">
      <w:pPr>
        <w:pStyle w:val="Heading1"/>
        <w:numPr>
          <w:ilvl w:val="0"/>
          <w:numId w:val="2"/>
        </w:numPr>
        <w:spacing w:after="0" w:lineRule="auto"/>
        <w:ind w:left="720" w:hanging="360"/>
        <w:rPr>
          <w:rFonts w:ascii="DM Sans" w:cs="DM Sans" w:eastAsia="DM Sans" w:hAnsi="DM Sans"/>
          <w:sz w:val="40"/>
          <w:szCs w:val="40"/>
        </w:rPr>
      </w:pPr>
      <w:bookmarkStart w:colFirst="0" w:colLast="0" w:name="_1hs2ouggwjip" w:id="1"/>
      <w:bookmarkEnd w:id="1"/>
      <w:r w:rsidDel="00000000" w:rsidR="00000000" w:rsidRPr="00000000">
        <w:rPr>
          <w:rFonts w:ascii="DM Sans" w:cs="DM Sans" w:eastAsia="DM Sans" w:hAnsi="DM Sans"/>
          <w:b w:val="1"/>
          <w:rtl w:val="0"/>
        </w:rPr>
        <w:t xml:space="preserve">Industry Exploration</w:t>
      </w:r>
    </w:p>
    <w:p w:rsidR="00000000" w:rsidDel="00000000" w:rsidP="00000000" w:rsidRDefault="00000000" w:rsidRPr="00000000" w14:paraId="00000003">
      <w:pPr>
        <w:rPr>
          <w:rFonts w:ascii="DM Sans" w:cs="DM Sans" w:eastAsia="DM Sans" w:hAnsi="DM Sans"/>
        </w:rPr>
      </w:pPr>
      <w:r w:rsidDel="00000000" w:rsidR="00000000" w:rsidRPr="00000000">
        <w:rPr>
          <w:rtl w:val="0"/>
        </w:rPr>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22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Cybersecurity</w:t>
            </w:r>
            <w:r w:rsidDel="00000000" w:rsidR="00000000" w:rsidRPr="00000000">
              <w:rPr>
                <w:rFonts w:ascii="DM Sans" w:cs="DM Sans" w:eastAsia="DM Sans" w:hAnsi="DM Sans"/>
                <w:sz w:val="24"/>
                <w:szCs w:val="24"/>
                <w:rtl w:val="0"/>
              </w:rPr>
              <w:t xml:space="preserve">: This industry offers immense growth potential due to the increasing threats posed by cyberattacks and the rapid evolution of malicious techniques like deep fakes. Working in cybersecurity allows you to contribute to cutting-edge innovations in AI-driven threat detection and prevention, safeguarding individuals, organizations, and critical infrastructures from digital threats.</w:t>
            </w:r>
          </w:p>
          <w:p w:rsidR="00000000" w:rsidDel="00000000" w:rsidP="00000000" w:rsidRDefault="00000000" w:rsidRPr="00000000" w14:paraId="00000005">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Media and Entertainment</w:t>
            </w:r>
            <w:r w:rsidDel="00000000" w:rsidR="00000000" w:rsidRPr="00000000">
              <w:rPr>
                <w:rFonts w:ascii="DM Sans" w:cs="DM Sans" w:eastAsia="DM Sans" w:hAnsi="DM Sans"/>
                <w:sz w:val="24"/>
                <w:szCs w:val="24"/>
                <w:rtl w:val="0"/>
              </w:rPr>
              <w:t xml:space="preserve">: With the proliferation of streaming platforms and the demand for personalized content experiences, the media and entertainment industry presents exciting opportunities for innovation. Your expertise in deepfake detection could contribute to developing advanced content moderation tools, ensuring the integrity and authenticity of digital media, and combating the spread of misinformation, thereby positively impacting societal trust and online discourse.</w:t>
            </w:r>
          </w:p>
          <w:p w:rsidR="00000000" w:rsidDel="00000000" w:rsidP="00000000" w:rsidRDefault="00000000" w:rsidRPr="00000000" w14:paraId="00000006">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Law Enforcement and Forensics</w:t>
            </w:r>
            <w:r w:rsidDel="00000000" w:rsidR="00000000" w:rsidRPr="00000000">
              <w:rPr>
                <w:rFonts w:ascii="DM Sans" w:cs="DM Sans" w:eastAsia="DM Sans" w:hAnsi="DM Sans"/>
                <w:sz w:val="24"/>
                <w:szCs w:val="24"/>
                <w:rtl w:val="0"/>
              </w:rPr>
              <w:t xml:space="preserve">: By applying deep learning techniques to forensic analysis and law enforcement, you can address critical challenges related to the authentication and integrity of digital evidence. This field offers the potential for significant societal impact by assisting in criminal investigations, protecting against digital manipulation in legal proceedings, and upholding the integrity of justice systems.</w:t>
            </w:r>
          </w:p>
          <w:p w:rsidR="00000000" w:rsidDel="00000000" w:rsidP="00000000" w:rsidRDefault="00000000" w:rsidRPr="00000000" w14:paraId="00000007">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Healthcare</w:t>
            </w:r>
            <w:r w:rsidDel="00000000" w:rsidR="00000000" w:rsidRPr="00000000">
              <w:rPr>
                <w:rFonts w:ascii="DM Sans" w:cs="DM Sans" w:eastAsia="DM Sans" w:hAnsi="DM Sans"/>
                <w:sz w:val="24"/>
                <w:szCs w:val="24"/>
                <w:rtl w:val="0"/>
              </w:rPr>
              <w:t xml:space="preserve">: The healthcare industry is undergoing a digital transformation, with AI and deep learning playing a crucial role in areas such as medical imaging analysis, disease diagnosis, and personalized treatment planning. Working in healthcare allows you to contribute to innovations that enhance patient care, improve diagnostic accuracy, and drive advancements in medical research, ultimately saving lives and improving public health outcomes.</w:t>
            </w:r>
          </w:p>
          <w:p w:rsidR="00000000" w:rsidDel="00000000" w:rsidP="00000000" w:rsidRDefault="00000000" w:rsidRPr="00000000" w14:paraId="00000008">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Social Media and Online Platforms</w:t>
            </w:r>
            <w:r w:rsidDel="00000000" w:rsidR="00000000" w:rsidRPr="00000000">
              <w:rPr>
                <w:rFonts w:ascii="DM Sans" w:cs="DM Sans" w:eastAsia="DM Sans" w:hAnsi="DM Sans"/>
                <w:sz w:val="24"/>
                <w:szCs w:val="24"/>
                <w:rtl w:val="0"/>
              </w:rPr>
              <w:t xml:space="preserve">: Given the widespread use of social media and the challenges posed by fake news and disinformation campaigns, this industry offers opportunities to develop AI-powered solutions for content moderation, fake news detection, and online trust and safety. By leveraging your expertise in deepfake detection, you can contribute to building more resilient and trustworthy digital platforms, fostering healthier online communities and promoting informed discourse.</w:t>
            </w:r>
          </w:p>
          <w:p w:rsidR="00000000" w:rsidDel="00000000" w:rsidP="00000000" w:rsidRDefault="00000000" w:rsidRPr="00000000" w14:paraId="00000009">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Financial Services</w:t>
            </w:r>
            <w:r w:rsidDel="00000000" w:rsidR="00000000" w:rsidRPr="00000000">
              <w:rPr>
                <w:rFonts w:ascii="DM Sans" w:cs="DM Sans" w:eastAsia="DM Sans" w:hAnsi="DM Sans"/>
                <w:sz w:val="24"/>
                <w:szCs w:val="24"/>
                <w:rtl w:val="0"/>
              </w:rPr>
              <w:t xml:space="preserve">: The financial industry relies heavily on data analysis and risk management, presenting opportunities to apply machine learning and deep learning techniques to areas such as fraud detection, algorithmic trading, and personalized financial services. By working in finance, you can drive innovation in areas critical to economic stability while contributing to the development of more secure and efficient financial systems.</w:t>
            </w:r>
          </w:p>
        </w:tc>
      </w:tr>
    </w:tbl>
    <w:p w:rsidR="00000000" w:rsidDel="00000000" w:rsidP="00000000" w:rsidRDefault="00000000" w:rsidRPr="00000000" w14:paraId="0000000A">
      <w:pPr>
        <w:rPr>
          <w:rFonts w:ascii="DM Sans" w:cs="DM Sans" w:eastAsia="DM Sans" w:hAnsi="DM Sans"/>
        </w:rPr>
      </w:pPr>
      <w:r w:rsidDel="00000000" w:rsidR="00000000" w:rsidRPr="00000000">
        <w:rPr>
          <w:rtl w:val="0"/>
        </w:rPr>
      </w:r>
    </w:p>
    <w:p w:rsidR="00000000" w:rsidDel="00000000" w:rsidP="00000000" w:rsidRDefault="00000000" w:rsidRPr="00000000" w14:paraId="0000000B">
      <w:pPr>
        <w:pStyle w:val="Heading1"/>
        <w:numPr>
          <w:ilvl w:val="0"/>
          <w:numId w:val="2"/>
        </w:numPr>
        <w:spacing w:after="240" w:before="240" w:lineRule="auto"/>
        <w:ind w:left="720" w:hanging="360"/>
        <w:rPr>
          <w:rFonts w:ascii="DM Sans" w:cs="DM Sans" w:eastAsia="DM Sans" w:hAnsi="DM Sans"/>
        </w:rPr>
      </w:pPr>
      <w:bookmarkStart w:colFirst="0" w:colLast="0" w:name="_2bnv17muph8h" w:id="2"/>
      <w:bookmarkEnd w:id="2"/>
      <w:r w:rsidDel="00000000" w:rsidR="00000000" w:rsidRPr="00000000">
        <w:rPr>
          <w:rFonts w:ascii="DM Sans" w:cs="DM Sans" w:eastAsia="DM Sans" w:hAnsi="DM Sans"/>
          <w:b w:val="1"/>
          <w:rtl w:val="0"/>
        </w:rPr>
        <w:t xml:space="preserve">Role Identification</w:t>
      </w:r>
      <w:r w:rsidDel="00000000" w:rsidR="00000000" w:rsidRPr="00000000">
        <w:rPr>
          <w:rtl w:val="0"/>
        </w:rPr>
      </w:r>
    </w:p>
    <w:tbl>
      <w:tblPr>
        <w:tblStyle w:val="Table2"/>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3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Cybersecurity Analyst/Specialist</w:t>
            </w:r>
            <w:r w:rsidDel="00000000" w:rsidR="00000000" w:rsidRPr="00000000">
              <w:rPr>
                <w:rFonts w:ascii="DM Sans" w:cs="DM Sans" w:eastAsia="DM Sans" w:hAnsi="DM Sans"/>
                <w:sz w:val="24"/>
                <w:szCs w:val="24"/>
                <w:rtl w:val="0"/>
              </w:rPr>
              <w:t xml:space="preserve">: As a cybersecurity analyst or specialist, I would be responsible for developing and implementing strategies to detect and mitigate cyber threats, including deepfake attacks. My expertise in machine learning could be applied to the development of advanced threat detection algorithms and systems, enhancing the security posture of organizations and safeguarding against digital risks.</w:t>
            </w:r>
          </w:p>
          <w:p w:rsidR="00000000" w:rsidDel="00000000" w:rsidP="00000000" w:rsidRDefault="00000000" w:rsidRPr="00000000" w14:paraId="0000000D">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AI Researcher/Engineer in Media and Entertainment</w:t>
            </w:r>
            <w:r w:rsidDel="00000000" w:rsidR="00000000" w:rsidRPr="00000000">
              <w:rPr>
                <w:rFonts w:ascii="DM Sans" w:cs="DM Sans" w:eastAsia="DM Sans" w:hAnsi="DM Sans"/>
                <w:sz w:val="24"/>
                <w:szCs w:val="24"/>
                <w:rtl w:val="0"/>
              </w:rPr>
              <w:t xml:space="preserve">: In this role, I would work on developing AI-powered solutions for content moderation, digital media authentication, and deepfake detection within the media and entertainment industry. I could leverage my expertise to innovate new techniques for identifying and combating manipulated media, ensuring the integrity and authenticity of digital content on various platforms.</w:t>
            </w:r>
          </w:p>
          <w:p w:rsidR="00000000" w:rsidDel="00000000" w:rsidP="00000000" w:rsidRDefault="00000000" w:rsidRPr="00000000" w14:paraId="0000000E">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Digital Forensics Analyst/Investigator</w:t>
            </w:r>
            <w:r w:rsidDel="00000000" w:rsidR="00000000" w:rsidRPr="00000000">
              <w:rPr>
                <w:rFonts w:ascii="DM Sans" w:cs="DM Sans" w:eastAsia="DM Sans" w:hAnsi="DM Sans"/>
                <w:sz w:val="24"/>
                <w:szCs w:val="24"/>
                <w:rtl w:val="0"/>
              </w:rPr>
              <w:t xml:space="preserve">: As a digital forensics analyst or investigator, I would utilize my skills in machine learning and deep learning to analyze digital evidence, including deepfake videos, in legal and law enforcement investigations. My role would involve developing forensic tools and techniques for authenticating digital media, identifying perpetrators of cybercrimes, and supporting the prosecution of criminal cases.</w:t>
            </w:r>
          </w:p>
          <w:p w:rsidR="00000000" w:rsidDel="00000000" w:rsidP="00000000" w:rsidRDefault="00000000" w:rsidRPr="00000000" w14:paraId="0000000F">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Healthcare AI Research Scientist/Engineer</w:t>
            </w:r>
            <w:r w:rsidDel="00000000" w:rsidR="00000000" w:rsidRPr="00000000">
              <w:rPr>
                <w:rFonts w:ascii="DM Sans" w:cs="DM Sans" w:eastAsia="DM Sans" w:hAnsi="DM Sans"/>
                <w:sz w:val="24"/>
                <w:szCs w:val="24"/>
                <w:rtl w:val="0"/>
              </w:rPr>
              <w:t xml:space="preserve">: Within the healthcare industry, I could work as a research scientist or engineer specializing in AI applications for medical imaging analysis, disease diagnosis, and treatment planning. My expertise in deep learning could be applied to developing algorithms for detecting anomalies in medical images, predicting patient outcomes, and personalizing treatment regimens, ultimately improving patient care and advancing medical research.</w:t>
            </w:r>
          </w:p>
          <w:p w:rsidR="00000000" w:rsidDel="00000000" w:rsidP="00000000" w:rsidRDefault="00000000" w:rsidRPr="00000000" w14:paraId="00000010">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AI Ethics and Trust Specialist in Social Media and Online Platforms</w:t>
            </w:r>
            <w:r w:rsidDel="00000000" w:rsidR="00000000" w:rsidRPr="00000000">
              <w:rPr>
                <w:rFonts w:ascii="DM Sans" w:cs="DM Sans" w:eastAsia="DM Sans" w:hAnsi="DM Sans"/>
                <w:sz w:val="24"/>
                <w:szCs w:val="24"/>
                <w:rtl w:val="0"/>
              </w:rPr>
              <w:t xml:space="preserve">: In this role, I would focus on addressing ethical considerations and trust issues related to AI technologies, particularly within social media and online platforms. I could work on developing policies and guidelines for responsible AI use, implementing transparency and accountability measures, and collaborating with interdisciplinary teams to mitigate the risks of deepfake manipulation and misinformation online.</w:t>
            </w:r>
          </w:p>
          <w:p w:rsidR="00000000" w:rsidDel="00000000" w:rsidP="00000000" w:rsidRDefault="00000000" w:rsidRPr="00000000" w14:paraId="00000011">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Quantitative Analyst/Data Scientist in Financial Services</w:t>
            </w:r>
            <w:r w:rsidDel="00000000" w:rsidR="00000000" w:rsidRPr="00000000">
              <w:rPr>
                <w:rFonts w:ascii="DM Sans" w:cs="DM Sans" w:eastAsia="DM Sans" w:hAnsi="DM Sans"/>
                <w:sz w:val="24"/>
                <w:szCs w:val="24"/>
                <w:rtl w:val="0"/>
              </w:rPr>
              <w:t xml:space="preserve">: Within the financial industry, I could work as a quantitative analyst or data scientist, applying machine learning techniques to analyze financial data, model risk, and optimize investment strategies. My role would involve developing predictive models for fraud detection, algorithmic trading algorithms, and personalized financial advice systems, contributing to more efficient and secure financial markets.</w:t>
            </w:r>
          </w:p>
        </w:tc>
      </w:tr>
    </w:tbl>
    <w:p w:rsidR="00000000" w:rsidDel="00000000" w:rsidP="00000000" w:rsidRDefault="00000000" w:rsidRPr="00000000" w14:paraId="00000012">
      <w:pPr>
        <w:pStyle w:val="Heading1"/>
        <w:numPr>
          <w:ilvl w:val="0"/>
          <w:numId w:val="2"/>
        </w:numPr>
        <w:spacing w:after="240" w:before="240" w:lineRule="auto"/>
        <w:ind w:left="720" w:hanging="360"/>
        <w:rPr>
          <w:rFonts w:ascii="DM Sans" w:cs="DM Sans" w:eastAsia="DM Sans" w:hAnsi="DM Sans"/>
        </w:rPr>
      </w:pPr>
      <w:bookmarkStart w:colFirst="0" w:colLast="0" w:name="_fdmszm5f0gy5" w:id="3"/>
      <w:bookmarkEnd w:id="3"/>
      <w:r w:rsidDel="00000000" w:rsidR="00000000" w:rsidRPr="00000000">
        <w:rPr>
          <w:rFonts w:ascii="DM Sans" w:cs="DM Sans" w:eastAsia="DM Sans" w:hAnsi="DM Sans"/>
          <w:b w:val="1"/>
          <w:rtl w:val="0"/>
        </w:rPr>
        <w:t xml:space="preserve">Writing Your Industry Focus Statement</w:t>
      </w:r>
      <w:r w:rsidDel="00000000" w:rsidR="00000000" w:rsidRPr="00000000">
        <w:rPr>
          <w:rtl w:val="0"/>
        </w:rPr>
      </w:r>
    </w:p>
    <w:tbl>
      <w:tblPr>
        <w:tblStyle w:val="Table3"/>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24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240" w:before="240"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industry I am most drawn to is Digital Forensics Analyst/Investigator. I am interested in this industry because I am also currently working on it and it really impresses me to detect frauds, impersonation, and deep fakes. And I personally believe these will help the digital community from different difficulties. The role I see myself excelling in is helping people to detect deepfakes in multimodal applications. Skills I bring to this industry include new methodologies to mitigate deep fakes using deep learning approaches. </w:t>
            </w:r>
          </w:p>
          <w:p w:rsidR="00000000" w:rsidDel="00000000" w:rsidP="00000000" w:rsidRDefault="00000000" w:rsidRPr="00000000" w14:paraId="00000014">
            <w:pPr>
              <w:widowControl w:val="0"/>
              <w:spacing w:after="240" w:before="240" w:line="360" w:lineRule="auto"/>
              <w:rPr>
                <w:rFonts w:ascii="DM Sans" w:cs="DM Sans" w:eastAsia="DM Sans" w:hAnsi="DM Sans"/>
                <w:i w:val="1"/>
                <w:sz w:val="24"/>
                <w:szCs w:val="24"/>
              </w:rPr>
            </w:pPr>
            <w:r w:rsidDel="00000000" w:rsidR="00000000" w:rsidRPr="00000000">
              <w:rPr>
                <w:rFonts w:ascii="DM Sans" w:cs="DM Sans" w:eastAsia="DM Sans" w:hAnsi="DM Sans"/>
                <w:sz w:val="24"/>
                <w:szCs w:val="24"/>
                <w:rtl w:val="0"/>
              </w:rPr>
              <w:t xml:space="preserve">To better prepare for this industry, I plan to research more methods, approaches for providing different digital forensics. The impact I want to have in this industry is providing better solutions and better performing applications. </w:t>
            </w:r>
            <w:r w:rsidDel="00000000" w:rsidR="00000000" w:rsidRPr="00000000">
              <w:rPr>
                <w:rtl w:val="0"/>
              </w:rPr>
            </w:r>
          </w:p>
        </w:tc>
      </w:tr>
    </w:tbl>
    <w:p w:rsidR="00000000" w:rsidDel="00000000" w:rsidP="00000000" w:rsidRDefault="00000000" w:rsidRPr="00000000" w14:paraId="00000015">
      <w:pPr>
        <w:pStyle w:val="Heading1"/>
        <w:ind w:hanging="720"/>
        <w:rPr>
          <w:rFonts w:ascii="DM Sans" w:cs="DM Sans" w:eastAsia="DM Sans" w:hAnsi="DM Sans"/>
          <w:sz w:val="28"/>
          <w:szCs w:val="28"/>
        </w:rPr>
      </w:pPr>
      <w:bookmarkStart w:colFirst="0" w:colLast="0" w:name="_2trio4imms5i" w:id="4"/>
      <w:bookmarkEnd w:id="4"/>
      <w:r w:rsidDel="00000000" w:rsidR="00000000" w:rsidRPr="00000000">
        <w:rPr>
          <w:rFonts w:ascii="DM Sans" w:cs="DM Sans" w:eastAsia="DM Sans" w:hAnsi="DM Sans"/>
          <w:b w:val="1"/>
          <w:sz w:val="36"/>
          <w:szCs w:val="36"/>
          <w:rtl w:val="0"/>
        </w:rPr>
        <w:t xml:space="preserve">PART 2: Write down your PICS </w:t>
      </w:r>
      <w:r w:rsidDel="00000000" w:rsidR="00000000" w:rsidRPr="00000000">
        <w:rPr>
          <w:rFonts w:ascii="DM Sans" w:cs="DM Sans" w:eastAsia="DM Sans" w:hAnsi="DM Sans"/>
          <w:sz w:val="28"/>
          <w:szCs w:val="28"/>
          <w:rtl w:val="0"/>
        </w:rPr>
        <w:t xml:space="preserve">(You must state at least 2)</w:t>
      </w:r>
    </w:p>
    <w:p w:rsidR="00000000" w:rsidDel="00000000" w:rsidP="00000000" w:rsidRDefault="00000000" w:rsidRPr="00000000" w14:paraId="00000016">
      <w:pPr>
        <w:pageBreakBefore w:val="0"/>
        <w:ind w:left="-720" w:firstLine="0"/>
        <w:rPr>
          <w:rFonts w:ascii="DM Sans" w:cs="DM Sans" w:eastAsia="DM Sans" w:hAnsi="DM Sans"/>
          <w:b w:val="1"/>
        </w:rPr>
      </w:pPr>
      <w:r w:rsidDel="00000000" w:rsidR="00000000" w:rsidRPr="00000000">
        <w:rPr>
          <w:rtl w:val="0"/>
        </w:rPr>
      </w:r>
    </w:p>
    <w:tbl>
      <w:tblPr>
        <w:tblStyle w:val="Table4"/>
        <w:tblW w:w="1428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40"/>
        <w:gridCol w:w="7140"/>
        <w:tblGridChange w:id="0">
          <w:tblGrid>
            <w:gridCol w:w="7140"/>
            <w:gridCol w:w="7140"/>
          </w:tblGrid>
        </w:tblGridChange>
      </w:tblGrid>
      <w:tr>
        <w:trPr>
          <w:cantSplit w:val="0"/>
          <w:trHeight w:val="28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1"/>
              <w:widowControl w:val="0"/>
              <w:spacing w:line="240" w:lineRule="auto"/>
              <w:rPr>
                <w:rFonts w:ascii="DM Sans" w:cs="DM Sans" w:eastAsia="DM Sans" w:hAnsi="DM Sans"/>
                <w:b w:val="1"/>
                <w:sz w:val="22"/>
                <w:szCs w:val="22"/>
              </w:rPr>
            </w:pPr>
            <w:bookmarkStart w:colFirst="0" w:colLast="0" w:name="_jcf8fejoqw22" w:id="5"/>
            <w:bookmarkEnd w:id="5"/>
            <w:r w:rsidDel="00000000" w:rsidR="00000000" w:rsidRPr="00000000">
              <w:rPr>
                <w:rFonts w:ascii="DM Sans" w:cs="DM Sans" w:eastAsia="DM Sans" w:hAnsi="DM Sans"/>
                <w:b w:val="1"/>
                <w:color w:val="0000ff"/>
                <w:rtl w:val="0"/>
              </w:rPr>
              <w:t xml:space="preserve">P</w:t>
            </w:r>
            <w:r w:rsidDel="00000000" w:rsidR="00000000" w:rsidRPr="00000000">
              <w:rPr>
                <w:rFonts w:ascii="DM Sans" w:cs="DM Sans" w:eastAsia="DM Sans" w:hAnsi="DM Sans"/>
                <w:b w:val="1"/>
                <w:sz w:val="22"/>
                <w:szCs w:val="22"/>
                <w:rtl w:val="0"/>
              </w:rPr>
              <w:t xml:space="preserve">assions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18"/>
                <w:szCs w:val="18"/>
              </w:rPr>
            </w:pPr>
            <w:r w:rsidDel="00000000" w:rsidR="00000000" w:rsidRPr="00000000">
              <w:rPr>
                <w:rFonts w:ascii="DM Sans" w:cs="DM Sans" w:eastAsia="DM Sans" w:hAnsi="DM Sans"/>
                <w:sz w:val="18"/>
                <w:szCs w:val="18"/>
                <w:rtl w:val="0"/>
              </w:rPr>
              <w:t xml:space="preserve">What would you get out of bed for in the morning if money wasn’t an issue?</w:t>
            </w:r>
          </w:p>
          <w:p w:rsidR="00000000" w:rsidDel="00000000" w:rsidP="00000000" w:rsidRDefault="00000000" w:rsidRPr="00000000" w14:paraId="00000019">
            <w:pPr>
              <w:pageBreakBefore w:val="0"/>
              <w:widowControl w:val="0"/>
              <w:spacing w:line="240" w:lineRule="auto"/>
              <w:rPr>
                <w:rFonts w:ascii="DM Sans" w:cs="DM Sans" w:eastAsia="DM Sans" w:hAnsi="DM Sans"/>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widowControl w:val="0"/>
              <w:numPr>
                <w:ilvl w:val="0"/>
                <w:numId w:val="5"/>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Making a Positive Impact</w:t>
            </w:r>
            <w:r w:rsidDel="00000000" w:rsidR="00000000" w:rsidRPr="00000000">
              <w:rPr>
                <w:rtl w:val="0"/>
              </w:rPr>
            </w:r>
          </w:p>
          <w:p w:rsidR="00000000" w:rsidDel="00000000" w:rsidP="00000000" w:rsidRDefault="00000000" w:rsidRPr="00000000" w14:paraId="0000001B">
            <w:pPr>
              <w:pageBreakBefore w:val="0"/>
              <w:widowControl w:val="0"/>
              <w:numPr>
                <w:ilvl w:val="0"/>
                <w:numId w:val="5"/>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Intellectual Curiosity</w:t>
            </w:r>
          </w:p>
          <w:p w:rsidR="00000000" w:rsidDel="00000000" w:rsidP="00000000" w:rsidRDefault="00000000" w:rsidRPr="00000000" w14:paraId="0000001C">
            <w:pPr>
              <w:pageBreakBefore w:val="0"/>
              <w:widowControl w:val="0"/>
              <w:numPr>
                <w:ilvl w:val="0"/>
                <w:numId w:val="5"/>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Creative Expression</w:t>
            </w:r>
          </w:p>
          <w:p w:rsidR="00000000" w:rsidDel="00000000" w:rsidP="00000000" w:rsidRDefault="00000000" w:rsidRPr="00000000" w14:paraId="0000001D">
            <w:pPr>
              <w:pageBreakBefore w:val="0"/>
              <w:widowControl w:val="0"/>
              <w:numPr>
                <w:ilvl w:val="0"/>
                <w:numId w:val="5"/>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Personal Growth and Development</w:t>
            </w:r>
          </w:p>
          <w:p w:rsidR="00000000" w:rsidDel="00000000" w:rsidP="00000000" w:rsidRDefault="00000000" w:rsidRPr="00000000" w14:paraId="0000001E">
            <w:pPr>
              <w:pageBreakBefore w:val="0"/>
              <w:widowControl w:val="0"/>
              <w:numPr>
                <w:ilvl w:val="0"/>
                <w:numId w:val="5"/>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Building Meaningful 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1"/>
              <w:widowControl w:val="0"/>
              <w:spacing w:line="240" w:lineRule="auto"/>
              <w:rPr>
                <w:rFonts w:ascii="DM Sans" w:cs="DM Sans" w:eastAsia="DM Sans" w:hAnsi="DM Sans"/>
                <w:b w:val="1"/>
                <w:sz w:val="22"/>
                <w:szCs w:val="22"/>
              </w:rPr>
            </w:pPr>
            <w:bookmarkStart w:colFirst="0" w:colLast="0" w:name="_wxomss7s1zm8" w:id="6"/>
            <w:bookmarkEnd w:id="6"/>
            <w:r w:rsidDel="00000000" w:rsidR="00000000" w:rsidRPr="00000000">
              <w:rPr>
                <w:rFonts w:ascii="DM Sans" w:cs="DM Sans" w:eastAsia="DM Sans" w:hAnsi="DM Sans"/>
                <w:b w:val="1"/>
                <w:color w:val="0000ff"/>
                <w:rtl w:val="0"/>
              </w:rPr>
              <w:t xml:space="preserve">I</w:t>
            </w:r>
            <w:r w:rsidDel="00000000" w:rsidR="00000000" w:rsidRPr="00000000">
              <w:rPr>
                <w:rFonts w:ascii="DM Sans" w:cs="DM Sans" w:eastAsia="DM Sans" w:hAnsi="DM Sans"/>
                <w:b w:val="1"/>
                <w:sz w:val="22"/>
                <w:szCs w:val="22"/>
                <w:rtl w:val="0"/>
              </w:rPr>
              <w:t xml:space="preserve">nterests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18"/>
                <w:szCs w:val="18"/>
              </w:rPr>
            </w:pPr>
            <w:r w:rsidDel="00000000" w:rsidR="00000000" w:rsidRPr="00000000">
              <w:rPr>
                <w:rFonts w:ascii="DM Sans" w:cs="DM Sans" w:eastAsia="DM Sans" w:hAnsi="DM Sans"/>
                <w:sz w:val="18"/>
                <w:szCs w:val="18"/>
                <w:rtl w:val="0"/>
              </w:rPr>
              <w:t xml:space="preserve">What are you most curious about?</w:t>
            </w:r>
          </w:p>
          <w:p w:rsidR="00000000" w:rsidDel="00000000" w:rsidP="00000000" w:rsidRDefault="00000000" w:rsidRPr="00000000" w14:paraId="00000021">
            <w:pPr>
              <w:pageBreakBefore w:val="0"/>
              <w:widowControl w:val="0"/>
              <w:spacing w:line="240" w:lineRule="auto"/>
              <w:rPr>
                <w:rFonts w:ascii="DM Sans" w:cs="DM Sans" w:eastAsia="DM Sans" w:hAnsi="DM Sans"/>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ageBreakBefore w:val="0"/>
              <w:widowControl w:val="0"/>
              <w:numPr>
                <w:ilvl w:val="0"/>
                <w:numId w:val="4"/>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Advanced Deep Learning Techniques</w:t>
            </w:r>
            <w:r w:rsidDel="00000000" w:rsidR="00000000" w:rsidRPr="00000000">
              <w:rPr>
                <w:rtl w:val="0"/>
              </w:rPr>
            </w:r>
          </w:p>
          <w:p w:rsidR="00000000" w:rsidDel="00000000" w:rsidP="00000000" w:rsidRDefault="00000000" w:rsidRPr="00000000" w14:paraId="00000023">
            <w:pPr>
              <w:pageBreakBefore w:val="0"/>
              <w:widowControl w:val="0"/>
              <w:numPr>
                <w:ilvl w:val="0"/>
                <w:numId w:val="4"/>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Ethical and Societal Implications of AI</w:t>
            </w:r>
          </w:p>
          <w:p w:rsidR="00000000" w:rsidDel="00000000" w:rsidP="00000000" w:rsidRDefault="00000000" w:rsidRPr="00000000" w14:paraId="00000024">
            <w:pPr>
              <w:pageBreakBefore w:val="0"/>
              <w:widowControl w:val="0"/>
              <w:numPr>
                <w:ilvl w:val="0"/>
                <w:numId w:val="4"/>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Multimedia Forensics</w:t>
            </w:r>
          </w:p>
          <w:p w:rsidR="00000000" w:rsidDel="00000000" w:rsidP="00000000" w:rsidRDefault="00000000" w:rsidRPr="00000000" w14:paraId="00000025">
            <w:pPr>
              <w:pageBreakBefore w:val="0"/>
              <w:widowControl w:val="0"/>
              <w:numPr>
                <w:ilvl w:val="0"/>
                <w:numId w:val="4"/>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Adversarial Machine Learning</w:t>
            </w:r>
          </w:p>
          <w:p w:rsidR="00000000" w:rsidDel="00000000" w:rsidP="00000000" w:rsidRDefault="00000000" w:rsidRPr="00000000" w14:paraId="00000026">
            <w:pPr>
              <w:pageBreakBefore w:val="0"/>
              <w:widowControl w:val="0"/>
              <w:spacing w:line="240" w:lineRule="auto"/>
              <w:rPr>
                <w:rFonts w:ascii="DM Sans" w:cs="DM Sans" w:eastAsia="DM Sans" w:hAnsi="DM Sans"/>
                <w:sz w:val="24"/>
                <w:szCs w:val="24"/>
              </w:rPr>
            </w:pPr>
            <w:r w:rsidDel="00000000" w:rsidR="00000000" w:rsidRPr="00000000">
              <w:rPr>
                <w:rtl w:val="0"/>
              </w:rPr>
            </w:r>
          </w:p>
        </w:tc>
      </w:tr>
      <w:tr>
        <w:trPr>
          <w:cantSplit w:val="0"/>
          <w:trHeight w:val="2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1"/>
              <w:widowControl w:val="0"/>
              <w:spacing w:line="240" w:lineRule="auto"/>
              <w:rPr>
                <w:rFonts w:ascii="DM Sans" w:cs="DM Sans" w:eastAsia="DM Sans" w:hAnsi="DM Sans"/>
                <w:b w:val="1"/>
                <w:sz w:val="22"/>
                <w:szCs w:val="22"/>
              </w:rPr>
            </w:pPr>
            <w:bookmarkStart w:colFirst="0" w:colLast="0" w:name="_tq9hao2qb5n6" w:id="7"/>
            <w:bookmarkEnd w:id="7"/>
            <w:r w:rsidDel="00000000" w:rsidR="00000000" w:rsidRPr="00000000">
              <w:rPr>
                <w:rFonts w:ascii="DM Sans" w:cs="DM Sans" w:eastAsia="DM Sans" w:hAnsi="DM Sans"/>
                <w:b w:val="1"/>
                <w:color w:val="0000ff"/>
                <w:rtl w:val="0"/>
              </w:rPr>
              <w:t xml:space="preserve">C</w:t>
            </w:r>
            <w:r w:rsidDel="00000000" w:rsidR="00000000" w:rsidRPr="00000000">
              <w:rPr>
                <w:rFonts w:ascii="DM Sans" w:cs="DM Sans" w:eastAsia="DM Sans" w:hAnsi="DM Sans"/>
                <w:b w:val="1"/>
                <w:sz w:val="22"/>
                <w:szCs w:val="22"/>
                <w:rtl w:val="0"/>
              </w:rPr>
              <w:t xml:space="preserve">auses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18"/>
                <w:szCs w:val="18"/>
              </w:rPr>
            </w:pPr>
            <w:r w:rsidDel="00000000" w:rsidR="00000000" w:rsidRPr="00000000">
              <w:rPr>
                <w:rFonts w:ascii="DM Sans" w:cs="DM Sans" w:eastAsia="DM Sans" w:hAnsi="DM Sans"/>
                <w:sz w:val="18"/>
                <w:szCs w:val="18"/>
                <w:rtl w:val="0"/>
              </w:rPr>
              <w:t xml:space="preserve">What keeps you up at night?</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999999"/>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Algorithm Robustness and Reliability</w:t>
            </w:r>
          </w:p>
          <w:p w:rsidR="00000000" w:rsidDel="00000000" w:rsidP="00000000" w:rsidRDefault="00000000" w:rsidRPr="00000000" w14:paraId="000000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Algorithmic Bias and Fairness</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Impact on Employment and Society</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Data Privacy and Security</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999999"/>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Style w:val="Heading1"/>
              <w:widowControl w:val="0"/>
              <w:spacing w:line="240" w:lineRule="auto"/>
              <w:rPr>
                <w:rFonts w:ascii="DM Sans" w:cs="DM Sans" w:eastAsia="DM Sans" w:hAnsi="DM Sans"/>
                <w:b w:val="1"/>
                <w:sz w:val="22"/>
                <w:szCs w:val="22"/>
              </w:rPr>
            </w:pPr>
            <w:bookmarkStart w:colFirst="0" w:colLast="0" w:name="_sart5bqrj7h7" w:id="8"/>
            <w:bookmarkEnd w:id="8"/>
            <w:r w:rsidDel="00000000" w:rsidR="00000000" w:rsidRPr="00000000">
              <w:rPr>
                <w:rFonts w:ascii="DM Sans" w:cs="DM Sans" w:eastAsia="DM Sans" w:hAnsi="DM Sans"/>
                <w:b w:val="1"/>
                <w:color w:val="0000ff"/>
                <w:rtl w:val="0"/>
              </w:rPr>
              <w:t xml:space="preserve">S</w:t>
            </w:r>
            <w:r w:rsidDel="00000000" w:rsidR="00000000" w:rsidRPr="00000000">
              <w:rPr>
                <w:rFonts w:ascii="DM Sans" w:cs="DM Sans" w:eastAsia="DM Sans" w:hAnsi="DM Sans"/>
                <w:b w:val="1"/>
                <w:sz w:val="22"/>
                <w:szCs w:val="22"/>
                <w:rtl w:val="0"/>
              </w:rPr>
              <w:t xml:space="preserve">trengths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18"/>
                <w:szCs w:val="18"/>
                <w:rtl w:val="0"/>
              </w:rPr>
              <w:t xml:space="preserve">What is your superhero power?</w:t>
            </w:r>
            <w:r w:rsidDel="00000000" w:rsidR="00000000" w:rsidRPr="00000000">
              <w:rPr>
                <w:rtl w:val="0"/>
              </w:rPr>
            </w:r>
          </w:p>
          <w:p w:rsidR="00000000" w:rsidDel="00000000" w:rsidP="00000000" w:rsidRDefault="00000000" w:rsidRPr="00000000" w14:paraId="00000031">
            <w:pPr>
              <w:pageBreakBefore w:val="0"/>
              <w:widowControl w:val="0"/>
              <w:spacing w:line="240" w:lineRule="auto"/>
              <w:rPr>
                <w:rFonts w:ascii="DM Sans" w:cs="DM Sans" w:eastAsia="DM Sans" w:hAnsi="DM Sans"/>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ageBreakBefore w:val="0"/>
              <w:widowControl w:val="0"/>
              <w:numPr>
                <w:ilvl w:val="0"/>
                <w:numId w:val="3"/>
              </w:numPr>
              <w:spacing w:line="240" w:lineRule="auto"/>
              <w:ind w:left="720" w:hanging="360"/>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AI Mastery</w:t>
            </w:r>
          </w:p>
          <w:p w:rsidR="00000000" w:rsidDel="00000000" w:rsidP="00000000" w:rsidRDefault="00000000" w:rsidRPr="00000000" w14:paraId="00000033">
            <w:pPr>
              <w:pageBreakBefore w:val="0"/>
              <w:widowControl w:val="0"/>
              <w:numPr>
                <w:ilvl w:val="0"/>
                <w:numId w:val="3"/>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Innovative Problem-Solving</w:t>
            </w:r>
          </w:p>
          <w:p w:rsidR="00000000" w:rsidDel="00000000" w:rsidP="00000000" w:rsidRDefault="00000000" w:rsidRPr="00000000" w14:paraId="00000034">
            <w:pPr>
              <w:pageBreakBefore w:val="0"/>
              <w:widowControl w:val="0"/>
              <w:numPr>
                <w:ilvl w:val="0"/>
                <w:numId w:val="3"/>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Ethical Leadership</w:t>
            </w:r>
          </w:p>
          <w:p w:rsidR="00000000" w:rsidDel="00000000" w:rsidP="00000000" w:rsidRDefault="00000000" w:rsidRPr="00000000" w14:paraId="00000035">
            <w:pPr>
              <w:pageBreakBefore w:val="0"/>
              <w:widowControl w:val="0"/>
              <w:numPr>
                <w:ilvl w:val="0"/>
                <w:numId w:val="3"/>
              </w:numPr>
              <w:spacing w:line="240" w:lineRule="auto"/>
              <w:ind w:left="720" w:hanging="360"/>
              <w:rPr>
                <w:rFonts w:ascii="DM Sans" w:cs="DM Sans" w:eastAsia="DM Sans" w:hAnsi="DM Sans"/>
                <w:b w:val="1"/>
                <w:sz w:val="24"/>
                <w:szCs w:val="24"/>
              </w:rPr>
            </w:pPr>
            <w:r w:rsidDel="00000000" w:rsidR="00000000" w:rsidRPr="00000000">
              <w:rPr>
                <w:rFonts w:ascii="DM Sans" w:cs="DM Sans" w:eastAsia="DM Sans" w:hAnsi="DM Sans"/>
                <w:b w:val="1"/>
                <w:sz w:val="24"/>
                <w:szCs w:val="24"/>
                <w:rtl w:val="0"/>
              </w:rPr>
              <w:t xml:space="preserve">Collaborative Spirit</w:t>
            </w:r>
          </w:p>
        </w:tc>
      </w:tr>
    </w:tbl>
    <w:p w:rsidR="00000000" w:rsidDel="00000000" w:rsidP="00000000" w:rsidRDefault="00000000" w:rsidRPr="00000000" w14:paraId="00000036">
      <w:pPr>
        <w:pageBreakBefore w:val="0"/>
        <w:rPr>
          <w:rFonts w:ascii="DM Sans" w:cs="DM Sans" w:eastAsia="DM Sans" w:hAnsi="DM Sans"/>
          <w:b w:val="1"/>
        </w:rPr>
      </w:pPr>
      <w:r w:rsidDel="00000000" w:rsidR="00000000" w:rsidRPr="00000000">
        <w:rPr>
          <w:rtl w:val="0"/>
        </w:rPr>
      </w:r>
    </w:p>
    <w:p w:rsidR="00000000" w:rsidDel="00000000" w:rsidP="00000000" w:rsidRDefault="00000000" w:rsidRPr="00000000" w14:paraId="00000037">
      <w:pPr>
        <w:pageBreakBefore w:val="0"/>
        <w:ind w:hanging="720"/>
        <w:rPr>
          <w:rFonts w:ascii="DM Sans" w:cs="DM Sans" w:eastAsia="DM Sans" w:hAnsi="DM Sans"/>
          <w:sz w:val="28"/>
          <w:szCs w:val="28"/>
        </w:rPr>
      </w:pPr>
      <w:r w:rsidDel="00000000" w:rsidR="00000000" w:rsidRPr="00000000">
        <w:rPr>
          <w:rFonts w:ascii="DM Sans" w:cs="DM Sans" w:eastAsia="DM Sans" w:hAnsi="DM Sans"/>
          <w:b w:val="1"/>
          <w:sz w:val="36"/>
          <w:szCs w:val="36"/>
          <w:rtl w:val="0"/>
        </w:rPr>
        <w:t xml:space="preserve">PART 3: </w:t>
      </w:r>
      <w:r w:rsidDel="00000000" w:rsidR="00000000" w:rsidRPr="00000000">
        <w:rPr>
          <w:rFonts w:ascii="DM Sans" w:cs="DM Sans" w:eastAsia="DM Sans" w:hAnsi="DM Sans"/>
          <w:b w:val="1"/>
          <w:sz w:val="36"/>
          <w:szCs w:val="36"/>
          <w:rtl w:val="0"/>
        </w:rPr>
        <w:t xml:space="preserve">Write down your Personal Mission Statement </w:t>
      </w:r>
      <w:r w:rsidDel="00000000" w:rsidR="00000000" w:rsidRPr="00000000">
        <w:rPr>
          <w:rFonts w:ascii="DM Sans" w:cs="DM Sans" w:eastAsia="DM Sans" w:hAnsi="DM Sans"/>
          <w:sz w:val="28"/>
          <w:szCs w:val="28"/>
          <w:rtl w:val="0"/>
        </w:rPr>
        <w:t xml:space="preserve">(by completing each of the statements below)</w:t>
      </w:r>
    </w:p>
    <w:p w:rsidR="00000000" w:rsidDel="00000000" w:rsidP="00000000" w:rsidRDefault="00000000" w:rsidRPr="00000000" w14:paraId="00000038">
      <w:pPr>
        <w:pageBreakBefore w:val="0"/>
        <w:ind w:left="0" w:right="-720" w:hanging="720"/>
        <w:rPr>
          <w:rFonts w:ascii="DM Sans" w:cs="DM Sans" w:eastAsia="DM Sans" w:hAnsi="DM Sans"/>
          <w:sz w:val="16"/>
          <w:szCs w:val="1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1"/>
        <w:numPr>
          <w:ilvl w:val="0"/>
          <w:numId w:val="2"/>
        </w:numPr>
        <w:spacing w:after="0" w:lineRule="auto"/>
        <w:ind w:left="720" w:hanging="360"/>
        <w:rPr>
          <w:rFonts w:ascii="DM Sans" w:cs="DM Sans" w:eastAsia="DM Sans" w:hAnsi="DM Sans"/>
        </w:rPr>
      </w:pPr>
      <w:bookmarkStart w:colFirst="0" w:colLast="0" w:name="_68cmadlayky6" w:id="9"/>
      <w:bookmarkEnd w:id="9"/>
      <w:r w:rsidDel="00000000" w:rsidR="00000000" w:rsidRPr="00000000">
        <w:rPr>
          <w:rFonts w:ascii="DM Sans" w:cs="DM Sans" w:eastAsia="DM Sans" w:hAnsi="DM Sans"/>
          <w:b w:val="1"/>
          <w:rtl w:val="0"/>
        </w:rPr>
        <w:t xml:space="preserve">My personal mission is…</w:t>
      </w:r>
    </w:p>
    <w:p w:rsidR="00000000" w:rsidDel="00000000" w:rsidP="00000000" w:rsidRDefault="00000000" w:rsidRPr="00000000" w14:paraId="0000003A">
      <w:pPr>
        <w:rPr>
          <w:rFonts w:ascii="DM Sans" w:cs="DM Sans" w:eastAsia="DM Sans" w:hAnsi="DM Sans"/>
        </w:rPr>
      </w:pPr>
      <w:r w:rsidDel="00000000" w:rsidR="00000000" w:rsidRPr="00000000">
        <w:rPr>
          <w:rtl w:val="0"/>
        </w:rPr>
      </w:r>
    </w:p>
    <w:tbl>
      <w:tblPr>
        <w:tblStyle w:val="Table5"/>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8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 personal mission is to leverage my expertise in AI and Machine Learning to advance technology for the betterment of society while upholding ethical principles and fostering inclusivity and equity.</w:t>
            </w:r>
          </w:p>
        </w:tc>
      </w:tr>
    </w:tbl>
    <w:p w:rsidR="00000000" w:rsidDel="00000000" w:rsidP="00000000" w:rsidRDefault="00000000" w:rsidRPr="00000000" w14:paraId="0000003C">
      <w:pPr>
        <w:rPr>
          <w:rFonts w:ascii="DM Sans" w:cs="DM Sans" w:eastAsia="DM Sans" w:hAnsi="DM Sans"/>
        </w:rPr>
      </w:pPr>
      <w:r w:rsidDel="00000000" w:rsidR="00000000" w:rsidRPr="00000000">
        <w:rPr>
          <w:rtl w:val="0"/>
        </w:rPr>
      </w:r>
    </w:p>
    <w:p w:rsidR="00000000" w:rsidDel="00000000" w:rsidP="00000000" w:rsidRDefault="00000000" w:rsidRPr="00000000" w14:paraId="0000003D">
      <w:pPr>
        <w:pStyle w:val="Heading1"/>
        <w:numPr>
          <w:ilvl w:val="0"/>
          <w:numId w:val="2"/>
        </w:numPr>
        <w:spacing w:after="0" w:before="0" w:lineRule="auto"/>
        <w:ind w:left="720" w:hanging="360"/>
        <w:rPr>
          <w:rFonts w:ascii="DM Sans" w:cs="DM Sans" w:eastAsia="DM Sans" w:hAnsi="DM Sans"/>
        </w:rPr>
      </w:pPr>
      <w:bookmarkStart w:colFirst="0" w:colLast="0" w:name="_4q9irrui0jtc" w:id="10"/>
      <w:bookmarkEnd w:id="10"/>
      <w:r w:rsidDel="00000000" w:rsidR="00000000" w:rsidRPr="00000000">
        <w:rPr>
          <w:rFonts w:ascii="DM Sans" w:cs="DM Sans" w:eastAsia="DM Sans" w:hAnsi="DM Sans"/>
          <w:b w:val="1"/>
          <w:rtl w:val="0"/>
        </w:rPr>
        <w:t xml:space="preserve">My key strengths are…</w:t>
      </w:r>
    </w:p>
    <w:p w:rsidR="00000000" w:rsidDel="00000000" w:rsidP="00000000" w:rsidRDefault="00000000" w:rsidRPr="00000000" w14:paraId="0000003E">
      <w:pPr>
        <w:rPr>
          <w:rFonts w:ascii="DM Sans" w:cs="DM Sans" w:eastAsia="DM Sans" w:hAnsi="DM Sans"/>
        </w:rPr>
      </w:pPr>
      <w:r w:rsidDel="00000000" w:rsidR="00000000" w:rsidRPr="00000000">
        <w:rPr>
          <w:rtl w:val="0"/>
        </w:rPr>
      </w:r>
    </w:p>
    <w:tbl>
      <w:tblPr>
        <w:tblStyle w:val="Table6"/>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28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 </w:t>
            </w:r>
            <w:r w:rsidDel="00000000" w:rsidR="00000000" w:rsidRPr="00000000">
              <w:rPr>
                <w:rFonts w:ascii="DM Sans" w:cs="DM Sans" w:eastAsia="DM Sans" w:hAnsi="DM Sans"/>
                <w:sz w:val="24"/>
                <w:szCs w:val="24"/>
                <w:rtl w:val="0"/>
              </w:rPr>
              <w:t xml:space="preserve">key strengths lie in my deep expertise and proficiency in AI and machine learning (ML), cultivated through years of dedicated study and hands-on experience. I possess an innate curiosity and passion for exploring the intricacies of AI algorithms and techniques, coupled with a strong analytical mindset that enables me to dissect complex problems and devise innovative solutions. My ability to grasp abstract concepts and translate them into practical applications sets me apart, allowing me to tackle challenging projects with confidence and precision. </w:t>
            </w:r>
          </w:p>
        </w:tc>
      </w:tr>
    </w:tbl>
    <w:p w:rsidR="00000000" w:rsidDel="00000000" w:rsidP="00000000" w:rsidRDefault="00000000" w:rsidRPr="00000000" w14:paraId="00000040">
      <w:pPr>
        <w:pStyle w:val="Heading1"/>
        <w:numPr>
          <w:ilvl w:val="0"/>
          <w:numId w:val="2"/>
        </w:numPr>
        <w:spacing w:after="0" w:before="0" w:lineRule="auto"/>
        <w:ind w:left="720" w:hanging="360"/>
        <w:rPr>
          <w:rFonts w:ascii="DM Sans" w:cs="DM Sans" w:eastAsia="DM Sans" w:hAnsi="DM Sans"/>
        </w:rPr>
      </w:pPr>
      <w:bookmarkStart w:colFirst="0" w:colLast="0" w:name="_ld7g6qsv6oxt" w:id="11"/>
      <w:bookmarkEnd w:id="11"/>
      <w:r w:rsidDel="00000000" w:rsidR="00000000" w:rsidRPr="00000000">
        <w:rPr>
          <w:rFonts w:ascii="DM Sans" w:cs="DM Sans" w:eastAsia="DM Sans" w:hAnsi="DM Sans"/>
          <w:b w:val="1"/>
          <w:rtl w:val="0"/>
        </w:rPr>
        <w:t xml:space="preserve">I pledge to further my development in...</w:t>
      </w:r>
    </w:p>
    <w:p w:rsidR="00000000" w:rsidDel="00000000" w:rsidP="00000000" w:rsidRDefault="00000000" w:rsidRPr="00000000" w14:paraId="00000041">
      <w:pPr>
        <w:rPr>
          <w:rFonts w:ascii="DM Sans" w:cs="DM Sans" w:eastAsia="DM Sans" w:hAnsi="DM Sans"/>
        </w:rPr>
      </w:pPr>
      <w:r w:rsidDel="00000000" w:rsidR="00000000" w:rsidRPr="00000000">
        <w:rPr>
          <w:rtl w:val="0"/>
        </w:rPr>
      </w:r>
    </w:p>
    <w:tbl>
      <w:tblPr>
        <w:tblStyle w:val="Table7"/>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15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 pledge to further my development in artificial intelligence (AI) and machine learning (ML) by continuously expanding my knowledge and honing my skills in these rapidly evolving fields. I am committed to staying abreast of the latest advancements, methodologies, and best practices in AI and ML research and development, investing time and effort in ongoing learning and professional development opportunities.</w:t>
            </w:r>
            <w:r w:rsidDel="00000000" w:rsidR="00000000" w:rsidRPr="00000000">
              <w:rPr>
                <w:rtl w:val="0"/>
              </w:rPr>
            </w:r>
          </w:p>
        </w:tc>
      </w:tr>
    </w:tbl>
    <w:p w:rsidR="00000000" w:rsidDel="00000000" w:rsidP="00000000" w:rsidRDefault="00000000" w:rsidRPr="00000000" w14:paraId="00000043">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44">
      <w:pPr>
        <w:pStyle w:val="Heading1"/>
        <w:numPr>
          <w:ilvl w:val="0"/>
          <w:numId w:val="2"/>
        </w:numPr>
        <w:spacing w:after="0" w:before="0" w:lineRule="auto"/>
        <w:ind w:left="720" w:hanging="360"/>
        <w:rPr>
          <w:rFonts w:ascii="DM Sans" w:cs="DM Sans" w:eastAsia="DM Sans" w:hAnsi="DM Sans"/>
        </w:rPr>
      </w:pPr>
      <w:bookmarkStart w:colFirst="0" w:colLast="0" w:name="_qzcb46w3w2cr" w:id="12"/>
      <w:bookmarkEnd w:id="12"/>
      <w:r w:rsidDel="00000000" w:rsidR="00000000" w:rsidRPr="00000000">
        <w:rPr>
          <w:rFonts w:ascii="DM Sans" w:cs="DM Sans" w:eastAsia="DM Sans" w:hAnsi="DM Sans"/>
          <w:b w:val="1"/>
          <w:rtl w:val="0"/>
        </w:rPr>
        <w:t xml:space="preserve">My core values as a leader are…</w:t>
      </w:r>
    </w:p>
    <w:p w:rsidR="00000000" w:rsidDel="00000000" w:rsidP="00000000" w:rsidRDefault="00000000" w:rsidRPr="00000000" w14:paraId="00000045">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46">
      <w:pPr>
        <w:rPr>
          <w:rFonts w:ascii="DM Sans" w:cs="DM Sans" w:eastAsia="DM Sans" w:hAnsi="DM Sans"/>
        </w:rPr>
      </w:pPr>
      <w:r w:rsidDel="00000000" w:rsidR="00000000" w:rsidRPr="00000000">
        <w:rPr>
          <w:rtl w:val="0"/>
        </w:rPr>
      </w:r>
    </w:p>
    <w:tbl>
      <w:tblPr>
        <w:tblStyle w:val="Table8"/>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3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As a leader in a professional setting, my core values revolve around integrity, empathy, collaboration, innovation, and continuous learning.</w:t>
            </w:r>
          </w:p>
          <w:p w:rsidR="00000000" w:rsidDel="00000000" w:rsidP="00000000" w:rsidRDefault="00000000" w:rsidRPr="00000000" w14:paraId="00000048">
            <w:pPr>
              <w:widowControl w:val="0"/>
              <w:spacing w:after="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Integrity</w:t>
            </w:r>
            <w:r w:rsidDel="00000000" w:rsidR="00000000" w:rsidRPr="00000000">
              <w:rPr>
                <w:rFonts w:ascii="DM Sans" w:cs="DM Sans" w:eastAsia="DM Sans" w:hAnsi="DM Sans"/>
                <w:sz w:val="24"/>
                <w:szCs w:val="24"/>
                <w:rtl w:val="0"/>
              </w:rPr>
              <w:t xml:space="preserve">: I believe in acting with honesty, transparency, and accountability in all my interactions and decision-making processes. Upholding ethical standards and maintaining integrity are fundamental to building trust and credibility among colleagues, clients, and stakeholders.</w:t>
            </w:r>
          </w:p>
          <w:p w:rsidR="00000000" w:rsidDel="00000000" w:rsidP="00000000" w:rsidRDefault="00000000" w:rsidRPr="00000000" w14:paraId="00000049">
            <w:pPr>
              <w:widowControl w:val="0"/>
              <w:spacing w:after="240" w:before="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Empathy</w:t>
            </w:r>
            <w:r w:rsidDel="00000000" w:rsidR="00000000" w:rsidRPr="00000000">
              <w:rPr>
                <w:rFonts w:ascii="DM Sans" w:cs="DM Sans" w:eastAsia="DM Sans" w:hAnsi="DM Sans"/>
                <w:sz w:val="24"/>
                <w:szCs w:val="24"/>
                <w:rtl w:val="0"/>
              </w:rPr>
              <w:t xml:space="preserve">: I value empathy as a cornerstone of effective leadership. I strive to understand and empathize with the perspectives, needs, and concerns of others, fostering a supportive and inclusive work environment where individuals feel valued, respected, and empowered to thrive.</w:t>
            </w:r>
          </w:p>
          <w:p w:rsidR="00000000" w:rsidDel="00000000" w:rsidP="00000000" w:rsidRDefault="00000000" w:rsidRPr="00000000" w14:paraId="0000004A">
            <w:pPr>
              <w:widowControl w:val="0"/>
              <w:spacing w:after="240" w:before="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Collaboration</w:t>
            </w:r>
            <w:r w:rsidDel="00000000" w:rsidR="00000000" w:rsidRPr="00000000">
              <w:rPr>
                <w:rFonts w:ascii="DM Sans" w:cs="DM Sans" w:eastAsia="DM Sans" w:hAnsi="DM Sans"/>
                <w:sz w:val="24"/>
                <w:szCs w:val="24"/>
                <w:rtl w:val="0"/>
              </w:rPr>
              <w:t xml:space="preserve">: I recognize the power of collaboration and teamwork in achieving shared goals and driving meaningful outcomes. I actively seek opportunities to collaborate with diverse teams, leveraging collective expertise and insights to innovate, problem-solve, and deliver exceptional results.</w:t>
            </w:r>
          </w:p>
          <w:p w:rsidR="00000000" w:rsidDel="00000000" w:rsidP="00000000" w:rsidRDefault="00000000" w:rsidRPr="00000000" w14:paraId="0000004B">
            <w:pPr>
              <w:widowControl w:val="0"/>
              <w:spacing w:after="240" w:before="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Innovation</w:t>
            </w:r>
            <w:r w:rsidDel="00000000" w:rsidR="00000000" w:rsidRPr="00000000">
              <w:rPr>
                <w:rFonts w:ascii="DM Sans" w:cs="DM Sans" w:eastAsia="DM Sans" w:hAnsi="DM Sans"/>
                <w:sz w:val="24"/>
                <w:szCs w:val="24"/>
                <w:rtl w:val="0"/>
              </w:rPr>
              <w:t xml:space="preserve">: I embrace a mindset of innovation, curiosity, and continuous improvement. I encourage experimentation, creativity, and risk-taking, recognizing that innovation often arises from exploring new ideas, challenging the status quo, and embracing failure as a learning opportunity.</w:t>
            </w:r>
          </w:p>
          <w:p w:rsidR="00000000" w:rsidDel="00000000" w:rsidP="00000000" w:rsidRDefault="00000000" w:rsidRPr="00000000" w14:paraId="0000004C">
            <w:pPr>
              <w:widowControl w:val="0"/>
              <w:spacing w:after="240" w:before="240" w:line="360" w:lineRule="auto"/>
              <w:jc w:val="both"/>
              <w:rPr>
                <w:rFonts w:ascii="DM Sans" w:cs="DM Sans" w:eastAsia="DM Sans" w:hAnsi="DM Sans"/>
                <w:sz w:val="24"/>
                <w:szCs w:val="24"/>
              </w:rPr>
            </w:pPr>
            <w:r w:rsidDel="00000000" w:rsidR="00000000" w:rsidRPr="00000000">
              <w:rPr>
                <w:rFonts w:ascii="DM Sans" w:cs="DM Sans" w:eastAsia="DM Sans" w:hAnsi="DM Sans"/>
                <w:b w:val="1"/>
                <w:sz w:val="24"/>
                <w:szCs w:val="24"/>
                <w:rtl w:val="0"/>
              </w:rPr>
              <w:t xml:space="preserve">Continuous Learning</w:t>
            </w:r>
            <w:r w:rsidDel="00000000" w:rsidR="00000000" w:rsidRPr="00000000">
              <w:rPr>
                <w:rFonts w:ascii="DM Sans" w:cs="DM Sans" w:eastAsia="DM Sans" w:hAnsi="DM Sans"/>
                <w:sz w:val="24"/>
                <w:szCs w:val="24"/>
                <w:rtl w:val="0"/>
              </w:rPr>
              <w:t xml:space="preserve">: I am committed to lifelong learning and personal development, recognizing that staying current with emerging trends, technologies, and best practices is essential for professional growth and success. I actively seek out learning opportunities, whether through formal education, mentorship, or self-directed study, to expand my knowledge and skills.</w:t>
            </w:r>
          </w:p>
          <w:p w:rsidR="00000000" w:rsidDel="00000000" w:rsidP="00000000" w:rsidRDefault="00000000" w:rsidRPr="00000000" w14:paraId="0000004D">
            <w:pPr>
              <w:widowControl w:val="0"/>
              <w:spacing w:line="240" w:lineRule="auto"/>
              <w:rPr>
                <w:rFonts w:ascii="DM Sans" w:cs="DM Sans" w:eastAsia="DM Sans" w:hAnsi="DM Sans"/>
                <w:i w:val="1"/>
                <w:color w:val="999999"/>
                <w:sz w:val="24"/>
                <w:szCs w:val="24"/>
              </w:rPr>
            </w:pPr>
            <w:r w:rsidDel="00000000" w:rsidR="00000000" w:rsidRPr="00000000">
              <w:rPr>
                <w:rtl w:val="0"/>
              </w:rPr>
            </w:r>
          </w:p>
        </w:tc>
      </w:tr>
    </w:tbl>
    <w:p w:rsidR="00000000" w:rsidDel="00000000" w:rsidP="00000000" w:rsidRDefault="00000000" w:rsidRPr="00000000" w14:paraId="0000004E">
      <w:pPr>
        <w:rPr>
          <w:rFonts w:ascii="DM Sans" w:cs="DM Sans" w:eastAsia="DM Sans" w:hAnsi="DM Sans"/>
        </w:rPr>
      </w:pPr>
      <w:r w:rsidDel="00000000" w:rsidR="00000000" w:rsidRPr="00000000">
        <w:rPr>
          <w:rtl w:val="0"/>
        </w:rPr>
      </w:r>
    </w:p>
    <w:p w:rsidR="00000000" w:rsidDel="00000000" w:rsidP="00000000" w:rsidRDefault="00000000" w:rsidRPr="00000000" w14:paraId="0000004F">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50">
      <w:pPr>
        <w:pStyle w:val="Heading1"/>
        <w:numPr>
          <w:ilvl w:val="0"/>
          <w:numId w:val="2"/>
        </w:numPr>
        <w:spacing w:after="0" w:before="200" w:lineRule="auto"/>
        <w:ind w:left="720" w:hanging="360"/>
        <w:rPr>
          <w:rFonts w:ascii="DM Sans" w:cs="DM Sans" w:eastAsia="DM Sans" w:hAnsi="DM Sans"/>
        </w:rPr>
      </w:pPr>
      <w:bookmarkStart w:colFirst="0" w:colLast="0" w:name="_kszfrv2l2mr7" w:id="13"/>
      <w:bookmarkEnd w:id="13"/>
      <w:r w:rsidDel="00000000" w:rsidR="00000000" w:rsidRPr="00000000">
        <w:rPr>
          <w:rFonts w:ascii="DM Sans" w:cs="DM Sans" w:eastAsia="DM Sans" w:hAnsi="DM Sans"/>
          <w:b w:val="1"/>
          <w:rtl w:val="0"/>
        </w:rPr>
        <w:t xml:space="preserve">My values are connected to my career mission because…</w:t>
      </w:r>
    </w:p>
    <w:p w:rsidR="00000000" w:rsidDel="00000000" w:rsidP="00000000" w:rsidRDefault="00000000" w:rsidRPr="00000000" w14:paraId="00000051">
      <w:pPr>
        <w:ind w:left="720" w:firstLine="0"/>
        <w:rPr>
          <w:rFonts w:ascii="DM Sans" w:cs="DM Sans" w:eastAsia="DM Sans" w:hAnsi="DM Sans"/>
        </w:rPr>
      </w:pPr>
      <w:r w:rsidDel="00000000" w:rsidR="00000000" w:rsidRPr="00000000">
        <w:rPr>
          <w:rtl w:val="0"/>
        </w:rPr>
      </w:r>
    </w:p>
    <w:p w:rsidR="00000000" w:rsidDel="00000000" w:rsidP="00000000" w:rsidRDefault="00000000" w:rsidRPr="00000000" w14:paraId="00000052">
      <w:pPr>
        <w:rPr>
          <w:rFonts w:ascii="DM Sans" w:cs="DM Sans" w:eastAsia="DM Sans" w:hAnsi="DM Sans"/>
        </w:rPr>
      </w:pPr>
      <w:r w:rsidDel="00000000" w:rsidR="00000000" w:rsidRPr="00000000">
        <w:rPr>
          <w:rtl w:val="0"/>
        </w:rPr>
      </w:r>
    </w:p>
    <w:tbl>
      <w:tblPr>
        <w:tblStyle w:val="Table9"/>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7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ind w:left="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My values are deeply connected to my career mission because they serve as guiding principles that shape my approach to work and drive my pursuit of professional goals aligned with my mission. </w:t>
            </w:r>
          </w:p>
        </w:tc>
      </w:tr>
    </w:tbl>
    <w:p w:rsidR="00000000" w:rsidDel="00000000" w:rsidP="00000000" w:rsidRDefault="00000000" w:rsidRPr="00000000" w14:paraId="00000054">
      <w:pPr>
        <w:ind w:left="0" w:firstLine="0"/>
        <w:rPr>
          <w:rFonts w:ascii="DM Sans" w:cs="DM Sans" w:eastAsia="DM Sans" w:hAnsi="DM Sans"/>
        </w:rPr>
      </w:pPr>
      <w:r w:rsidDel="00000000" w:rsidR="00000000" w:rsidRPr="00000000">
        <w:rPr>
          <w:rtl w:val="0"/>
        </w:rPr>
      </w:r>
    </w:p>
    <w:p w:rsidR="00000000" w:rsidDel="00000000" w:rsidP="00000000" w:rsidRDefault="00000000" w:rsidRPr="00000000" w14:paraId="00000055">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56">
      <w:pPr>
        <w:pStyle w:val="Heading1"/>
        <w:numPr>
          <w:ilvl w:val="0"/>
          <w:numId w:val="2"/>
        </w:numPr>
        <w:spacing w:before="0" w:lineRule="auto"/>
        <w:ind w:left="720" w:hanging="360"/>
        <w:rPr>
          <w:rFonts w:ascii="DM Sans" w:cs="DM Sans" w:eastAsia="DM Sans" w:hAnsi="DM Sans"/>
        </w:rPr>
      </w:pPr>
      <w:bookmarkStart w:colFirst="0" w:colLast="0" w:name="_sbefzcsztk5n" w:id="14"/>
      <w:bookmarkEnd w:id="14"/>
      <w:r w:rsidDel="00000000" w:rsidR="00000000" w:rsidRPr="00000000">
        <w:rPr>
          <w:rFonts w:ascii="DM Sans" w:cs="DM Sans" w:eastAsia="DM Sans" w:hAnsi="DM Sans"/>
          <w:b w:val="1"/>
          <w:rtl w:val="0"/>
        </w:rPr>
        <w:t xml:space="preserve">I have chosen this personal mission because…</w:t>
      </w:r>
    </w:p>
    <w:p w:rsidR="00000000" w:rsidDel="00000000" w:rsidP="00000000" w:rsidRDefault="00000000" w:rsidRPr="00000000" w14:paraId="00000057">
      <w:pPr>
        <w:rPr>
          <w:rFonts w:ascii="DM Sans" w:cs="DM Sans" w:eastAsia="DM Sans" w:hAnsi="DM Sans"/>
        </w:rPr>
      </w:pPr>
      <w:r w:rsidDel="00000000" w:rsidR="00000000" w:rsidRPr="00000000">
        <w:rPr>
          <w:rtl w:val="0"/>
        </w:rPr>
      </w:r>
    </w:p>
    <w:tbl>
      <w:tblPr>
        <w:tblStyle w:val="Table10"/>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rHeight w:val="1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after="240" w:before="240" w:line="360" w:lineRule="auto"/>
              <w:ind w:left="0" w:firstLine="0"/>
              <w:jc w:val="both"/>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 have chosen this personal mission because it reflects my deeply held beliefs, passions, and aspirations, as well as my commitment to making a meaningful impact in the world through my work in artificial intelligence and machine learning. </w:t>
            </w:r>
            <w:r w:rsidDel="00000000" w:rsidR="00000000" w:rsidRPr="00000000">
              <w:rPr>
                <w:rtl w:val="0"/>
              </w:rPr>
            </w:r>
          </w:p>
        </w:tc>
      </w:tr>
    </w:tbl>
    <w:p w:rsidR="00000000" w:rsidDel="00000000" w:rsidP="00000000" w:rsidRDefault="00000000" w:rsidRPr="00000000" w14:paraId="00000059">
      <w:pPr>
        <w:ind w:left="0" w:firstLine="0"/>
        <w:rPr>
          <w:rFonts w:ascii="DM Sans" w:cs="DM Sans" w:eastAsia="DM Sans" w:hAnsi="DM Sans"/>
        </w:rPr>
      </w:pPr>
      <w:r w:rsidDel="00000000" w:rsidR="00000000" w:rsidRPr="00000000">
        <w:rPr>
          <w:rtl w:val="0"/>
        </w:rPr>
      </w:r>
    </w:p>
    <w:sectPr>
      <w:pgSz w:h="12240" w:w="15840" w:orient="landscape"/>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