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3127" w14:textId="43D672B1" w:rsidR="00557FA1" w:rsidRDefault="001248DD" w:rsidP="001248DD">
      <w:pPr>
        <w:tabs>
          <w:tab w:val="left" w:pos="2312"/>
        </w:tabs>
        <w:rPr>
          <w:lang w:val="en-US"/>
        </w:rPr>
      </w:pPr>
      <w:r>
        <w:rPr>
          <w:lang w:val="en-US"/>
        </w:rPr>
        <w:tab/>
      </w:r>
    </w:p>
    <w:p w14:paraId="39537F96" w14:textId="77777777" w:rsidR="00E94C83" w:rsidRPr="00162F0A" w:rsidRDefault="00E94C83" w:rsidP="001248DD">
      <w:pPr>
        <w:tabs>
          <w:tab w:val="left" w:pos="2312"/>
        </w:tabs>
        <w:rPr>
          <w:lang w:val="en-US"/>
        </w:rPr>
      </w:pPr>
    </w:p>
    <w:p w14:paraId="7F9098C7" w14:textId="77777777" w:rsidR="00557FA1" w:rsidRPr="00162F0A" w:rsidRDefault="00557FA1" w:rsidP="00557FA1">
      <w:pPr>
        <w:rPr>
          <w:lang w:val="en-US"/>
        </w:rPr>
      </w:pPr>
    </w:p>
    <w:tbl>
      <w:tblPr>
        <w:tblStyle w:val="Style3"/>
        <w:tblW w:w="3027" w:type="pct"/>
        <w:tblBorders>
          <w:left w:val="single" w:sz="4" w:space="0" w:color="323E4F" w:themeColor="text2" w:themeShade="BF"/>
          <w:bottom w:val="single" w:sz="4" w:space="0" w:color="323E4F" w:themeColor="text2" w:themeShade="BF"/>
          <w:right w:val="single" w:sz="4" w:space="0" w:color="323E4F" w:themeColor="text2" w:themeShade="BF"/>
          <w:insideH w:val="single" w:sz="4" w:space="0" w:color="323E4F" w:themeColor="text2" w:themeShade="BF"/>
          <w:insideV w:val="single" w:sz="4" w:space="0" w:color="323E4F" w:themeColor="text2" w:themeShade="BF"/>
        </w:tblBorders>
        <w:tblLook w:val="0420" w:firstRow="1" w:lastRow="0" w:firstColumn="0" w:lastColumn="0" w:noHBand="0" w:noVBand="1"/>
        <w:tblDescription w:val="Saisissez la quantité, la description, le prix unitaire, la remise et le total de la ligne dans les colonnes du tableau, ainsi que le sous-total, la taxe sur les ventes et le total à la fin de ce tableau."/>
      </w:tblPr>
      <w:tblGrid>
        <w:gridCol w:w="1709"/>
        <w:gridCol w:w="2397"/>
        <w:gridCol w:w="1701"/>
      </w:tblGrid>
      <w:tr w:rsidR="00557FA1" w:rsidRPr="007574F0" w14:paraId="3C1A113E" w14:textId="77777777" w:rsidTr="00557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709" w:type="dxa"/>
            <w:vAlign w:val="center"/>
          </w:tcPr>
          <w:p w14:paraId="694214FC" w14:textId="32C6FF2B" w:rsidR="00557FA1" w:rsidRPr="007574F0" w:rsidRDefault="00557FA1" w:rsidP="00A5033A">
            <w:pPr>
              <w:pStyle w:val="TitresdescolonnesBlanc"/>
            </w:pPr>
            <w:proofErr w:type="gramStart"/>
            <w:r>
              <w:t>capteur</w:t>
            </w:r>
            <w:proofErr w:type="gramEnd"/>
          </w:p>
        </w:tc>
        <w:tc>
          <w:tcPr>
            <w:tcW w:w="2397" w:type="dxa"/>
            <w:vAlign w:val="center"/>
          </w:tcPr>
          <w:p w14:paraId="272BE9C8" w14:textId="48195DCD" w:rsidR="00557FA1" w:rsidRPr="007574F0" w:rsidRDefault="00557FA1" w:rsidP="00A5033A">
            <w:pPr>
              <w:pStyle w:val="TitresdescolonnesBlanc"/>
            </w:pPr>
            <w:sdt>
              <w:sdtPr>
                <w:id w:val="-121304311"/>
                <w:placeholder>
                  <w:docPart w:val="E3870EFA51186E438A3545D6EF1D23F1"/>
                </w:placeholder>
                <w15:appearance w15:val="hidden"/>
              </w:sdtPr>
              <w:sdtContent>
                <w:r>
                  <w:t>Pin ESP</w:t>
                </w:r>
              </w:sdtContent>
            </w:sdt>
            <w:r w:rsidRPr="007574F0">
              <w:rPr>
                <w:lang w:bidi="fr-FR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5AB45627" w14:textId="5FF2FC98" w:rsidR="00557FA1" w:rsidRPr="007574F0" w:rsidRDefault="00557FA1" w:rsidP="00A5033A">
            <w:pPr>
              <w:pStyle w:val="TitresdescolonnesBlanc"/>
            </w:pPr>
            <w:r>
              <w:t>Pin capteur</w:t>
            </w:r>
          </w:p>
        </w:tc>
      </w:tr>
      <w:tr w:rsidR="00B37691" w:rsidRPr="007574F0" w14:paraId="3AEE3C7D" w14:textId="77777777" w:rsidTr="00A5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09" w:type="dxa"/>
            <w:vMerge w:val="restart"/>
            <w:vAlign w:val="center"/>
          </w:tcPr>
          <w:p w14:paraId="62161BBA" w14:textId="3F231C93" w:rsidR="00B37691" w:rsidRPr="007574F0" w:rsidRDefault="00B37691" w:rsidP="00A5033A">
            <w:r>
              <w:t>DHT 11</w:t>
            </w:r>
          </w:p>
        </w:tc>
        <w:tc>
          <w:tcPr>
            <w:tcW w:w="2397" w:type="dxa"/>
            <w:vAlign w:val="center"/>
          </w:tcPr>
          <w:p w14:paraId="0532ABEE" w14:textId="66A40E37" w:rsidR="00B37691" w:rsidRPr="007574F0" w:rsidRDefault="00B37691" w:rsidP="00A5033A">
            <w:proofErr w:type="spellStart"/>
            <w:r>
              <w:t>Gnd</w:t>
            </w:r>
            <w:proofErr w:type="spellEnd"/>
          </w:p>
        </w:tc>
        <w:tc>
          <w:tcPr>
            <w:tcW w:w="1701" w:type="dxa"/>
            <w:vAlign w:val="center"/>
          </w:tcPr>
          <w:p w14:paraId="03FA7885" w14:textId="64F6E538" w:rsidR="00B37691" w:rsidRPr="007574F0" w:rsidRDefault="00B37691" w:rsidP="00B37691">
            <w:pPr>
              <w:pStyle w:val="Montant"/>
            </w:pPr>
            <w:r>
              <w:t>-</w:t>
            </w:r>
          </w:p>
        </w:tc>
      </w:tr>
      <w:tr w:rsidR="00B37691" w:rsidRPr="007574F0" w14:paraId="2B9073B7" w14:textId="77777777" w:rsidTr="00A50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09" w:type="dxa"/>
            <w:vMerge/>
            <w:vAlign w:val="center"/>
          </w:tcPr>
          <w:p w14:paraId="60936DC3" w14:textId="77777777" w:rsidR="00B37691" w:rsidRPr="007574F0" w:rsidRDefault="00B37691" w:rsidP="00A5033A"/>
        </w:tc>
        <w:tc>
          <w:tcPr>
            <w:tcW w:w="2397" w:type="dxa"/>
            <w:vAlign w:val="center"/>
          </w:tcPr>
          <w:p w14:paraId="12E6B054" w14:textId="2CB9F8E6" w:rsidR="00B37691" w:rsidRPr="007574F0" w:rsidRDefault="00B37691" w:rsidP="00A5033A">
            <w:r>
              <w:t>3v3</w:t>
            </w:r>
          </w:p>
        </w:tc>
        <w:tc>
          <w:tcPr>
            <w:tcW w:w="1701" w:type="dxa"/>
            <w:vAlign w:val="center"/>
          </w:tcPr>
          <w:p w14:paraId="37073BDE" w14:textId="0C29F2B2" w:rsidR="00B37691" w:rsidRPr="007574F0" w:rsidRDefault="00B37691" w:rsidP="00A5033A">
            <w:pPr>
              <w:pStyle w:val="Montant"/>
            </w:pPr>
            <w:r>
              <w:t>+</w:t>
            </w:r>
          </w:p>
        </w:tc>
      </w:tr>
      <w:tr w:rsidR="00B37691" w:rsidRPr="007574F0" w14:paraId="1843B5D1" w14:textId="77777777" w:rsidTr="00A5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09" w:type="dxa"/>
            <w:vMerge/>
            <w:vAlign w:val="center"/>
          </w:tcPr>
          <w:p w14:paraId="5FB3F292" w14:textId="77777777" w:rsidR="00B37691" w:rsidRPr="007574F0" w:rsidRDefault="00B37691" w:rsidP="00A5033A"/>
        </w:tc>
        <w:tc>
          <w:tcPr>
            <w:tcW w:w="2397" w:type="dxa"/>
            <w:vAlign w:val="center"/>
          </w:tcPr>
          <w:p w14:paraId="156DA2A2" w14:textId="02F6373A" w:rsidR="00B37691" w:rsidRPr="007574F0" w:rsidRDefault="00B37691" w:rsidP="00A5033A">
            <w:proofErr w:type="gramStart"/>
            <w:r>
              <w:t>out</w:t>
            </w:r>
            <w:proofErr w:type="gramEnd"/>
          </w:p>
        </w:tc>
        <w:tc>
          <w:tcPr>
            <w:tcW w:w="1701" w:type="dxa"/>
            <w:vAlign w:val="center"/>
          </w:tcPr>
          <w:p w14:paraId="2A04E14B" w14:textId="497245E1" w:rsidR="00B37691" w:rsidRPr="007574F0" w:rsidRDefault="002B7F56" w:rsidP="00A5033A">
            <w:pPr>
              <w:pStyle w:val="Montant"/>
            </w:pPr>
            <w:r>
              <w:t>D6</w:t>
            </w:r>
          </w:p>
        </w:tc>
      </w:tr>
      <w:tr w:rsidR="00B37691" w:rsidRPr="007574F0" w14:paraId="61F84D74" w14:textId="77777777" w:rsidTr="00A50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09" w:type="dxa"/>
            <w:vMerge w:val="restart"/>
            <w:vAlign w:val="center"/>
          </w:tcPr>
          <w:p w14:paraId="78A2D5E9" w14:textId="06DC1CEF" w:rsidR="00B37691" w:rsidRPr="007574F0" w:rsidRDefault="00B37691" w:rsidP="00A5033A">
            <w:proofErr w:type="spellStart"/>
            <w:r>
              <w:t>Soil</w:t>
            </w:r>
            <w:proofErr w:type="spellEnd"/>
            <w:r>
              <w:t xml:space="preserve"> </w:t>
            </w:r>
            <w:proofErr w:type="spellStart"/>
            <w:r>
              <w:t>Moisiture</w:t>
            </w:r>
            <w:proofErr w:type="spellEnd"/>
          </w:p>
        </w:tc>
        <w:tc>
          <w:tcPr>
            <w:tcW w:w="2397" w:type="dxa"/>
            <w:vAlign w:val="center"/>
          </w:tcPr>
          <w:p w14:paraId="19F53452" w14:textId="2EED1BFB" w:rsidR="00B37691" w:rsidRPr="007574F0" w:rsidRDefault="002B7F56" w:rsidP="00A5033A">
            <w:proofErr w:type="spellStart"/>
            <w:r>
              <w:t>G</w:t>
            </w:r>
            <w:r w:rsidR="00B37691">
              <w:t>nd</w:t>
            </w:r>
            <w:proofErr w:type="spellEnd"/>
          </w:p>
        </w:tc>
        <w:tc>
          <w:tcPr>
            <w:tcW w:w="1701" w:type="dxa"/>
            <w:vAlign w:val="center"/>
          </w:tcPr>
          <w:p w14:paraId="6EE4FE2F" w14:textId="35460C95" w:rsidR="00B37691" w:rsidRPr="007574F0" w:rsidRDefault="002B7F56" w:rsidP="00A5033A">
            <w:pPr>
              <w:pStyle w:val="Montant"/>
            </w:pPr>
            <w:proofErr w:type="spellStart"/>
            <w:r>
              <w:t>G</w:t>
            </w:r>
            <w:r w:rsidR="00B37691">
              <w:t>nd</w:t>
            </w:r>
            <w:proofErr w:type="spellEnd"/>
          </w:p>
        </w:tc>
      </w:tr>
      <w:tr w:rsidR="00B37691" w:rsidRPr="007574F0" w14:paraId="271752D9" w14:textId="77777777" w:rsidTr="00A5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09" w:type="dxa"/>
            <w:vMerge/>
            <w:vAlign w:val="center"/>
          </w:tcPr>
          <w:p w14:paraId="0DC04910" w14:textId="77777777" w:rsidR="00B37691" w:rsidRPr="007574F0" w:rsidRDefault="00B37691" w:rsidP="00A5033A"/>
        </w:tc>
        <w:tc>
          <w:tcPr>
            <w:tcW w:w="2397" w:type="dxa"/>
            <w:vAlign w:val="center"/>
          </w:tcPr>
          <w:p w14:paraId="24BFB033" w14:textId="2CDB63D7" w:rsidR="00B37691" w:rsidRPr="007574F0" w:rsidRDefault="00B37691" w:rsidP="00A5033A">
            <w:proofErr w:type="spellStart"/>
            <w:proofErr w:type="gramStart"/>
            <w:r>
              <w:t>vcc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14:paraId="68D74FA5" w14:textId="078745DB" w:rsidR="00B37691" w:rsidRPr="007574F0" w:rsidRDefault="00B37691" w:rsidP="00A5033A">
            <w:pPr>
              <w:pStyle w:val="Montant"/>
            </w:pPr>
            <w:r>
              <w:t>3v3</w:t>
            </w:r>
          </w:p>
        </w:tc>
      </w:tr>
      <w:tr w:rsidR="00B37691" w:rsidRPr="007574F0" w14:paraId="5244E407" w14:textId="77777777" w:rsidTr="00557F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09" w:type="dxa"/>
            <w:vMerge/>
            <w:vAlign w:val="center"/>
          </w:tcPr>
          <w:p w14:paraId="51089F56" w14:textId="6DA8E31B" w:rsidR="00B37691" w:rsidRPr="007574F0" w:rsidRDefault="00B37691" w:rsidP="00A5033A"/>
        </w:tc>
        <w:tc>
          <w:tcPr>
            <w:tcW w:w="2397" w:type="dxa"/>
            <w:vAlign w:val="center"/>
          </w:tcPr>
          <w:p w14:paraId="52D58600" w14:textId="356020C3" w:rsidR="00B37691" w:rsidRPr="007574F0" w:rsidRDefault="00B37691" w:rsidP="00A5033A">
            <w:r>
              <w:t>A0</w:t>
            </w:r>
          </w:p>
        </w:tc>
        <w:tc>
          <w:tcPr>
            <w:tcW w:w="1701" w:type="dxa"/>
            <w:vAlign w:val="center"/>
          </w:tcPr>
          <w:p w14:paraId="64828D15" w14:textId="57DBA9B9" w:rsidR="00B37691" w:rsidRPr="007574F0" w:rsidRDefault="00B37691" w:rsidP="00A5033A">
            <w:pPr>
              <w:pStyle w:val="Montant"/>
            </w:pPr>
            <w:r>
              <w:t>A0</w:t>
            </w:r>
          </w:p>
        </w:tc>
      </w:tr>
      <w:tr w:rsidR="002B7F56" w:rsidRPr="007574F0" w14:paraId="47FACB07" w14:textId="77777777" w:rsidTr="0055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09" w:type="dxa"/>
            <w:vMerge w:val="restart"/>
            <w:vAlign w:val="center"/>
          </w:tcPr>
          <w:p w14:paraId="37ECC912" w14:textId="0A6F6E83" w:rsidR="002B7F56" w:rsidRPr="007574F0" w:rsidRDefault="002B7F56" w:rsidP="00A5033A">
            <w:r>
              <w:t>Hcsr04</w:t>
            </w:r>
          </w:p>
        </w:tc>
        <w:tc>
          <w:tcPr>
            <w:tcW w:w="2397" w:type="dxa"/>
            <w:vAlign w:val="center"/>
          </w:tcPr>
          <w:p w14:paraId="11EA79EE" w14:textId="5FAD3CEA" w:rsidR="002B7F56" w:rsidRPr="007574F0" w:rsidRDefault="002B7F56" w:rsidP="00A5033A">
            <w:r>
              <w:t>Vcc</w:t>
            </w:r>
          </w:p>
        </w:tc>
        <w:tc>
          <w:tcPr>
            <w:tcW w:w="1701" w:type="dxa"/>
            <w:vAlign w:val="center"/>
          </w:tcPr>
          <w:p w14:paraId="6B545063" w14:textId="11C7A0CB" w:rsidR="002B7F56" w:rsidRPr="007574F0" w:rsidRDefault="002B7F56" w:rsidP="00A5033A">
            <w:pPr>
              <w:pStyle w:val="Montant"/>
            </w:pPr>
            <w:r>
              <w:t>3V3</w:t>
            </w:r>
          </w:p>
        </w:tc>
      </w:tr>
      <w:tr w:rsidR="002B7F56" w:rsidRPr="007574F0" w14:paraId="0BA47D9A" w14:textId="77777777" w:rsidTr="00557F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09" w:type="dxa"/>
            <w:vMerge/>
            <w:vAlign w:val="center"/>
          </w:tcPr>
          <w:p w14:paraId="7B4BB364" w14:textId="197512AC" w:rsidR="002B7F56" w:rsidRPr="007574F0" w:rsidRDefault="002B7F56" w:rsidP="00A5033A"/>
        </w:tc>
        <w:tc>
          <w:tcPr>
            <w:tcW w:w="2397" w:type="dxa"/>
            <w:vAlign w:val="center"/>
          </w:tcPr>
          <w:p w14:paraId="222DFA17" w14:textId="2A3EA271" w:rsidR="002B7F56" w:rsidRPr="007574F0" w:rsidRDefault="002B7F56" w:rsidP="00A5033A">
            <w:proofErr w:type="spellStart"/>
            <w:r>
              <w:t>Gnd</w:t>
            </w:r>
            <w:proofErr w:type="spellEnd"/>
          </w:p>
        </w:tc>
        <w:tc>
          <w:tcPr>
            <w:tcW w:w="1701" w:type="dxa"/>
            <w:vAlign w:val="center"/>
          </w:tcPr>
          <w:p w14:paraId="58E01A72" w14:textId="346C513A" w:rsidR="002B7F56" w:rsidRPr="007574F0" w:rsidRDefault="002B7F56" w:rsidP="00A5033A">
            <w:pPr>
              <w:pStyle w:val="Montant"/>
            </w:pPr>
            <w:proofErr w:type="spellStart"/>
            <w:r>
              <w:t>Gnd</w:t>
            </w:r>
            <w:proofErr w:type="spellEnd"/>
          </w:p>
        </w:tc>
      </w:tr>
      <w:tr w:rsidR="002B7F56" w:rsidRPr="007574F0" w14:paraId="3F944F5A" w14:textId="77777777" w:rsidTr="00557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09" w:type="dxa"/>
            <w:vMerge/>
            <w:vAlign w:val="center"/>
          </w:tcPr>
          <w:p w14:paraId="40733870" w14:textId="77777777" w:rsidR="002B7F56" w:rsidRPr="007574F0" w:rsidRDefault="002B7F56" w:rsidP="00A5033A"/>
        </w:tc>
        <w:tc>
          <w:tcPr>
            <w:tcW w:w="2397" w:type="dxa"/>
            <w:vAlign w:val="center"/>
          </w:tcPr>
          <w:p w14:paraId="1F490312" w14:textId="72BEB427" w:rsidR="002B7F56" w:rsidRPr="007574F0" w:rsidRDefault="002B7F56" w:rsidP="00A5033A">
            <w:proofErr w:type="spellStart"/>
            <w:r>
              <w:t>Trig</w:t>
            </w:r>
            <w:proofErr w:type="spellEnd"/>
          </w:p>
        </w:tc>
        <w:tc>
          <w:tcPr>
            <w:tcW w:w="1701" w:type="dxa"/>
            <w:vAlign w:val="center"/>
          </w:tcPr>
          <w:p w14:paraId="4F078FF9" w14:textId="67BCCC65" w:rsidR="002B7F56" w:rsidRPr="007574F0" w:rsidRDefault="002B7F56" w:rsidP="00A5033A">
            <w:pPr>
              <w:pStyle w:val="Montant"/>
            </w:pPr>
            <w:r>
              <w:t>D1</w:t>
            </w:r>
          </w:p>
        </w:tc>
      </w:tr>
      <w:tr w:rsidR="002B7F56" w:rsidRPr="007574F0" w14:paraId="799F9047" w14:textId="77777777" w:rsidTr="00557F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09" w:type="dxa"/>
            <w:vMerge/>
            <w:vAlign w:val="center"/>
          </w:tcPr>
          <w:p w14:paraId="37B50FFB" w14:textId="77777777" w:rsidR="002B7F56" w:rsidRPr="007574F0" w:rsidRDefault="002B7F56" w:rsidP="00A5033A"/>
        </w:tc>
        <w:tc>
          <w:tcPr>
            <w:tcW w:w="2397" w:type="dxa"/>
            <w:vAlign w:val="center"/>
          </w:tcPr>
          <w:p w14:paraId="3832D352" w14:textId="091CB1E7" w:rsidR="002B7F56" w:rsidRPr="007574F0" w:rsidRDefault="002B7F56" w:rsidP="00A5033A">
            <w:proofErr w:type="spellStart"/>
            <w:r>
              <w:t>Echo</w:t>
            </w:r>
            <w:proofErr w:type="spellEnd"/>
          </w:p>
        </w:tc>
        <w:tc>
          <w:tcPr>
            <w:tcW w:w="1701" w:type="dxa"/>
            <w:vAlign w:val="center"/>
          </w:tcPr>
          <w:p w14:paraId="10E1C10A" w14:textId="27C51179" w:rsidR="002B7F56" w:rsidRPr="007574F0" w:rsidRDefault="002B7F56" w:rsidP="00A5033A">
            <w:pPr>
              <w:pStyle w:val="Montant"/>
            </w:pPr>
            <w:r>
              <w:t>D2</w:t>
            </w:r>
          </w:p>
        </w:tc>
      </w:tr>
    </w:tbl>
    <w:p w14:paraId="735A2D56" w14:textId="77777777" w:rsidR="00557FA1" w:rsidRPr="007574F0" w:rsidRDefault="00557FA1" w:rsidP="00557FA1"/>
    <w:p w14:paraId="33B4ED80" w14:textId="77777777" w:rsidR="00C13292" w:rsidRDefault="00C13292"/>
    <w:sectPr w:rsidR="00C13292" w:rsidSect="00623656"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A1"/>
    <w:rsid w:val="001248DD"/>
    <w:rsid w:val="002B7F56"/>
    <w:rsid w:val="00557FA1"/>
    <w:rsid w:val="006D5281"/>
    <w:rsid w:val="00B37691"/>
    <w:rsid w:val="00C13292"/>
    <w:rsid w:val="00E9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B74F7C"/>
  <w15:chartTrackingRefBased/>
  <w15:docId w15:val="{1AB9EE5F-6A0C-EE47-B8D9-437203FC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J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FA1"/>
    <w:pPr>
      <w:spacing w:line="264" w:lineRule="auto"/>
    </w:pPr>
    <w:rPr>
      <w:rFonts w:eastAsiaTheme="minorEastAsia" w:cs="Times New Roman"/>
      <w:spacing w:val="4"/>
      <w:kern w:val="0"/>
      <w:sz w:val="16"/>
      <w:szCs w:val="18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FA1"/>
    <w:pPr>
      <w:spacing w:line="240" w:lineRule="auto"/>
      <w:jc w:val="right"/>
      <w:outlineLvl w:val="0"/>
    </w:pPr>
    <w:rPr>
      <w:rFonts w:asciiTheme="majorHAnsi" w:hAnsiTheme="majorHAnsi"/>
      <w:b/>
      <w:color w:val="323E4F" w:themeColor="text2" w:themeShade="BF"/>
      <w:spacing w:val="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FA1"/>
    <w:rPr>
      <w:rFonts w:asciiTheme="majorHAnsi" w:eastAsiaTheme="minorEastAsia" w:hAnsiTheme="majorHAnsi" w:cs="Times New Roman"/>
      <w:b/>
      <w:color w:val="323E4F" w:themeColor="text2" w:themeShade="BF"/>
      <w:kern w:val="0"/>
      <w:sz w:val="40"/>
      <w:szCs w:val="18"/>
      <w:lang w:val="fr-FR"/>
      <w14:ligatures w14:val="none"/>
    </w:rPr>
  </w:style>
  <w:style w:type="paragraph" w:customStyle="1" w:styleId="Dateetnumro">
    <w:name w:val="Date et numéro"/>
    <w:basedOn w:val="Normal"/>
    <w:link w:val="Caractrededateetnumro"/>
    <w:uiPriority w:val="2"/>
    <w:qFormat/>
    <w:rsid w:val="00557FA1"/>
    <w:pPr>
      <w:jc w:val="right"/>
    </w:pPr>
    <w:rPr>
      <w:szCs w:val="16"/>
    </w:rPr>
  </w:style>
  <w:style w:type="character" w:customStyle="1" w:styleId="Caractrededateetnumro">
    <w:name w:val="Caractère de date et numéro"/>
    <w:basedOn w:val="DefaultParagraphFont"/>
    <w:link w:val="Dateetnumro"/>
    <w:uiPriority w:val="2"/>
    <w:rsid w:val="00557FA1"/>
    <w:rPr>
      <w:rFonts w:eastAsiaTheme="minorEastAsia" w:cs="Times New Roman"/>
      <w:spacing w:val="4"/>
      <w:kern w:val="0"/>
      <w:sz w:val="16"/>
      <w:szCs w:val="16"/>
      <w:lang w:val="fr-FR"/>
      <w14:ligatures w14:val="none"/>
    </w:rPr>
  </w:style>
  <w:style w:type="paragraph" w:customStyle="1" w:styleId="Nom">
    <w:name w:val="Nom"/>
    <w:basedOn w:val="Normal"/>
    <w:uiPriority w:val="1"/>
    <w:qFormat/>
    <w:rsid w:val="00557FA1"/>
    <w:pPr>
      <w:framePr w:hSpace="180" w:wrap="around" w:hAnchor="margin" w:y="400"/>
      <w:spacing w:line="240" w:lineRule="auto"/>
    </w:pPr>
    <w:rPr>
      <w:b/>
      <w:color w:val="323E4F" w:themeColor="text2" w:themeShade="BF"/>
      <w:sz w:val="24"/>
    </w:rPr>
  </w:style>
  <w:style w:type="paragraph" w:customStyle="1" w:styleId="Montant">
    <w:name w:val="Montant"/>
    <w:basedOn w:val="Normal"/>
    <w:uiPriority w:val="2"/>
    <w:qFormat/>
    <w:rsid w:val="00557FA1"/>
    <w:pPr>
      <w:jc w:val="right"/>
    </w:pPr>
    <w:rPr>
      <w:szCs w:val="20"/>
    </w:rPr>
  </w:style>
  <w:style w:type="paragraph" w:customStyle="1" w:styleId="Merci">
    <w:name w:val="Merci !"/>
    <w:basedOn w:val="Normal"/>
    <w:qFormat/>
    <w:rsid w:val="00557FA1"/>
    <w:rPr>
      <w:b/>
      <w:color w:val="323E4F" w:themeColor="text2" w:themeShade="BF"/>
      <w:sz w:val="19"/>
    </w:rPr>
  </w:style>
  <w:style w:type="character" w:styleId="Hyperlink">
    <w:name w:val="Hyperlink"/>
    <w:basedOn w:val="DefaultParagraphFont"/>
    <w:unhideWhenUsed/>
    <w:rsid w:val="00557FA1"/>
    <w:rPr>
      <w:color w:val="323E4F" w:themeColor="text2" w:themeShade="BF"/>
      <w:u w:val="single"/>
    </w:rPr>
  </w:style>
  <w:style w:type="character" w:styleId="Emphasis">
    <w:name w:val="Emphasis"/>
    <w:uiPriority w:val="99"/>
    <w:qFormat/>
    <w:rsid w:val="00557FA1"/>
    <w:rPr>
      <w:b/>
      <w:iCs/>
      <w:color w:val="auto"/>
    </w:rPr>
  </w:style>
  <w:style w:type="table" w:customStyle="1" w:styleId="Style3">
    <w:name w:val="Style3"/>
    <w:basedOn w:val="TableNormal"/>
    <w:uiPriority w:val="99"/>
    <w:rsid w:val="00557FA1"/>
    <w:rPr>
      <w:rFonts w:eastAsiaTheme="minorEastAsia" w:cs="Times New Roman"/>
      <w:kern w:val="0"/>
      <w:sz w:val="20"/>
      <w:szCs w:val="20"/>
      <w:lang w:val="fr-FR"/>
      <w14:ligatures w14:val="none"/>
    </w:rPr>
    <w:tblPr>
      <w:tblStyleRowBandSize w:val="1"/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323E4F" w:themeFill="text2" w:themeFillShade="BF"/>
      </w:tcPr>
    </w:tblStylePr>
    <w:tblStylePr w:type="band1Horz">
      <w:tblPr/>
      <w:tcPr>
        <w:tc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nil"/>
          <w:insideV w:val="single" w:sz="4" w:space="0" w:color="2F5496" w:themeColor="accent1" w:themeShade="BF"/>
          <w:tl2br w:val="nil"/>
          <w:tr2bl w:val="nil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  <w:tl2br w:val="nil"/>
          <w:tr2bl w:val="nil"/>
        </w:tcBorders>
      </w:tcPr>
    </w:tblStylePr>
  </w:style>
  <w:style w:type="paragraph" w:customStyle="1" w:styleId="Slogan">
    <w:name w:val="Slogan"/>
    <w:basedOn w:val="Normal"/>
    <w:qFormat/>
    <w:rsid w:val="00557FA1"/>
    <w:pPr>
      <w:framePr w:hSpace="180" w:wrap="around" w:hAnchor="margin" w:y="400"/>
    </w:pPr>
    <w:rPr>
      <w:noProof/>
      <w:color w:val="323E4F" w:themeColor="text2" w:themeShade="BF"/>
    </w:rPr>
  </w:style>
  <w:style w:type="paragraph" w:customStyle="1" w:styleId="TitresdescolonnesBlanc">
    <w:name w:val="Titres des colonnes Blanc"/>
    <w:basedOn w:val="Normal"/>
    <w:qFormat/>
    <w:rsid w:val="00557FA1"/>
    <w:rPr>
      <w:color w:val="FFFFFF" w:themeColor="background1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870EFA51186E438A3545D6EF1D2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FE6D-C1EE-364E-9C9B-D71C4E5B1586}"/>
      </w:docPartPr>
      <w:docPartBody>
        <w:p w:rsidR="00000000" w:rsidRDefault="00CD7A63" w:rsidP="00CD7A63">
          <w:pPr>
            <w:pStyle w:val="E3870EFA51186E438A3545D6EF1D23F1"/>
          </w:pPr>
          <w:r w:rsidRPr="007574F0">
            <w:rPr>
              <w:lang w:bidi="fr-FR"/>
            </w:rPr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63"/>
    <w:rsid w:val="00CD7A63"/>
    <w:rsid w:val="00E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J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35901B5AC7AA49A908943308C003D2">
    <w:name w:val="2B35901B5AC7AA49A908943308C003D2"/>
    <w:rsid w:val="00CD7A63"/>
  </w:style>
  <w:style w:type="paragraph" w:customStyle="1" w:styleId="96B8836ABD7BAF46BBD47172E65CA080">
    <w:name w:val="96B8836ABD7BAF46BBD47172E65CA080"/>
    <w:rsid w:val="00CD7A63"/>
  </w:style>
  <w:style w:type="paragraph" w:customStyle="1" w:styleId="F27AF468BC5E034B8A8DC3343D6A1A7E">
    <w:name w:val="F27AF468BC5E034B8A8DC3343D6A1A7E"/>
    <w:rsid w:val="00CD7A63"/>
  </w:style>
  <w:style w:type="paragraph" w:customStyle="1" w:styleId="0689481876175B4B83982E2F40BF6384">
    <w:name w:val="0689481876175B4B83982E2F40BF6384"/>
    <w:rsid w:val="00CD7A63"/>
  </w:style>
  <w:style w:type="character" w:styleId="Emphasis">
    <w:name w:val="Emphasis"/>
    <w:uiPriority w:val="99"/>
    <w:qFormat/>
    <w:rsid w:val="00CD7A63"/>
    <w:rPr>
      <w:b/>
      <w:iCs/>
      <w:color w:val="auto"/>
    </w:rPr>
  </w:style>
  <w:style w:type="paragraph" w:customStyle="1" w:styleId="44C8A3608A778843B5497CD9F7FD552D">
    <w:name w:val="44C8A3608A778843B5497CD9F7FD552D"/>
    <w:rsid w:val="00CD7A63"/>
  </w:style>
  <w:style w:type="paragraph" w:customStyle="1" w:styleId="2D2F89D19E74FB40887FA0AEF1CBFCCB">
    <w:name w:val="2D2F89D19E74FB40887FA0AEF1CBFCCB"/>
    <w:rsid w:val="00CD7A63"/>
  </w:style>
  <w:style w:type="paragraph" w:customStyle="1" w:styleId="D8B62F07433A7542AEEB938AF1771532">
    <w:name w:val="D8B62F07433A7542AEEB938AF1771532"/>
    <w:rsid w:val="00CD7A63"/>
  </w:style>
  <w:style w:type="paragraph" w:customStyle="1" w:styleId="F4FF26DF5CD38B46B8B6E2DEE1BFC7F2">
    <w:name w:val="F4FF26DF5CD38B46B8B6E2DEE1BFC7F2"/>
    <w:rsid w:val="00CD7A63"/>
  </w:style>
  <w:style w:type="paragraph" w:customStyle="1" w:styleId="CC219CECF4BC2940BB8BF172C58B251A">
    <w:name w:val="CC219CECF4BC2940BB8BF172C58B251A"/>
    <w:rsid w:val="00CD7A63"/>
  </w:style>
  <w:style w:type="paragraph" w:customStyle="1" w:styleId="9EAE93377262654997B8A3590BB0AFC1">
    <w:name w:val="9EAE93377262654997B8A3590BB0AFC1"/>
    <w:rsid w:val="00CD7A63"/>
  </w:style>
  <w:style w:type="paragraph" w:customStyle="1" w:styleId="3BE5A3A42A38424EA29C33DC46D8C46B">
    <w:name w:val="3BE5A3A42A38424EA29C33DC46D8C46B"/>
    <w:rsid w:val="00CD7A63"/>
  </w:style>
  <w:style w:type="paragraph" w:customStyle="1" w:styleId="239E1907AB750E4B904AEA0D0ECE7A43">
    <w:name w:val="239E1907AB750E4B904AEA0D0ECE7A43"/>
    <w:rsid w:val="00CD7A63"/>
  </w:style>
  <w:style w:type="paragraph" w:customStyle="1" w:styleId="F08B0CCBE30ABC44B46DDC908F4925B7">
    <w:name w:val="F08B0CCBE30ABC44B46DDC908F4925B7"/>
    <w:rsid w:val="00CD7A63"/>
  </w:style>
  <w:style w:type="paragraph" w:customStyle="1" w:styleId="95FD839080E8A64884AE0113D9971BD7">
    <w:name w:val="95FD839080E8A64884AE0113D9971BD7"/>
    <w:rsid w:val="00CD7A63"/>
  </w:style>
  <w:style w:type="paragraph" w:customStyle="1" w:styleId="4A6247DA50FC794F9E7DB1A9FDA93233">
    <w:name w:val="4A6247DA50FC794F9E7DB1A9FDA93233"/>
    <w:rsid w:val="00CD7A63"/>
  </w:style>
  <w:style w:type="paragraph" w:customStyle="1" w:styleId="03BCFAA6D2AC284E8008D23B1CB7855F">
    <w:name w:val="03BCFAA6D2AC284E8008D23B1CB7855F"/>
    <w:rsid w:val="00CD7A63"/>
  </w:style>
  <w:style w:type="paragraph" w:customStyle="1" w:styleId="41737FABCA3AC74F83750D1A82EB0258">
    <w:name w:val="41737FABCA3AC74F83750D1A82EB0258"/>
    <w:rsid w:val="00CD7A63"/>
  </w:style>
  <w:style w:type="paragraph" w:customStyle="1" w:styleId="52E7819187437B4B9A1570678FFDB667">
    <w:name w:val="52E7819187437B4B9A1570678FFDB667"/>
    <w:rsid w:val="00CD7A63"/>
  </w:style>
  <w:style w:type="paragraph" w:customStyle="1" w:styleId="2E86E37E3C1EF3408AA6C0B327C60543">
    <w:name w:val="2E86E37E3C1EF3408AA6C0B327C60543"/>
    <w:rsid w:val="00CD7A63"/>
  </w:style>
  <w:style w:type="paragraph" w:customStyle="1" w:styleId="71EDE4A203BF9C4D98A7702C33B0A441">
    <w:name w:val="71EDE4A203BF9C4D98A7702C33B0A441"/>
    <w:rsid w:val="00CD7A63"/>
  </w:style>
  <w:style w:type="paragraph" w:customStyle="1" w:styleId="8115E7565A285344BA9BC6AA470E2DF6">
    <w:name w:val="8115E7565A285344BA9BC6AA470E2DF6"/>
    <w:rsid w:val="00CD7A63"/>
  </w:style>
  <w:style w:type="paragraph" w:customStyle="1" w:styleId="1629C84BD1E54C47AC5A9F7CEF82E92B">
    <w:name w:val="1629C84BD1E54C47AC5A9F7CEF82E92B"/>
    <w:rsid w:val="00CD7A63"/>
  </w:style>
  <w:style w:type="paragraph" w:customStyle="1" w:styleId="AF8A223ED04F2146B62B8AF09E8DF8B8">
    <w:name w:val="AF8A223ED04F2146B62B8AF09E8DF8B8"/>
    <w:rsid w:val="00CD7A63"/>
  </w:style>
  <w:style w:type="paragraph" w:customStyle="1" w:styleId="B9706B35B151114FB8022C82B3CC4FBB">
    <w:name w:val="B9706B35B151114FB8022C82B3CC4FBB"/>
    <w:rsid w:val="00CD7A63"/>
  </w:style>
  <w:style w:type="paragraph" w:customStyle="1" w:styleId="EED1E4293049514289065B0453F38850">
    <w:name w:val="EED1E4293049514289065B0453F38850"/>
    <w:rsid w:val="00CD7A63"/>
  </w:style>
  <w:style w:type="paragraph" w:customStyle="1" w:styleId="D004E913C837CC4FA9D75CE6EF895B65">
    <w:name w:val="D004E913C837CC4FA9D75CE6EF895B65"/>
    <w:rsid w:val="00CD7A63"/>
  </w:style>
  <w:style w:type="paragraph" w:customStyle="1" w:styleId="6AC09F0B5AB0D840AC1D697DD2D732E7">
    <w:name w:val="6AC09F0B5AB0D840AC1D697DD2D732E7"/>
    <w:rsid w:val="00CD7A63"/>
  </w:style>
  <w:style w:type="paragraph" w:customStyle="1" w:styleId="E3870EFA51186E438A3545D6EF1D23F1">
    <w:name w:val="E3870EFA51186E438A3545D6EF1D23F1"/>
    <w:rsid w:val="00CD7A63"/>
  </w:style>
  <w:style w:type="paragraph" w:customStyle="1" w:styleId="9CB9486F57976D40A647DEC1FBBD8262">
    <w:name w:val="9CB9486F57976D40A647DEC1FBBD8262"/>
    <w:rsid w:val="00CD7A63"/>
  </w:style>
  <w:style w:type="paragraph" w:customStyle="1" w:styleId="77B8E65C92FF7C4DA4CE40DA0E0A36C2">
    <w:name w:val="77B8E65C92FF7C4DA4CE40DA0E0A36C2"/>
    <w:rsid w:val="00CD7A63"/>
  </w:style>
  <w:style w:type="paragraph" w:customStyle="1" w:styleId="EC50FBB50541ED46B02CEC859779A689">
    <w:name w:val="EC50FBB50541ED46B02CEC859779A689"/>
    <w:rsid w:val="00CD7A63"/>
  </w:style>
  <w:style w:type="paragraph" w:customStyle="1" w:styleId="6E94A6A493A40B46BB127739C52B8FCA">
    <w:name w:val="6E94A6A493A40B46BB127739C52B8FCA"/>
    <w:rsid w:val="00CD7A63"/>
  </w:style>
  <w:style w:type="paragraph" w:customStyle="1" w:styleId="73BA1F0F2B14344E93213C7A9EB98A98">
    <w:name w:val="73BA1F0F2B14344E93213C7A9EB98A98"/>
    <w:rsid w:val="00CD7A63"/>
  </w:style>
  <w:style w:type="paragraph" w:customStyle="1" w:styleId="459EA77D110E5747B67A9C97E700B3F8">
    <w:name w:val="459EA77D110E5747B67A9C97E700B3F8"/>
    <w:rsid w:val="00CD7A63"/>
  </w:style>
  <w:style w:type="paragraph" w:customStyle="1" w:styleId="9DB62EF81C1C5C4AB4AA896850C3849F">
    <w:name w:val="9DB62EF81C1C5C4AB4AA896850C3849F"/>
    <w:rsid w:val="00CD7A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Sessi Hounnou</dc:creator>
  <cp:keywords/>
  <dc:description/>
  <cp:lastModifiedBy>Sessi Hounnou</cp:lastModifiedBy>
  <cp:revision>2</cp:revision>
  <dcterms:created xsi:type="dcterms:W3CDTF">2023-08-19T14:26:00Z</dcterms:created>
  <dcterms:modified xsi:type="dcterms:W3CDTF">2023-08-19T14:26:00Z</dcterms:modified>
</cp:coreProperties>
</file>