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CFFBF" w14:textId="77777777" w:rsidR="00F7206C" w:rsidRPr="00DC12CA" w:rsidRDefault="00F7206C" w:rsidP="00F7206C">
      <w:pPr>
        <w:spacing w:after="150"/>
        <w:ind w:left="1795" w:hanging="10"/>
        <w:rPr>
          <w:rFonts w:eastAsia="Times New Roman" w:cs="Times New Roman"/>
          <w:color w:val="000000"/>
        </w:rPr>
      </w:pPr>
      <w:bookmarkStart w:id="0" w:name="_Hlk158999641"/>
      <w:bookmarkEnd w:id="0"/>
      <w:r w:rsidRPr="00DC12CA">
        <w:rPr>
          <w:rFonts w:eastAsia="Times New Roman" w:cs="Times New Roman"/>
          <w:b/>
          <w:color w:val="000000"/>
        </w:rPr>
        <w:t xml:space="preserve">МІНІСТЕРСТВО ОСВІТИ І НАУКИ УКРАЇНИ </w:t>
      </w:r>
    </w:p>
    <w:p w14:paraId="485C2661" w14:textId="77777777" w:rsidR="00F7206C" w:rsidRPr="00DC12CA" w:rsidRDefault="00F7206C" w:rsidP="00F7206C">
      <w:pPr>
        <w:spacing w:after="150"/>
        <w:ind w:left="465" w:hanging="10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НАЦІОНАЛЬНИЙ УНІВЕРСИТЕТ «ЛЬВІВСЬКА ПОЛІТЕХНІКА» </w:t>
      </w:r>
    </w:p>
    <w:p w14:paraId="12392D42" w14:textId="77777777" w:rsidR="00F7206C" w:rsidRPr="00DC12CA" w:rsidRDefault="00F7206C" w:rsidP="00F7206C">
      <w:pPr>
        <w:spacing w:after="150"/>
        <w:ind w:right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ІКНІ </w:t>
      </w:r>
    </w:p>
    <w:p w14:paraId="368A0489" w14:textId="77777777" w:rsidR="00F7206C" w:rsidRPr="00DC12CA" w:rsidRDefault="00F7206C" w:rsidP="00F7206C">
      <w:pPr>
        <w:spacing w:after="152"/>
        <w:ind w:right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Кафедра</w:t>
      </w:r>
      <w:r w:rsidRPr="00DC12CA">
        <w:rPr>
          <w:rFonts w:eastAsia="Times New Roman" w:cs="Times New Roman"/>
          <w:b/>
          <w:color w:val="000000"/>
        </w:rPr>
        <w:t xml:space="preserve"> ПЗ </w:t>
      </w:r>
    </w:p>
    <w:p w14:paraId="67DCC127" w14:textId="77777777" w:rsidR="00F7206C" w:rsidRPr="00DC12CA" w:rsidRDefault="00F7206C" w:rsidP="00F7206C">
      <w:pPr>
        <w:spacing w:after="150"/>
        <w:ind w:left="60"/>
        <w:jc w:val="center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noProof/>
          <w:color w:val="000000"/>
        </w:rPr>
        <w:drawing>
          <wp:inline distT="0" distB="0" distL="0" distR="0" wp14:anchorId="332F64D4" wp14:editId="3C3BED03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2CA">
        <w:rPr>
          <w:rFonts w:eastAsia="Times New Roman" w:cs="Times New Roman"/>
          <w:b/>
          <w:color w:val="000000"/>
        </w:rPr>
        <w:t xml:space="preserve"> </w:t>
      </w:r>
    </w:p>
    <w:p w14:paraId="1AEAD6A7" w14:textId="77777777" w:rsidR="00F7206C" w:rsidRPr="00DC12CA" w:rsidRDefault="00F7206C" w:rsidP="00F7206C">
      <w:pPr>
        <w:spacing w:after="150"/>
        <w:ind w:right="10"/>
        <w:jc w:val="center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ЗВІТ </w:t>
      </w:r>
    </w:p>
    <w:p w14:paraId="3E398435" w14:textId="6697B5E9" w:rsidR="00F7206C" w:rsidRPr="00F7206C" w:rsidRDefault="00F7206C" w:rsidP="00F7206C">
      <w:pPr>
        <w:spacing w:after="150"/>
        <w:ind w:right="10"/>
        <w:jc w:val="center"/>
        <w:rPr>
          <w:rFonts w:eastAsia="Times New Roman" w:cs="Times New Roman"/>
          <w:color w:val="000000"/>
          <w:lang w:val="en-US"/>
        </w:rPr>
      </w:pPr>
      <w:r w:rsidRPr="00DC12CA">
        <w:rPr>
          <w:rFonts w:eastAsia="Times New Roman" w:cs="Times New Roman"/>
          <w:color w:val="000000"/>
        </w:rPr>
        <w:t>до лабораторної роботи №</w:t>
      </w:r>
      <w:r w:rsidR="001F5ACA">
        <w:rPr>
          <w:rFonts w:eastAsia="Times New Roman" w:cs="Times New Roman"/>
          <w:color w:val="000000"/>
          <w:lang w:val="en-US"/>
        </w:rPr>
        <w:t>7</w:t>
      </w:r>
    </w:p>
    <w:p w14:paraId="3F91C04B" w14:textId="61B62B80" w:rsidR="00F7206C" w:rsidRPr="00DC12CA" w:rsidRDefault="00F7206C" w:rsidP="001F5ACA">
      <w:pPr>
        <w:spacing w:after="0" w:line="240" w:lineRule="auto"/>
        <w:ind w:firstLine="709"/>
        <w:jc w:val="center"/>
        <w:rPr>
          <w:rFonts w:eastAsia="Times New Roman" w:cs="Times New Roman"/>
          <w:b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на тему: </w:t>
      </w:r>
      <w:r w:rsidRPr="00DC12CA">
        <w:rPr>
          <w:rFonts w:eastAsia="Times New Roman" w:cs="Times New Roman"/>
          <w:i/>
          <w:color w:val="000000"/>
        </w:rPr>
        <w:t>“</w:t>
      </w:r>
      <w:r w:rsidR="001F5ACA" w:rsidRPr="001F5ACA">
        <w:rPr>
          <w:i/>
          <w:iCs/>
        </w:rPr>
        <w:t xml:space="preserve">Розв’язування задачі про багатополюсний максимальний потік за допомогою алгоритму </w:t>
      </w:r>
      <w:proofErr w:type="spellStart"/>
      <w:r w:rsidR="001F5ACA" w:rsidRPr="001F5ACA">
        <w:rPr>
          <w:i/>
          <w:iCs/>
        </w:rPr>
        <w:t>Гоморі</w:t>
      </w:r>
      <w:proofErr w:type="spellEnd"/>
      <w:r w:rsidR="001F5ACA" w:rsidRPr="001F5ACA">
        <w:rPr>
          <w:i/>
          <w:iCs/>
        </w:rPr>
        <w:t>-Ху</w:t>
      </w:r>
      <w:r w:rsidRPr="00DC12CA">
        <w:rPr>
          <w:rFonts w:eastAsia="Times New Roman" w:cs="Times New Roman"/>
          <w:i/>
          <w:color w:val="000000"/>
        </w:rPr>
        <w:t>”</w:t>
      </w:r>
    </w:p>
    <w:p w14:paraId="558ACB52" w14:textId="77777777" w:rsidR="00F7206C" w:rsidRPr="00DC12CA" w:rsidRDefault="00F7206C" w:rsidP="00F7206C">
      <w:pPr>
        <w:spacing w:after="100" w:afterAutospacing="1" w:line="370" w:lineRule="auto"/>
        <w:ind w:left="2186" w:right="1057" w:hanging="957"/>
        <w:jc w:val="center"/>
        <w:rPr>
          <w:rFonts w:eastAsia="Times New Roman" w:cs="Times New Roman"/>
          <w:i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з дисципліни </w:t>
      </w:r>
      <w:r w:rsidRPr="00DC12CA">
        <w:rPr>
          <w:rFonts w:eastAsia="Times New Roman" w:cs="Times New Roman"/>
          <w:i/>
          <w:color w:val="000000"/>
        </w:rPr>
        <w:t>“</w:t>
      </w:r>
      <w:r w:rsidRPr="00DC12CA">
        <w:rPr>
          <w:rFonts w:cs="Times New Roman"/>
          <w:i/>
          <w:iCs/>
          <w:color w:val="1D2125"/>
          <w:szCs w:val="28"/>
        </w:rPr>
        <w:t>Дослідження операцій</w:t>
      </w:r>
      <w:r w:rsidRPr="00DC12CA">
        <w:rPr>
          <w:rFonts w:eastAsia="Times New Roman" w:cs="Times New Roman"/>
          <w:i/>
          <w:color w:val="000000"/>
        </w:rPr>
        <w:t>”</w:t>
      </w:r>
    </w:p>
    <w:p w14:paraId="48A6ECF8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color w:val="000000"/>
        </w:rPr>
      </w:pPr>
      <w:r w:rsidRPr="00DC12CA">
        <w:rPr>
          <w:rFonts w:eastAsia="Times New Roman" w:cs="Times New Roman"/>
          <w:b/>
          <w:color w:val="000000"/>
        </w:rPr>
        <w:t>Лектор:</w:t>
      </w:r>
    </w:p>
    <w:p w14:paraId="46DDBA50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проф. каф. ПЗ</w:t>
      </w:r>
    </w:p>
    <w:p w14:paraId="43416F32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proofErr w:type="spellStart"/>
      <w:r w:rsidRPr="00DC12CA">
        <w:rPr>
          <w:rFonts w:eastAsia="Times New Roman" w:cs="Times New Roman"/>
          <w:color w:val="000000"/>
        </w:rPr>
        <w:t>Журавчак</w:t>
      </w:r>
      <w:proofErr w:type="spellEnd"/>
      <w:r w:rsidRPr="00DC12CA">
        <w:rPr>
          <w:rFonts w:eastAsia="Times New Roman" w:cs="Times New Roman"/>
          <w:color w:val="000000"/>
        </w:rPr>
        <w:t>, Л. М.</w:t>
      </w:r>
    </w:p>
    <w:p w14:paraId="4053ACBA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</w:p>
    <w:p w14:paraId="6516340F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bCs/>
          <w:color w:val="000000"/>
        </w:rPr>
      </w:pPr>
      <w:r w:rsidRPr="00DC12CA">
        <w:rPr>
          <w:rFonts w:eastAsia="Times New Roman" w:cs="Times New Roman"/>
          <w:b/>
          <w:bCs/>
          <w:color w:val="000000"/>
        </w:rPr>
        <w:t>Виконав:</w:t>
      </w:r>
    </w:p>
    <w:p w14:paraId="1FD81126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ст. гр. ПЗ-33</w:t>
      </w:r>
    </w:p>
    <w:p w14:paraId="3F168F49" w14:textId="0F11DB5E" w:rsidR="00F7206C" w:rsidRPr="00F56C48" w:rsidRDefault="00F56C48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Чернявський М.Ю.</w:t>
      </w:r>
    </w:p>
    <w:p w14:paraId="5F83AB00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</w:p>
    <w:p w14:paraId="594403C7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bCs/>
          <w:color w:val="000000"/>
        </w:rPr>
      </w:pPr>
      <w:r w:rsidRPr="00DC12CA">
        <w:rPr>
          <w:rFonts w:eastAsia="Times New Roman" w:cs="Times New Roman"/>
          <w:b/>
          <w:bCs/>
          <w:color w:val="000000"/>
        </w:rPr>
        <w:t>Прийняв:</w:t>
      </w:r>
    </w:p>
    <w:p w14:paraId="2151CEE6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ст. </w:t>
      </w:r>
      <w:proofErr w:type="spellStart"/>
      <w:r w:rsidRPr="00DC12CA">
        <w:rPr>
          <w:rFonts w:eastAsia="Times New Roman" w:cs="Times New Roman"/>
          <w:color w:val="000000"/>
        </w:rPr>
        <w:t>викл</w:t>
      </w:r>
      <w:proofErr w:type="spellEnd"/>
      <w:r w:rsidRPr="00DC12CA">
        <w:rPr>
          <w:rFonts w:eastAsia="Times New Roman" w:cs="Times New Roman"/>
          <w:color w:val="000000"/>
        </w:rPr>
        <w:t>. каф. ПЗ</w:t>
      </w:r>
    </w:p>
    <w:p w14:paraId="5A7B0CB8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Івасько Н. М.</w:t>
      </w:r>
    </w:p>
    <w:p w14:paraId="3DA3CD67" w14:textId="77777777" w:rsidR="00F7206C" w:rsidRPr="00DC12CA" w:rsidRDefault="00F7206C" w:rsidP="00F7206C">
      <w:pPr>
        <w:spacing w:after="3" w:line="370" w:lineRule="auto"/>
        <w:ind w:left="2186" w:hanging="957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 </w:t>
      </w:r>
    </w:p>
    <w:p w14:paraId="500BCB19" w14:textId="77777777" w:rsidR="00F7206C" w:rsidRPr="00DC12CA" w:rsidRDefault="00F7206C" w:rsidP="00F7206C">
      <w:pPr>
        <w:spacing w:after="143" w:line="265" w:lineRule="auto"/>
        <w:ind w:left="10" w:right="-5" w:hanging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«__» _________ 2024р.  </w:t>
      </w:r>
    </w:p>
    <w:p w14:paraId="6F7B6063" w14:textId="77777777" w:rsidR="00F7206C" w:rsidRPr="00DC12CA" w:rsidRDefault="00F7206C" w:rsidP="00F7206C">
      <w:pPr>
        <w:spacing w:after="0" w:line="265" w:lineRule="auto"/>
        <w:ind w:left="10" w:right="-5" w:hanging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                                                      ∑=_____ </w:t>
      </w:r>
    </w:p>
    <w:p w14:paraId="6B2D9BCA" w14:textId="77777777" w:rsidR="00F7206C" w:rsidRDefault="00F7206C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</w:p>
    <w:p w14:paraId="4FBE8EE4" w14:textId="77777777" w:rsidR="00F7206C" w:rsidRDefault="00F7206C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</w:p>
    <w:p w14:paraId="5C7C9A11" w14:textId="77777777" w:rsidR="00F7206C" w:rsidRPr="00DC12CA" w:rsidRDefault="00F7206C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Львів – 2024 </w:t>
      </w:r>
    </w:p>
    <w:p w14:paraId="4C66C1CB" w14:textId="524E0CDB" w:rsidR="007C6289" w:rsidRDefault="007C6289" w:rsidP="007C6289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Тема:</w:t>
      </w:r>
      <w:r>
        <w:rPr>
          <w:rFonts w:cs="Times New Roman"/>
          <w:szCs w:val="28"/>
        </w:rPr>
        <w:t xml:space="preserve"> </w:t>
      </w:r>
      <w:r w:rsidR="001F5ACA">
        <w:t xml:space="preserve">Розв’язування задачі про багатополюсний максимальний потік за допомогою алгоритму </w:t>
      </w:r>
      <w:proofErr w:type="spellStart"/>
      <w:r w:rsidR="001F5ACA">
        <w:t>Гоморі</w:t>
      </w:r>
      <w:proofErr w:type="spellEnd"/>
      <w:r w:rsidR="001F5ACA">
        <w:t>-Ху</w:t>
      </w:r>
      <w:r>
        <w:rPr>
          <w:rFonts w:cs="Times New Roman"/>
          <w:szCs w:val="28"/>
        </w:rPr>
        <w:t>.</w:t>
      </w:r>
    </w:p>
    <w:p w14:paraId="6DCDC520" w14:textId="359232E3" w:rsidR="006C1F98" w:rsidRDefault="007C6289" w:rsidP="007C6289">
      <w:r>
        <w:rPr>
          <w:rFonts w:cs="Times New Roman"/>
          <w:b/>
          <w:bCs/>
          <w:szCs w:val="28"/>
        </w:rPr>
        <w:t>Мета:</w:t>
      </w:r>
      <w:r>
        <w:rPr>
          <w:rFonts w:cs="Times New Roman"/>
          <w:szCs w:val="28"/>
        </w:rPr>
        <w:t xml:space="preserve"> </w:t>
      </w:r>
      <w:r w:rsidR="001F5ACA">
        <w:t xml:space="preserve">Ознайомитись на практиці із алгоритмом </w:t>
      </w:r>
      <w:proofErr w:type="spellStart"/>
      <w:r w:rsidR="001F5ACA">
        <w:t>Гоморі</w:t>
      </w:r>
      <w:proofErr w:type="spellEnd"/>
      <w:r w:rsidR="001F5ACA">
        <w:t>-Ху розв’язування задач про максимальний потік</w:t>
      </w:r>
      <w:r w:rsidR="0067365F">
        <w:t>.</w:t>
      </w:r>
    </w:p>
    <w:p w14:paraId="426FA9F2" w14:textId="77777777" w:rsidR="0067365F" w:rsidRDefault="0067365F" w:rsidP="007C6289">
      <w:pPr>
        <w:rPr>
          <w:rFonts w:asciiTheme="minorHAnsi" w:hAnsiTheme="minorHAnsi"/>
          <w:sz w:val="22"/>
        </w:rPr>
      </w:pPr>
    </w:p>
    <w:p w14:paraId="1889FA97" w14:textId="72867330" w:rsidR="007C6289" w:rsidRDefault="007C6289" w:rsidP="007C6289">
      <w:pPr>
        <w:pStyle w:val="a6"/>
        <w:ind w:left="360"/>
        <w:jc w:val="center"/>
        <w:rPr>
          <w:rFonts w:cs="Times New Roman"/>
          <w:b/>
          <w:bCs/>
          <w:sz w:val="30"/>
          <w:szCs w:val="30"/>
          <w:lang w:val="en-US"/>
        </w:rPr>
      </w:pPr>
      <w:r w:rsidRPr="007C6289">
        <w:rPr>
          <w:rFonts w:cs="Times New Roman"/>
          <w:b/>
          <w:bCs/>
          <w:sz w:val="30"/>
          <w:szCs w:val="30"/>
        </w:rPr>
        <w:t xml:space="preserve">Завдання до лабораторної роботи № </w:t>
      </w:r>
      <w:r w:rsidR="001F5ACA">
        <w:rPr>
          <w:rFonts w:cs="Times New Roman"/>
          <w:b/>
          <w:bCs/>
          <w:sz w:val="30"/>
          <w:szCs w:val="30"/>
          <w:lang w:val="en-US"/>
        </w:rPr>
        <w:t>7</w:t>
      </w:r>
    </w:p>
    <w:p w14:paraId="2AFDDF04" w14:textId="77777777" w:rsidR="001F5ACA" w:rsidRPr="0067365F" w:rsidRDefault="001F5ACA" w:rsidP="007C6289">
      <w:pPr>
        <w:pStyle w:val="a6"/>
        <w:ind w:left="360"/>
        <w:jc w:val="center"/>
        <w:rPr>
          <w:rFonts w:cs="Times New Roman"/>
          <w:sz w:val="30"/>
          <w:szCs w:val="30"/>
          <w:lang w:val="en-US"/>
        </w:rPr>
      </w:pPr>
    </w:p>
    <w:p w14:paraId="74F7F35F" w14:textId="09C48AB1" w:rsidR="001F5ACA" w:rsidRDefault="001F5ACA" w:rsidP="001F5ACA">
      <w:pPr>
        <w:pStyle w:val="a6"/>
        <w:numPr>
          <w:ilvl w:val="0"/>
          <w:numId w:val="5"/>
        </w:numPr>
        <w:spacing w:line="259" w:lineRule="auto"/>
        <w:jc w:val="left"/>
      </w:pPr>
      <w:r>
        <w:t>Отримати індивідуальний варіант завдання.</w:t>
      </w:r>
    </w:p>
    <w:p w14:paraId="79118C0C" w14:textId="15915B79" w:rsidR="001F5ACA" w:rsidRDefault="001F5ACA" w:rsidP="001F5ACA">
      <w:pPr>
        <w:pStyle w:val="a6"/>
        <w:numPr>
          <w:ilvl w:val="0"/>
          <w:numId w:val="5"/>
        </w:numPr>
        <w:spacing w:line="259" w:lineRule="auto"/>
        <w:jc w:val="left"/>
      </w:pPr>
      <w:r>
        <w:t xml:space="preserve">Знайти максимальну інтенсивність інформаційних потоків між всіма вузлами мережі за допомогою алгоритму </w:t>
      </w:r>
      <w:proofErr w:type="spellStart"/>
      <w:r>
        <w:t>Гоморі</w:t>
      </w:r>
      <w:proofErr w:type="spellEnd"/>
      <w:r>
        <w:t>-Ху, якщо задані інтенсивності потоків інформації між безпосередньо пов’язаними вузлами цієї мережі з Додатку № 1 до лабораторної роботи № 7. Побудувати дерево розрізів (вручну).</w:t>
      </w:r>
    </w:p>
    <w:p w14:paraId="75AF00E4" w14:textId="5464898F" w:rsidR="001F5ACA" w:rsidRDefault="001F5ACA" w:rsidP="001F5ACA">
      <w:pPr>
        <w:pStyle w:val="a6"/>
        <w:numPr>
          <w:ilvl w:val="0"/>
          <w:numId w:val="5"/>
        </w:numPr>
        <w:spacing w:line="259" w:lineRule="auto"/>
        <w:jc w:val="left"/>
      </w:pPr>
      <w:r>
        <w:t xml:space="preserve">Написати програму розв’язування задачі про максимальний потік за методом </w:t>
      </w:r>
      <w:proofErr w:type="spellStart"/>
      <w:r>
        <w:t>Гоморі</w:t>
      </w:r>
      <w:proofErr w:type="spellEnd"/>
      <w:r>
        <w:t>-Ху згідно з Додатком № 1 до лабораторної роботи № 7.</w:t>
      </w:r>
    </w:p>
    <w:p w14:paraId="55C23452" w14:textId="251CAFFD" w:rsidR="001F5ACA" w:rsidRDefault="001F5ACA" w:rsidP="001F5ACA">
      <w:pPr>
        <w:pStyle w:val="a6"/>
        <w:numPr>
          <w:ilvl w:val="0"/>
          <w:numId w:val="5"/>
        </w:numPr>
        <w:spacing w:line="259" w:lineRule="auto"/>
        <w:jc w:val="left"/>
      </w:pPr>
      <w:r>
        <w:t>Оформити звіт про виконану роботу.</w:t>
      </w:r>
    </w:p>
    <w:p w14:paraId="7C1B42E6" w14:textId="77777777" w:rsidR="001F5ACA" w:rsidRDefault="001F5ACA" w:rsidP="001F5ACA">
      <w:pPr>
        <w:pStyle w:val="a6"/>
        <w:numPr>
          <w:ilvl w:val="0"/>
          <w:numId w:val="5"/>
        </w:numPr>
        <w:spacing w:line="259" w:lineRule="auto"/>
        <w:jc w:val="left"/>
      </w:pPr>
      <w:r>
        <w:t>Продемонструвати викладачеві результати, відповісти на запитання стосовно виконання роботи.</w:t>
      </w:r>
      <w:r>
        <w:cr/>
      </w:r>
    </w:p>
    <w:p w14:paraId="175F5167" w14:textId="6D96629D" w:rsidR="00451B3D" w:rsidRPr="001F5ACA" w:rsidRDefault="00F56C48" w:rsidP="001F5ACA">
      <w:pPr>
        <w:spacing w:line="259" w:lineRule="auto"/>
        <w:ind w:left="360"/>
        <w:jc w:val="center"/>
      </w:pPr>
      <w:r w:rsidRPr="00F56C48">
        <w:rPr>
          <w:b/>
          <w:bCs/>
          <w:noProof/>
          <w:sz w:val="30"/>
          <w:szCs w:val="30"/>
        </w:rPr>
        <w:drawing>
          <wp:inline distT="0" distB="0" distL="0" distR="0" wp14:anchorId="3D520A29" wp14:editId="6640546D">
            <wp:extent cx="6152515" cy="2496820"/>
            <wp:effectExtent l="0" t="0" r="635" b="0"/>
            <wp:docPr id="594735190" name="Рисунок 1" descr="Зображення, що містить схема, ряд, коло, малю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35190" name="Рисунок 1" descr="Зображення, що містить схема, ряд, коло, малюнок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B3D" w:rsidRPr="001F5ACA">
        <w:rPr>
          <w:b/>
          <w:bCs/>
          <w:noProof/>
          <w:sz w:val="30"/>
          <w:szCs w:val="30"/>
        </w:rPr>
        <w:br/>
      </w:r>
    </w:p>
    <w:p w14:paraId="47F4C2ED" w14:textId="77777777" w:rsidR="00451B3D" w:rsidRDefault="00451B3D">
      <w:pPr>
        <w:spacing w:line="259" w:lineRule="auto"/>
        <w:jc w:val="left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br w:type="page"/>
      </w:r>
    </w:p>
    <w:p w14:paraId="1329E491" w14:textId="2F9D77EA" w:rsidR="007C6289" w:rsidRDefault="0008685C" w:rsidP="0008685C">
      <w:pPr>
        <w:spacing w:line="259" w:lineRule="auto"/>
        <w:jc w:val="center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t>Хід роботи</w:t>
      </w:r>
    </w:p>
    <w:p w14:paraId="470E1643" w14:textId="68E439B2" w:rsidR="00CB7B76" w:rsidRPr="00CB7B76" w:rsidRDefault="00CB7B76" w:rsidP="00CB7B76">
      <w:pPr>
        <w:pStyle w:val="a6"/>
        <w:numPr>
          <w:ilvl w:val="0"/>
          <w:numId w:val="6"/>
        </w:numPr>
        <w:spacing w:line="259" w:lineRule="auto"/>
        <w:rPr>
          <w:b/>
          <w:bCs/>
          <w:noProof/>
          <w:sz w:val="30"/>
          <w:szCs w:val="30"/>
          <w:lang w:val="en-US"/>
        </w:rPr>
      </w:pPr>
      <w:r w:rsidRPr="00CB7B76">
        <w:rPr>
          <w:b/>
          <w:bCs/>
          <w:noProof/>
          <w:szCs w:val="28"/>
        </w:rPr>
        <w:t>Побудова дерева розв’язків вручну</w:t>
      </w:r>
    </w:p>
    <w:p w14:paraId="16864F5D" w14:textId="763A38C8" w:rsidR="00CB7B76" w:rsidRDefault="00C91827" w:rsidP="00CB7B76">
      <w:pPr>
        <w:pStyle w:val="a6"/>
        <w:spacing w:line="259" w:lineRule="auto"/>
        <w:jc w:val="center"/>
        <w:rPr>
          <w:b/>
          <w:bCs/>
          <w:noProof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32A147B8" wp14:editId="5FA91545">
            <wp:extent cx="5025390" cy="5607313"/>
            <wp:effectExtent l="0" t="0" r="3810" b="0"/>
            <wp:docPr id="285869141" name="Рисунок 1" descr="Зображення, що містить текст, почерк, папір, книг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69141" name="Рисунок 1" descr="Зображення, що містить текст, почерк, папір, книга&#10;&#10;Автоматично згенерований опис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5" t="5619" r="5047" b="26023"/>
                    <a:stretch/>
                  </pic:blipFill>
                  <pic:spPr bwMode="auto">
                    <a:xfrm>
                      <a:off x="0" y="0"/>
                      <a:ext cx="5025842" cy="560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2D4DD" w14:textId="19A113B8" w:rsidR="00CB7B76" w:rsidRPr="00CB7B76" w:rsidRDefault="00CB7B76" w:rsidP="00CB7B76">
      <w:pPr>
        <w:pStyle w:val="a6"/>
        <w:spacing w:line="259" w:lineRule="auto"/>
        <w:jc w:val="center"/>
        <w:rPr>
          <w:i/>
          <w:iCs/>
          <w:noProof/>
          <w:sz w:val="24"/>
          <w:szCs w:val="24"/>
        </w:rPr>
      </w:pPr>
      <w:r w:rsidRPr="00CB7B76">
        <w:rPr>
          <w:i/>
          <w:iCs/>
          <w:noProof/>
          <w:sz w:val="24"/>
          <w:szCs w:val="24"/>
        </w:rPr>
        <w:t>Рис. 1. Розв’язок дерева вручну</w:t>
      </w:r>
    </w:p>
    <w:p w14:paraId="19D6E551" w14:textId="624A09CE" w:rsidR="0008685C" w:rsidRPr="00CB7B76" w:rsidRDefault="007C6289" w:rsidP="00CB7B76">
      <w:pPr>
        <w:pStyle w:val="a6"/>
        <w:numPr>
          <w:ilvl w:val="0"/>
          <w:numId w:val="6"/>
        </w:numPr>
        <w:rPr>
          <w:rFonts w:cs="Times New Roman"/>
          <w:b/>
          <w:bCs/>
          <w:szCs w:val="28"/>
        </w:rPr>
      </w:pPr>
      <w:r w:rsidRPr="00CB7B76">
        <w:rPr>
          <w:rFonts w:cs="Times New Roman"/>
          <w:b/>
          <w:bCs/>
          <w:szCs w:val="28"/>
        </w:rPr>
        <w:t xml:space="preserve">Програма, що реалізовує </w:t>
      </w:r>
      <w:r w:rsidR="0008685C" w:rsidRPr="00CB7B76">
        <w:rPr>
          <w:rFonts w:cs="Times New Roman"/>
          <w:b/>
          <w:bCs/>
          <w:szCs w:val="28"/>
        </w:rPr>
        <w:t>метод</w:t>
      </w:r>
      <w:r w:rsidRPr="00CB7B76">
        <w:rPr>
          <w:rFonts w:cs="Times New Roman"/>
          <w:b/>
          <w:bCs/>
          <w:szCs w:val="28"/>
        </w:rPr>
        <w:t xml:space="preserve"> </w:t>
      </w:r>
      <w:proofErr w:type="spellStart"/>
      <w:r w:rsidR="001F5ACA" w:rsidRPr="00CB7B76">
        <w:rPr>
          <w:rFonts w:cs="Times New Roman"/>
          <w:b/>
          <w:bCs/>
          <w:szCs w:val="28"/>
        </w:rPr>
        <w:t>Гоморі</w:t>
      </w:r>
      <w:proofErr w:type="spellEnd"/>
      <w:r w:rsidR="001F5ACA" w:rsidRPr="00CB7B76">
        <w:rPr>
          <w:rFonts w:cs="Times New Roman"/>
          <w:b/>
          <w:bCs/>
          <w:szCs w:val="28"/>
        </w:rPr>
        <w:t>-Ху</w:t>
      </w:r>
    </w:p>
    <w:p w14:paraId="7D75390F" w14:textId="398EEDB5" w:rsidR="00451B3D" w:rsidRDefault="007C6289" w:rsidP="00451B3D">
      <w:pPr>
        <w:ind w:firstLine="720"/>
        <w:rPr>
          <w:noProof/>
        </w:rPr>
      </w:pPr>
      <w:r>
        <w:rPr>
          <w:rFonts w:cs="Times New Roman"/>
          <w:szCs w:val="28"/>
        </w:rPr>
        <w:t>Наступні рисунки –</w:t>
      </w:r>
      <w:r w:rsidR="000868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результат тестування програми згідно із даними заданими у варіанті.</w:t>
      </w:r>
      <w:r w:rsidR="0067365F" w:rsidRPr="0067365F">
        <w:rPr>
          <w:noProof/>
        </w:rPr>
        <w:t xml:space="preserve"> </w:t>
      </w:r>
    </w:p>
    <w:p w14:paraId="2840426B" w14:textId="27FE7317" w:rsidR="007C6289" w:rsidRPr="00451B3D" w:rsidRDefault="00DC2D80" w:rsidP="00E765F5">
      <w:pPr>
        <w:jc w:val="center"/>
        <w:rPr>
          <w:noProof/>
        </w:rPr>
      </w:pPr>
      <w:r w:rsidRPr="00DC2D80">
        <w:rPr>
          <w:noProof/>
        </w:rPr>
        <w:lastRenderedPageBreak/>
        <w:drawing>
          <wp:inline distT="0" distB="0" distL="0" distR="0" wp14:anchorId="6791FA8A" wp14:editId="1BFE9551">
            <wp:extent cx="6152515" cy="3734435"/>
            <wp:effectExtent l="0" t="0" r="635" b="0"/>
            <wp:docPr id="1604170963" name="Рисунок 1" descr="Зображення, що містить текст, знімок екрана, число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70963" name="Рисунок 1" descr="Зображення, що містить текст, знімок екрана, число, Паралель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D54B" w14:textId="29BD3E8D" w:rsidR="007C6289" w:rsidRDefault="007C6289" w:rsidP="007C6289">
      <w:pPr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</w:t>
      </w:r>
      <w:r w:rsidR="00CB7B76">
        <w:rPr>
          <w:rFonts w:cs="Times New Roman"/>
          <w:i/>
          <w:iCs/>
          <w:sz w:val="24"/>
          <w:szCs w:val="24"/>
        </w:rPr>
        <w:t>2</w:t>
      </w:r>
      <w:r>
        <w:rPr>
          <w:rFonts w:cs="Times New Roman"/>
          <w:i/>
          <w:iCs/>
          <w:sz w:val="24"/>
          <w:szCs w:val="24"/>
        </w:rPr>
        <w:t xml:space="preserve">. </w:t>
      </w:r>
      <w:r w:rsidR="0067365F">
        <w:rPr>
          <w:rFonts w:cs="Times New Roman"/>
          <w:i/>
          <w:iCs/>
          <w:sz w:val="24"/>
          <w:szCs w:val="24"/>
        </w:rPr>
        <w:t>Введення вагової матриці</w:t>
      </w:r>
    </w:p>
    <w:p w14:paraId="5F71410C" w14:textId="77777777" w:rsidR="00F020A4" w:rsidRPr="0008685C" w:rsidRDefault="00F020A4" w:rsidP="007C6289">
      <w:pPr>
        <w:jc w:val="center"/>
        <w:rPr>
          <w:rFonts w:cs="Times New Roman"/>
          <w:i/>
          <w:iCs/>
          <w:sz w:val="24"/>
          <w:szCs w:val="24"/>
        </w:rPr>
      </w:pPr>
    </w:p>
    <w:p w14:paraId="7B820ED1" w14:textId="7574DD95" w:rsidR="0067365F" w:rsidRDefault="00DC2D80" w:rsidP="00F020A4">
      <w:pPr>
        <w:jc w:val="center"/>
        <w:rPr>
          <w:rFonts w:cs="Times New Roman"/>
          <w:i/>
          <w:iCs/>
          <w:sz w:val="24"/>
          <w:szCs w:val="24"/>
        </w:rPr>
      </w:pPr>
      <w:r w:rsidRPr="00DC2D80">
        <w:rPr>
          <w:rFonts w:cs="Times New Roman"/>
          <w:i/>
          <w:iCs/>
          <w:sz w:val="24"/>
          <w:szCs w:val="24"/>
        </w:rPr>
        <w:lastRenderedPageBreak/>
        <w:drawing>
          <wp:inline distT="0" distB="0" distL="0" distR="0" wp14:anchorId="1F658A74" wp14:editId="7FE27908">
            <wp:extent cx="4801270" cy="4763165"/>
            <wp:effectExtent l="0" t="0" r="0" b="0"/>
            <wp:docPr id="653198632" name="Рисунок 1" descr="Зображення, що містить текст, календар, число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98632" name="Рисунок 1" descr="Зображення, що містить текст, календар, число, Паралель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561F" w14:textId="3C61BE63" w:rsidR="0067365F" w:rsidRDefault="007C6289" w:rsidP="0067365F">
      <w:pPr>
        <w:ind w:left="720"/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</w:t>
      </w:r>
      <w:r w:rsidR="00CB7B76">
        <w:rPr>
          <w:rFonts w:cs="Times New Roman"/>
          <w:i/>
          <w:iCs/>
          <w:sz w:val="24"/>
          <w:szCs w:val="24"/>
        </w:rPr>
        <w:t>3</w:t>
      </w:r>
      <w:r>
        <w:rPr>
          <w:rFonts w:cs="Times New Roman"/>
          <w:i/>
          <w:iCs/>
          <w:sz w:val="24"/>
          <w:szCs w:val="24"/>
        </w:rPr>
        <w:t xml:space="preserve">. </w:t>
      </w:r>
      <w:r w:rsidR="0067365F">
        <w:rPr>
          <w:rFonts w:cs="Times New Roman"/>
          <w:i/>
          <w:iCs/>
          <w:sz w:val="24"/>
          <w:szCs w:val="24"/>
        </w:rPr>
        <w:t xml:space="preserve">Результат виконання алгоритму </w:t>
      </w:r>
      <w:proofErr w:type="spellStart"/>
      <w:r w:rsidR="001F5ACA">
        <w:rPr>
          <w:rFonts w:cs="Times New Roman"/>
          <w:i/>
          <w:iCs/>
          <w:sz w:val="24"/>
          <w:szCs w:val="24"/>
        </w:rPr>
        <w:t>Гоморі</w:t>
      </w:r>
      <w:proofErr w:type="spellEnd"/>
      <w:r w:rsidR="001F5ACA">
        <w:rPr>
          <w:rFonts w:cs="Times New Roman"/>
          <w:i/>
          <w:iCs/>
          <w:sz w:val="24"/>
          <w:szCs w:val="24"/>
        </w:rPr>
        <w:t>-Ху</w:t>
      </w:r>
    </w:p>
    <w:p w14:paraId="11372275" w14:textId="2E4A2D0E" w:rsidR="00DB661D" w:rsidRDefault="00DB661D" w:rsidP="0067365F">
      <w:pPr>
        <w:jc w:val="center"/>
        <w:rPr>
          <w:rFonts w:cs="Times New Roman"/>
          <w:i/>
          <w:iCs/>
          <w:sz w:val="24"/>
          <w:szCs w:val="24"/>
          <w:lang w:val="en-US"/>
        </w:rPr>
      </w:pPr>
    </w:p>
    <w:p w14:paraId="64434298" w14:textId="0544899E" w:rsidR="007C6289" w:rsidRDefault="00DC2D80" w:rsidP="0067365F">
      <w:pPr>
        <w:jc w:val="center"/>
        <w:rPr>
          <w:rFonts w:cs="Times New Roman"/>
          <w:i/>
          <w:iCs/>
          <w:sz w:val="24"/>
          <w:szCs w:val="24"/>
        </w:rPr>
      </w:pPr>
      <w:r w:rsidRPr="00DC2D80">
        <w:rPr>
          <w:rFonts w:cs="Times New Roman"/>
          <w:i/>
          <w:iCs/>
          <w:sz w:val="24"/>
          <w:szCs w:val="24"/>
        </w:rPr>
        <w:lastRenderedPageBreak/>
        <w:drawing>
          <wp:inline distT="0" distB="0" distL="0" distR="0" wp14:anchorId="31602786" wp14:editId="3275C358">
            <wp:extent cx="1695687" cy="4829849"/>
            <wp:effectExtent l="0" t="0" r="0" b="0"/>
            <wp:docPr id="214556345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6345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DCB0" w14:textId="6CE2DE3F" w:rsidR="00DC2D80" w:rsidRDefault="00DC2D80" w:rsidP="0067365F">
      <w:pPr>
        <w:jc w:val="center"/>
        <w:rPr>
          <w:rFonts w:cs="Times New Roman"/>
          <w:i/>
          <w:iCs/>
          <w:sz w:val="24"/>
          <w:szCs w:val="24"/>
        </w:rPr>
      </w:pPr>
      <w:r w:rsidRPr="00DC2D80">
        <w:rPr>
          <w:rFonts w:cs="Times New Roman"/>
          <w:i/>
          <w:iCs/>
          <w:sz w:val="24"/>
          <w:szCs w:val="24"/>
        </w:rPr>
        <w:drawing>
          <wp:inline distT="0" distB="0" distL="0" distR="0" wp14:anchorId="5674FA9E" wp14:editId="26765A5A">
            <wp:extent cx="1581371" cy="543001"/>
            <wp:effectExtent l="0" t="0" r="0" b="9525"/>
            <wp:docPr id="128999355" name="Рисунок 1" descr="Зображення, що містить текст, Шрифт, знімок екран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9355" name="Рисунок 1" descr="Зображення, що містить текст, Шрифт, знімок екрана, білий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B716" w14:textId="6307BF37" w:rsidR="007C6289" w:rsidRDefault="007C6289" w:rsidP="007C6289">
      <w:pPr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</w:t>
      </w:r>
      <w:r w:rsidR="00CB7B76">
        <w:rPr>
          <w:rFonts w:cs="Times New Roman"/>
          <w:i/>
          <w:iCs/>
          <w:sz w:val="24"/>
          <w:szCs w:val="24"/>
        </w:rPr>
        <w:t>4</w:t>
      </w:r>
      <w:r>
        <w:rPr>
          <w:rFonts w:cs="Times New Roman"/>
          <w:i/>
          <w:iCs/>
          <w:sz w:val="24"/>
          <w:szCs w:val="24"/>
        </w:rPr>
        <w:t xml:space="preserve">. </w:t>
      </w:r>
      <w:r w:rsidR="001F5ACA">
        <w:rPr>
          <w:rFonts w:cs="Times New Roman"/>
          <w:i/>
          <w:iCs/>
          <w:sz w:val="24"/>
          <w:szCs w:val="24"/>
        </w:rPr>
        <w:t>Покроковий вивід сформованих груп вершин</w:t>
      </w:r>
    </w:p>
    <w:p w14:paraId="663C9211" w14:textId="77777777" w:rsidR="00DC2D80" w:rsidRDefault="00DC2D80" w:rsidP="001F5ACA">
      <w:pPr>
        <w:jc w:val="center"/>
        <w:rPr>
          <w:rFonts w:cs="Times New Roman"/>
          <w:i/>
          <w:iCs/>
          <w:sz w:val="24"/>
          <w:szCs w:val="24"/>
        </w:rPr>
      </w:pPr>
      <w:r w:rsidRPr="00DC2D80">
        <w:rPr>
          <w:rFonts w:cs="Times New Roman"/>
          <w:i/>
          <w:iCs/>
          <w:noProof/>
          <w:sz w:val="24"/>
          <w:szCs w:val="24"/>
        </w:rPr>
        <w:drawing>
          <wp:inline distT="0" distB="0" distL="0" distR="0" wp14:anchorId="713BC1DB" wp14:editId="1C88D7E9">
            <wp:extent cx="2953162" cy="457264"/>
            <wp:effectExtent l="0" t="0" r="0" b="0"/>
            <wp:docPr id="1374615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15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B9FF" w14:textId="6FF8D130" w:rsidR="001F5ACA" w:rsidRDefault="001F5ACA" w:rsidP="001F5ACA">
      <w:pPr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</w:t>
      </w:r>
      <w:r w:rsidR="00CB7B76">
        <w:rPr>
          <w:rFonts w:cs="Times New Roman"/>
          <w:i/>
          <w:iCs/>
          <w:sz w:val="24"/>
          <w:szCs w:val="24"/>
        </w:rPr>
        <w:t>5</w:t>
      </w:r>
      <w:r w:rsidR="00DC2D80">
        <w:rPr>
          <w:rFonts w:cs="Times New Roman"/>
          <w:i/>
          <w:iCs/>
          <w:sz w:val="24"/>
          <w:szCs w:val="24"/>
        </w:rPr>
        <w:t xml:space="preserve"> Вивід згрупованих вершин в дерево</w:t>
      </w:r>
    </w:p>
    <w:p w14:paraId="1B2EE233" w14:textId="77777777" w:rsidR="001F5ACA" w:rsidRDefault="001F5ACA" w:rsidP="007C6289">
      <w:pPr>
        <w:jc w:val="center"/>
        <w:rPr>
          <w:rFonts w:cs="Times New Roman"/>
          <w:i/>
          <w:iCs/>
          <w:sz w:val="24"/>
          <w:szCs w:val="24"/>
        </w:rPr>
      </w:pPr>
    </w:p>
    <w:p w14:paraId="03DB11B8" w14:textId="77777777" w:rsidR="00D9247D" w:rsidRDefault="00D9247D" w:rsidP="00D9247D">
      <w:pPr>
        <w:jc w:val="center"/>
        <w:rPr>
          <w:rFonts w:cs="Times New Roman"/>
          <w:i/>
          <w:iCs/>
          <w:sz w:val="24"/>
          <w:szCs w:val="24"/>
          <w:lang w:val="en-US"/>
        </w:rPr>
      </w:pPr>
    </w:p>
    <w:p w14:paraId="7EBE37C3" w14:textId="3C36229F" w:rsidR="007C6289" w:rsidRPr="00D9247D" w:rsidRDefault="007C6289" w:rsidP="00D9247D">
      <w:pPr>
        <w:rPr>
          <w:rFonts w:cs="Times New Roman"/>
          <w:i/>
          <w:iCs/>
          <w:sz w:val="24"/>
          <w:szCs w:val="24"/>
          <w:lang w:val="en-US"/>
        </w:rPr>
      </w:pPr>
      <w:r>
        <w:rPr>
          <w:rFonts w:cs="Times New Roman"/>
          <w:b/>
          <w:bCs/>
          <w:szCs w:val="28"/>
        </w:rPr>
        <w:t>Код програми:</w:t>
      </w:r>
    </w:p>
    <w:p w14:paraId="626E2D5F" w14:textId="337557EE" w:rsidR="007C6289" w:rsidRPr="00DB661D" w:rsidRDefault="007C6289" w:rsidP="00451B3D">
      <w:pPr>
        <w:ind w:firstLine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Посилання на </w:t>
      </w:r>
      <w:r w:rsidR="00DB661D">
        <w:t xml:space="preserve">репозиторій: </w:t>
      </w:r>
      <w:hyperlink r:id="rId14" w:history="1">
        <w:r w:rsidR="00DB661D" w:rsidRPr="00DB661D">
          <w:rPr>
            <w:rStyle w:val="a3"/>
          </w:rPr>
          <w:t>https://github.com/Hachenze/DO.git</w:t>
        </w:r>
      </w:hyperlink>
    </w:p>
    <w:p w14:paraId="37CF8754" w14:textId="77777777" w:rsidR="007C6289" w:rsidRDefault="007C6289" w:rsidP="007C6289">
      <w:pPr>
        <w:ind w:firstLine="720"/>
        <w:rPr>
          <w:rFonts w:cs="Times New Roman"/>
          <w:szCs w:val="28"/>
        </w:rPr>
      </w:pPr>
    </w:p>
    <w:p w14:paraId="2F8777FC" w14:textId="3E1591FE" w:rsidR="007C6289" w:rsidRDefault="007C6289" w:rsidP="007C6289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Висновки: </w:t>
      </w:r>
      <w:r w:rsidR="001F5ACA">
        <w:rPr>
          <w:rFonts w:cs="Times New Roman"/>
          <w:szCs w:val="28"/>
        </w:rPr>
        <w:t>під час виконання лабораторної роботи я о</w:t>
      </w:r>
      <w:r w:rsidR="001F5ACA">
        <w:t xml:space="preserve">знайомився на практиці із алгоритмом </w:t>
      </w:r>
      <w:proofErr w:type="spellStart"/>
      <w:r w:rsidR="001F5ACA">
        <w:t>Гоморі</w:t>
      </w:r>
      <w:proofErr w:type="spellEnd"/>
      <w:r w:rsidR="001F5ACA">
        <w:t>-Ху розв’язування задач про максимальний потік та розробив програму, яка реалізує цей алгоритм у нестандартний спосіб</w:t>
      </w:r>
      <w:r>
        <w:rPr>
          <w:rFonts w:cs="Times New Roman"/>
          <w:szCs w:val="28"/>
        </w:rPr>
        <w:t>.</w:t>
      </w:r>
    </w:p>
    <w:p w14:paraId="1B98E68C" w14:textId="77777777" w:rsidR="00325092" w:rsidRDefault="00325092"/>
    <w:sectPr w:rsidR="003250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993"/>
    <w:multiLevelType w:val="multilevel"/>
    <w:tmpl w:val="AE8A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375CA"/>
    <w:multiLevelType w:val="hybridMultilevel"/>
    <w:tmpl w:val="4BD82F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1117B"/>
    <w:multiLevelType w:val="hybridMultilevel"/>
    <w:tmpl w:val="9162E1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C4D1A"/>
    <w:multiLevelType w:val="multilevel"/>
    <w:tmpl w:val="5676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D5473"/>
    <w:multiLevelType w:val="hybridMultilevel"/>
    <w:tmpl w:val="16843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080862"/>
    <w:multiLevelType w:val="hybridMultilevel"/>
    <w:tmpl w:val="B36267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59553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863236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3506661">
    <w:abstractNumId w:val="4"/>
  </w:num>
  <w:num w:numId="4" w16cid:durableId="880240542">
    <w:abstractNumId w:val="1"/>
  </w:num>
  <w:num w:numId="5" w16cid:durableId="985473140">
    <w:abstractNumId w:val="5"/>
  </w:num>
  <w:num w:numId="6" w16cid:durableId="831994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3A"/>
    <w:rsid w:val="000021FE"/>
    <w:rsid w:val="00064599"/>
    <w:rsid w:val="0008685C"/>
    <w:rsid w:val="000B5FE7"/>
    <w:rsid w:val="0017195C"/>
    <w:rsid w:val="0018326E"/>
    <w:rsid w:val="001F5ACA"/>
    <w:rsid w:val="00285ACB"/>
    <w:rsid w:val="00325092"/>
    <w:rsid w:val="00451B3D"/>
    <w:rsid w:val="004D1536"/>
    <w:rsid w:val="00574E83"/>
    <w:rsid w:val="005E4C1F"/>
    <w:rsid w:val="006011BC"/>
    <w:rsid w:val="00671843"/>
    <w:rsid w:val="0067365F"/>
    <w:rsid w:val="006C1F98"/>
    <w:rsid w:val="00774D48"/>
    <w:rsid w:val="007C6289"/>
    <w:rsid w:val="0084561E"/>
    <w:rsid w:val="00A70F4B"/>
    <w:rsid w:val="00B96CCE"/>
    <w:rsid w:val="00BC7092"/>
    <w:rsid w:val="00C708EA"/>
    <w:rsid w:val="00C91827"/>
    <w:rsid w:val="00CB7B76"/>
    <w:rsid w:val="00D0203A"/>
    <w:rsid w:val="00D629A9"/>
    <w:rsid w:val="00D9247D"/>
    <w:rsid w:val="00DB661D"/>
    <w:rsid w:val="00DB7A5E"/>
    <w:rsid w:val="00DC2D80"/>
    <w:rsid w:val="00E765F5"/>
    <w:rsid w:val="00F020A4"/>
    <w:rsid w:val="00F56C48"/>
    <w:rsid w:val="00F7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FF98"/>
  <w15:chartTrackingRefBased/>
  <w15:docId w15:val="{121B721B-0768-4807-8D6F-703E0189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06C"/>
    <w:pPr>
      <w:spacing w:line="256" w:lineRule="auto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7C628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ctureDescription">
    <w:name w:val="PictureDescription"/>
    <w:autoRedefine/>
    <w:qFormat/>
    <w:rsid w:val="005E4C1F"/>
    <w:pPr>
      <w:spacing w:before="120" w:after="280" w:line="240" w:lineRule="auto"/>
      <w:jc w:val="center"/>
    </w:pPr>
    <w:rPr>
      <w:rFonts w:ascii="Times New Roman" w:hAnsi="Times New Roman" w:cs="Times New Roman"/>
      <w:i/>
      <w:sz w:val="24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C6289"/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styleId="a3">
    <w:name w:val="Hyperlink"/>
    <w:basedOn w:val="a0"/>
    <w:uiPriority w:val="99"/>
    <w:unhideWhenUsed/>
    <w:rsid w:val="007C628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C62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mord">
    <w:name w:val="mord"/>
    <w:basedOn w:val="a0"/>
    <w:rsid w:val="007C6289"/>
  </w:style>
  <w:style w:type="character" w:customStyle="1" w:styleId="mrel">
    <w:name w:val="mrel"/>
    <w:basedOn w:val="a0"/>
    <w:rsid w:val="007C6289"/>
  </w:style>
  <w:style w:type="character" w:customStyle="1" w:styleId="vlist-s">
    <w:name w:val="vlist-s"/>
    <w:basedOn w:val="a0"/>
    <w:rsid w:val="007C6289"/>
  </w:style>
  <w:style w:type="character" w:customStyle="1" w:styleId="mbin">
    <w:name w:val="mbin"/>
    <w:basedOn w:val="a0"/>
    <w:rsid w:val="007C6289"/>
  </w:style>
  <w:style w:type="character" w:customStyle="1" w:styleId="mop">
    <w:name w:val="mop"/>
    <w:basedOn w:val="a0"/>
    <w:rsid w:val="007C6289"/>
  </w:style>
  <w:style w:type="table" w:styleId="a5">
    <w:name w:val="Table Grid"/>
    <w:basedOn w:val="a1"/>
    <w:uiPriority w:val="39"/>
    <w:rsid w:val="007C62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6289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DB7A5E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DB7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3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Hachenze/D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D7632-A252-4C9F-A35A-A546C15E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1317</Words>
  <Characters>752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Максим Чернявський</cp:lastModifiedBy>
  <cp:revision>6</cp:revision>
  <dcterms:created xsi:type="dcterms:W3CDTF">2024-11-19T01:19:00Z</dcterms:created>
  <dcterms:modified xsi:type="dcterms:W3CDTF">2024-12-09T21:01:00Z</dcterms:modified>
</cp:coreProperties>
</file>