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Une Vulnérabilité dans les produits Beyondtrust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CVE-2026-1731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09/02/2026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CVE-2026-1731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les produits BeyondTrust. Elle permet à un attaquant distant non authentifié d'exécuter des commandes système arbitraires via l'envoi de requêtes spécialement forgées.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9.9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des commandes arbitraires à distance ;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2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Remote Support  version antérieure à Patch BT26-02-RS 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Privileged Remote Access version antérieure à Patch BT26-02-PRA ;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 sécurisées: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Remote Support version BT26-02-RS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Privileged Remote Access version BT26-02-PRA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https://www.beyondtrust.com/trust-center/security-advisories/bt26-02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