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Vulnérabilité dans Microsoft Edge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CVE-2025-49713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03/07/2025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CVE-2025-49713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Microsoft Edge. Elle permet à un attaquant de provoquer une exécution de code arbitraire à distance.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8.8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Microsoft Edge versions antérieures à </w:t>
            </w:r>
            <w:r>
              <w:rPr>
                <w:b/>
                <w:sz w:val="20"/>
              </w:rPr>
              <w:t>138.0.3351.65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Il est recommandé de mettre à jour Microsoft Edge vers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version </w:t>
      </w:r>
      <w:r>
        <w:rPr>
          <w:b/>
          <w:sz w:val="20"/>
        </w:rPr>
        <w:t>138.0.3351.65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https://msrc.microsoft.com/update-guide/vulnerability/CVE-2025-49713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38F2417F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082270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270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6B4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19A4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2025-09-23T11:23:00Z</cp:lastPrinted>
  <dcterms:created xsi:type="dcterms:W3CDTF">2024-11-14T00:44:00Z</dcterms:created>
  <dcterms:modified xsi:type="dcterms:W3CDTF">2025-09-23T11:23:00Z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