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4E6" w:rsidRPr="007D3711" w:rsidRDefault="007D3711" w:rsidP="007D3711">
      <w:pPr>
        <w:spacing w:after="0" w:line="240" w:lineRule="auto"/>
        <w:jc w:val="center"/>
        <w:rPr>
          <w:rFonts w:ascii="Cambria" w:hAnsi="Cambria"/>
          <w:b/>
          <w:sz w:val="92"/>
          <w:szCs w:val="92"/>
        </w:rPr>
      </w:pPr>
      <w:bookmarkStart w:id="0" w:name="_GoBack"/>
      <w:bookmarkEnd w:id="0"/>
      <w:r w:rsidRPr="007D3711">
        <w:rPr>
          <w:rFonts w:ascii="Cambria" w:hAnsi="Cambria"/>
          <w:b/>
          <w:color w:val="00B050"/>
          <w:sz w:val="92"/>
          <w:szCs w:val="92"/>
        </w:rPr>
        <w:t xml:space="preserve">ЖЕЛТЫЙ </w:t>
      </w:r>
      <w:r w:rsidRPr="007D3711">
        <w:rPr>
          <w:rFonts w:ascii="Cambria" w:hAnsi="Cambria"/>
          <w:b/>
          <w:color w:val="FF0000"/>
          <w:sz w:val="92"/>
          <w:szCs w:val="92"/>
        </w:rPr>
        <w:t xml:space="preserve">СИНИЙ </w:t>
      </w:r>
      <w:r w:rsidRPr="007D3711">
        <w:rPr>
          <w:rFonts w:ascii="Cambria" w:hAnsi="Cambria"/>
          <w:b/>
          <w:color w:val="0070C0"/>
          <w:sz w:val="92"/>
          <w:szCs w:val="92"/>
        </w:rPr>
        <w:t>ОРАНЖЕВЫЙ</w:t>
      </w:r>
    </w:p>
    <w:p w:rsidR="007D3711" w:rsidRPr="007D3711" w:rsidRDefault="007D3711" w:rsidP="007D3711">
      <w:pPr>
        <w:spacing w:after="0" w:line="240" w:lineRule="auto"/>
        <w:jc w:val="center"/>
        <w:rPr>
          <w:rFonts w:ascii="Cambria" w:hAnsi="Cambria"/>
          <w:b/>
          <w:sz w:val="92"/>
          <w:szCs w:val="92"/>
        </w:rPr>
      </w:pPr>
      <w:r w:rsidRPr="007D3711">
        <w:rPr>
          <w:rFonts w:ascii="Cambria" w:hAnsi="Cambria"/>
          <w:b/>
          <w:color w:val="FFC000"/>
          <w:sz w:val="92"/>
          <w:szCs w:val="92"/>
        </w:rPr>
        <w:t xml:space="preserve">ЧЕРНЫЙ </w:t>
      </w:r>
      <w:r w:rsidRPr="007D3711">
        <w:rPr>
          <w:rFonts w:ascii="Cambria" w:hAnsi="Cambria"/>
          <w:b/>
          <w:color w:val="0070C0"/>
          <w:sz w:val="92"/>
          <w:szCs w:val="92"/>
        </w:rPr>
        <w:t xml:space="preserve">КРАСНЫЙ </w:t>
      </w:r>
      <w:r w:rsidRPr="007D3711">
        <w:rPr>
          <w:rFonts w:ascii="Cambria" w:hAnsi="Cambria"/>
          <w:b/>
          <w:sz w:val="92"/>
          <w:szCs w:val="92"/>
        </w:rPr>
        <w:t>ЗЕЛЕНЫЙ</w:t>
      </w:r>
    </w:p>
    <w:p w:rsidR="007D3711" w:rsidRPr="007D3711" w:rsidRDefault="007D3711" w:rsidP="007D3711">
      <w:pPr>
        <w:spacing w:after="0" w:line="240" w:lineRule="auto"/>
        <w:jc w:val="center"/>
        <w:rPr>
          <w:rFonts w:ascii="Cambria" w:hAnsi="Cambria"/>
          <w:b/>
          <w:sz w:val="92"/>
          <w:szCs w:val="92"/>
        </w:rPr>
      </w:pPr>
      <w:r w:rsidRPr="007D3711">
        <w:rPr>
          <w:rFonts w:ascii="Cambria" w:hAnsi="Cambria"/>
          <w:b/>
          <w:color w:val="FF0000"/>
          <w:sz w:val="92"/>
          <w:szCs w:val="92"/>
        </w:rPr>
        <w:t xml:space="preserve">ФИОЛЕТОВЫЙ </w:t>
      </w:r>
      <w:r w:rsidRPr="007D3711">
        <w:rPr>
          <w:rFonts w:ascii="Cambria" w:hAnsi="Cambria"/>
          <w:b/>
          <w:color w:val="0070C0"/>
          <w:sz w:val="92"/>
          <w:szCs w:val="92"/>
        </w:rPr>
        <w:t xml:space="preserve">ЖЕЛТЫЙ </w:t>
      </w:r>
      <w:r w:rsidRPr="007D3711">
        <w:rPr>
          <w:rFonts w:ascii="Cambria" w:hAnsi="Cambria"/>
          <w:b/>
          <w:color w:val="00B050"/>
          <w:sz w:val="92"/>
          <w:szCs w:val="92"/>
        </w:rPr>
        <w:t>КРАСНЫЙ</w:t>
      </w:r>
    </w:p>
    <w:p w:rsidR="007D3711" w:rsidRPr="007D3711" w:rsidRDefault="007D3711" w:rsidP="007D3711">
      <w:pPr>
        <w:spacing w:after="0" w:line="240" w:lineRule="auto"/>
        <w:jc w:val="center"/>
        <w:rPr>
          <w:rFonts w:ascii="Cambria" w:hAnsi="Cambria"/>
          <w:b/>
          <w:sz w:val="92"/>
          <w:szCs w:val="92"/>
        </w:rPr>
      </w:pPr>
      <w:r w:rsidRPr="007D3711">
        <w:rPr>
          <w:rFonts w:ascii="Cambria" w:hAnsi="Cambria"/>
          <w:b/>
          <w:sz w:val="92"/>
          <w:szCs w:val="92"/>
        </w:rPr>
        <w:t xml:space="preserve">ОРАНЖЕВЫЙ </w:t>
      </w:r>
      <w:r w:rsidRPr="007D3711">
        <w:rPr>
          <w:rFonts w:ascii="Cambria" w:hAnsi="Cambria"/>
          <w:b/>
          <w:color w:val="FF0000"/>
          <w:sz w:val="92"/>
          <w:szCs w:val="92"/>
        </w:rPr>
        <w:t xml:space="preserve">ЗЕЛЕНЫЙ </w:t>
      </w:r>
      <w:r w:rsidRPr="007D3711">
        <w:rPr>
          <w:rFonts w:ascii="Cambria" w:hAnsi="Cambria"/>
          <w:b/>
          <w:color w:val="FFC000"/>
          <w:sz w:val="92"/>
          <w:szCs w:val="92"/>
        </w:rPr>
        <w:t>ЧЕРНЫЙ</w:t>
      </w:r>
    </w:p>
    <w:p w:rsidR="007D3711" w:rsidRPr="007D3711" w:rsidRDefault="007D3711" w:rsidP="007D3711">
      <w:pPr>
        <w:spacing w:after="0" w:line="240" w:lineRule="auto"/>
        <w:jc w:val="center"/>
        <w:rPr>
          <w:rFonts w:ascii="Cambria" w:hAnsi="Cambria"/>
          <w:b/>
          <w:sz w:val="92"/>
          <w:szCs w:val="92"/>
        </w:rPr>
      </w:pPr>
      <w:r w:rsidRPr="007D3711">
        <w:rPr>
          <w:rFonts w:ascii="Cambria" w:hAnsi="Cambria"/>
          <w:b/>
          <w:color w:val="00B050"/>
          <w:sz w:val="92"/>
          <w:szCs w:val="92"/>
        </w:rPr>
        <w:t xml:space="preserve">СИНИЙ </w:t>
      </w:r>
      <w:r w:rsidRPr="007D3711">
        <w:rPr>
          <w:rFonts w:ascii="Cambria" w:hAnsi="Cambria"/>
          <w:b/>
          <w:color w:val="0070C0"/>
          <w:sz w:val="92"/>
          <w:szCs w:val="92"/>
        </w:rPr>
        <w:t xml:space="preserve">КРАСНЫЙ </w:t>
      </w:r>
      <w:r w:rsidRPr="007D3711">
        <w:rPr>
          <w:rFonts w:ascii="Cambria" w:hAnsi="Cambria"/>
          <w:b/>
          <w:sz w:val="92"/>
          <w:szCs w:val="92"/>
        </w:rPr>
        <w:t>ФИОЛЕТОВЫЙ</w:t>
      </w:r>
    </w:p>
    <w:p w:rsidR="007D3711" w:rsidRPr="007D3711" w:rsidRDefault="007D3711" w:rsidP="007D3711">
      <w:pPr>
        <w:spacing w:after="0" w:line="240" w:lineRule="auto"/>
        <w:jc w:val="center"/>
        <w:rPr>
          <w:rFonts w:ascii="Cambria" w:hAnsi="Cambria"/>
          <w:b/>
          <w:sz w:val="92"/>
          <w:szCs w:val="92"/>
        </w:rPr>
      </w:pPr>
      <w:r w:rsidRPr="007D3711">
        <w:rPr>
          <w:rFonts w:ascii="Cambria" w:hAnsi="Cambria"/>
          <w:b/>
          <w:color w:val="0070C0"/>
          <w:sz w:val="92"/>
          <w:szCs w:val="92"/>
        </w:rPr>
        <w:t xml:space="preserve">ЗЕЛЕНЫЙ </w:t>
      </w:r>
      <w:r w:rsidRPr="007D3711">
        <w:rPr>
          <w:rFonts w:ascii="Cambria" w:hAnsi="Cambria"/>
          <w:b/>
          <w:color w:val="FF0000"/>
          <w:sz w:val="92"/>
          <w:szCs w:val="92"/>
        </w:rPr>
        <w:t xml:space="preserve">СИНИЙ </w:t>
      </w:r>
      <w:r w:rsidRPr="007D3711">
        <w:rPr>
          <w:rFonts w:ascii="Cambria" w:hAnsi="Cambria"/>
          <w:b/>
          <w:color w:val="00B050"/>
          <w:sz w:val="92"/>
          <w:szCs w:val="92"/>
        </w:rPr>
        <w:t>ОРАНЖЕВЫЙ</w:t>
      </w:r>
    </w:p>
    <w:sectPr w:rsidR="007D3711" w:rsidRPr="007D3711" w:rsidSect="007D3711">
      <w:pgSz w:w="16838" w:h="11906" w:orient="landscape"/>
      <w:pgMar w:top="2552" w:right="567" w:bottom="2552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11"/>
    <w:rsid w:val="002C64E6"/>
    <w:rsid w:val="007D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7AEA6"/>
  <w15:chartTrackingRefBased/>
  <w15:docId w15:val="{3DE51F40-67C6-4F46-ACF5-5326A5F71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>HP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Ilshat Balkhiev</dc:creator>
  <cp:keywords/>
  <dc:description/>
  <cp:lastModifiedBy>Ilshat Balkhiev</cp:lastModifiedBy>
  <cp:revision>1</cp:revision>
  <dcterms:created xsi:type="dcterms:W3CDTF">2016-02-11T07:52:00Z</dcterms:created>
  <dcterms:modified xsi:type="dcterms:W3CDTF">2016-02-11T08:00:00Z</dcterms:modified>
</cp:coreProperties>
</file>