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84" w:rsidRPr="001D4646" w:rsidRDefault="00276EDD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pict>
          <v:line id="_x0000_s1029" style="position:absolute;left:0;text-align:left;z-index:2" from="312.3pt,11.05pt" to="445.05pt,11.05pt"/>
        </w:pict>
      </w:r>
      <w:r>
        <w:rPr>
          <w:rFonts w:ascii="Calibri" w:hAnsi="Calibri"/>
          <w:b/>
          <w:noProof/>
          <w:sz w:val="22"/>
          <w:szCs w:val="22"/>
        </w:rPr>
        <w:pict>
          <v:line id="_x0000_s1028" style="position:absolute;left:0;text-align:left;flip:y;z-index:1" from="52.05pt,13.15pt" to="138.3pt,13.15pt"/>
        </w:pict>
      </w:r>
      <w:r>
        <w:rPr>
          <w:rFonts w:ascii="Calibri" w:hAnsi="Calibri"/>
          <w:b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499pt;margin-top:-40.55pt;width:35.25pt;height:35.15pt;z-index:3" wrapcoords="-75 0 -75 21525 21600 21525 21600 0 -75 0">
            <v:imagedata r:id="rId7" o:title="PN!_FB3_CMYKsqlogo"/>
          </v:shape>
        </w:pict>
      </w:r>
      <w:r w:rsidR="00FF5A84" w:rsidRPr="001D4646">
        <w:rPr>
          <w:rFonts w:ascii="Calibri" w:hAnsi="Calibri"/>
          <w:b/>
          <w:sz w:val="22"/>
          <w:szCs w:val="22"/>
        </w:rPr>
        <w:t>Group ID #:</w:t>
      </w:r>
      <w:r w:rsidR="006D48FE" w:rsidRPr="001D4646">
        <w:rPr>
          <w:rFonts w:ascii="Calibri" w:hAnsi="Calibri"/>
          <w:b/>
          <w:sz w:val="22"/>
          <w:szCs w:val="22"/>
        </w:rPr>
        <w:t xml:space="preserve">  </w:t>
      </w:r>
      <w:r w:rsidR="0074585F">
        <w:rPr>
          <w:rFonts w:ascii="Calibri" w:hAnsi="Calibri"/>
          <w:bCs/>
          <w:sz w:val="20"/>
        </w:rPr>
        <w:t>&lt;&lt;</w:t>
      </w:r>
      <w:proofErr w:type="spellStart"/>
      <w:r w:rsidR="0074585F" w:rsidRPr="008C3A03">
        <w:rPr>
          <w:rFonts w:ascii="Calibri" w:hAnsi="Calibri"/>
          <w:bCs/>
          <w:sz w:val="20"/>
        </w:rPr>
        <w:t>FGroupID</w:t>
      </w:r>
      <w:proofErr w:type="spellEnd"/>
      <w:r w:rsidR="0074585F">
        <w:rPr>
          <w:rFonts w:ascii="Calibri" w:hAnsi="Calibri"/>
          <w:bCs/>
          <w:sz w:val="20"/>
        </w:rPr>
        <w:t>&gt;&gt;</w:t>
      </w:r>
      <w:r w:rsidR="005F5E69" w:rsidRPr="001D4646">
        <w:rPr>
          <w:rFonts w:ascii="Calibri" w:hAnsi="Calibri"/>
          <w:b/>
          <w:sz w:val="22"/>
          <w:szCs w:val="22"/>
        </w:rPr>
        <w:tab/>
      </w:r>
      <w:r w:rsidR="005F5E69" w:rsidRPr="001D4646">
        <w:rPr>
          <w:rFonts w:ascii="Calibri" w:hAnsi="Calibri"/>
          <w:b/>
          <w:sz w:val="22"/>
          <w:szCs w:val="22"/>
        </w:rPr>
        <w:tab/>
      </w:r>
      <w:r w:rsidR="005F5E69" w:rsidRPr="001D4646">
        <w:rPr>
          <w:rFonts w:ascii="Calibri" w:hAnsi="Calibri"/>
          <w:b/>
          <w:sz w:val="22"/>
          <w:szCs w:val="22"/>
        </w:rPr>
        <w:tab/>
      </w:r>
      <w:r w:rsidR="00FF5A84" w:rsidRPr="001D4646">
        <w:rPr>
          <w:rFonts w:ascii="Calibri" w:hAnsi="Calibri"/>
          <w:sz w:val="22"/>
          <w:szCs w:val="22"/>
        </w:rPr>
        <w:t xml:space="preserve"> </w:t>
      </w:r>
      <w:r w:rsidR="00FF5A84" w:rsidRPr="001D4646">
        <w:rPr>
          <w:rFonts w:ascii="Calibri" w:hAnsi="Calibri"/>
          <w:b/>
          <w:sz w:val="22"/>
          <w:szCs w:val="22"/>
        </w:rPr>
        <w:t>Parent</w:t>
      </w:r>
      <w:r w:rsidR="00E64960" w:rsidRPr="001D4646">
        <w:rPr>
          <w:rFonts w:ascii="Calibri" w:hAnsi="Calibri"/>
          <w:b/>
          <w:sz w:val="22"/>
          <w:szCs w:val="22"/>
        </w:rPr>
        <w:t>ing</w:t>
      </w:r>
      <w:r w:rsidR="00FF5A84" w:rsidRPr="001D4646">
        <w:rPr>
          <w:rFonts w:ascii="Calibri" w:hAnsi="Calibri"/>
          <w:b/>
          <w:sz w:val="22"/>
          <w:szCs w:val="22"/>
        </w:rPr>
        <w:t xml:space="preserve"> Educator:</w:t>
      </w:r>
      <w:r w:rsidR="005F5E69" w:rsidRPr="001D4646">
        <w:rPr>
          <w:rFonts w:ascii="Calibri" w:hAnsi="Calibri"/>
          <w:b/>
          <w:sz w:val="22"/>
          <w:szCs w:val="22"/>
        </w:rPr>
        <w:t xml:space="preserve"> </w:t>
      </w:r>
      <w:r w:rsidR="006D48FE" w:rsidRPr="001D4646">
        <w:rPr>
          <w:rFonts w:ascii="Calibri" w:hAnsi="Calibri"/>
          <w:b/>
          <w:sz w:val="22"/>
          <w:szCs w:val="22"/>
        </w:rPr>
        <w:t xml:space="preserve"> </w:t>
      </w:r>
      <w:r w:rsidR="0074585F">
        <w:rPr>
          <w:rFonts w:ascii="Calibri" w:hAnsi="Calibri"/>
          <w:bCs/>
          <w:sz w:val="20"/>
        </w:rPr>
        <w:t>&lt;&lt;</w:t>
      </w:r>
      <w:proofErr w:type="spellStart"/>
      <w:r w:rsidR="0074585F" w:rsidRPr="008C3A03">
        <w:rPr>
          <w:rFonts w:ascii="Calibri" w:hAnsi="Calibri"/>
          <w:bCs/>
          <w:sz w:val="20"/>
        </w:rPr>
        <w:t>fFacilitatorFullName</w:t>
      </w:r>
      <w:proofErr w:type="spellEnd"/>
      <w:r w:rsidR="0074585F">
        <w:rPr>
          <w:rFonts w:ascii="Calibri" w:hAnsi="Calibri"/>
          <w:bCs/>
          <w:sz w:val="20"/>
        </w:rPr>
        <w:t>&gt;&gt;</w:t>
      </w:r>
    </w:p>
    <w:p w:rsidR="00EA125D" w:rsidRPr="001D4646" w:rsidRDefault="00EA125D">
      <w:pPr>
        <w:rPr>
          <w:rFonts w:ascii="Calibri" w:hAnsi="Calibri"/>
          <w:b/>
          <w:sz w:val="12"/>
        </w:rPr>
      </w:pPr>
    </w:p>
    <w:p w:rsidR="00EA125D" w:rsidRPr="001D4646" w:rsidRDefault="009632BE" w:rsidP="00E64960">
      <w:pPr>
        <w:tabs>
          <w:tab w:val="left" w:pos="4320"/>
        </w:tabs>
        <w:jc w:val="center"/>
        <w:rPr>
          <w:rFonts w:ascii="Calibri" w:hAnsi="Calibri"/>
          <w:i/>
          <w:sz w:val="20"/>
        </w:rPr>
      </w:pPr>
      <w:r w:rsidRPr="001D4646">
        <w:rPr>
          <w:rFonts w:ascii="Calibri" w:hAnsi="Calibri"/>
          <w:sz w:val="20"/>
        </w:rPr>
        <w:tab/>
      </w:r>
      <w:r w:rsidR="00E64960" w:rsidRPr="001D4646">
        <w:rPr>
          <w:rFonts w:ascii="Calibri" w:hAnsi="Calibri"/>
          <w:i/>
          <w:sz w:val="20"/>
        </w:rPr>
        <w:t>[If attended meeting, put “X” in box; otherwise leave box empty.]</w:t>
      </w:r>
    </w:p>
    <w:p w:rsidR="009632BE" w:rsidRPr="001D4646" w:rsidRDefault="009632BE">
      <w:pPr>
        <w:rPr>
          <w:rFonts w:ascii="Calibri" w:hAnsi="Calibri"/>
          <w:b/>
          <w:i/>
          <w:sz w:val="8"/>
          <w:szCs w:val="8"/>
        </w:rPr>
      </w:pPr>
    </w:p>
    <w:tbl>
      <w:tblPr>
        <w:tblW w:w="108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"/>
        <w:gridCol w:w="2468"/>
        <w:gridCol w:w="929"/>
        <w:gridCol w:w="1051"/>
        <w:gridCol w:w="405"/>
        <w:gridCol w:w="327"/>
        <w:gridCol w:w="78"/>
        <w:gridCol w:w="405"/>
        <w:gridCol w:w="405"/>
        <w:gridCol w:w="405"/>
        <w:gridCol w:w="405"/>
        <w:gridCol w:w="485"/>
        <w:gridCol w:w="405"/>
        <w:gridCol w:w="123"/>
        <w:gridCol w:w="282"/>
        <w:gridCol w:w="405"/>
        <w:gridCol w:w="405"/>
        <w:gridCol w:w="405"/>
        <w:gridCol w:w="405"/>
        <w:gridCol w:w="405"/>
        <w:gridCol w:w="405"/>
      </w:tblGrid>
      <w:tr w:rsidR="00A4059B" w:rsidTr="00AC1CA5">
        <w:trPr>
          <w:cantSplit/>
          <w:trHeight w:val="279"/>
        </w:trPr>
        <w:tc>
          <w:tcPr>
            <w:tcW w:w="243" w:type="dxa"/>
            <w:vMerge w:val="restart"/>
            <w:vAlign w:val="bottom"/>
          </w:tcPr>
          <w:p w:rsidR="00A4059B" w:rsidRPr="00C12827" w:rsidRDefault="00A4059B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  <w:r w:rsidRPr="00C12827">
              <w:rPr>
                <w:rFonts w:ascii="Calibri" w:hAnsi="Calibri"/>
                <w:b/>
                <w:sz w:val="20"/>
              </w:rPr>
              <w:t>#</w:t>
            </w:r>
          </w:p>
        </w:tc>
        <w:tc>
          <w:tcPr>
            <w:tcW w:w="3397" w:type="dxa"/>
            <w:gridSpan w:val="2"/>
            <w:vMerge w:val="restart"/>
            <w:vAlign w:val="bottom"/>
          </w:tcPr>
          <w:p w:rsidR="00A4059B" w:rsidRPr="00C12827" w:rsidRDefault="00A4059B" w:rsidP="009F2B77">
            <w:pPr>
              <w:pStyle w:val="Heading3"/>
              <w:jc w:val="left"/>
              <w:rPr>
                <w:rFonts w:ascii="Calibri" w:hAnsi="Calibri"/>
                <w:b w:val="0"/>
                <w:bCs/>
              </w:rPr>
            </w:pPr>
            <w:r w:rsidRPr="00C12827">
              <w:rPr>
                <w:rFonts w:ascii="Calibri" w:hAnsi="Calibri"/>
              </w:rPr>
              <w:t xml:space="preserve">Families — Parent(s) </w:t>
            </w:r>
          </w:p>
        </w:tc>
        <w:tc>
          <w:tcPr>
            <w:tcW w:w="1051" w:type="dxa"/>
          </w:tcPr>
          <w:p w:rsidR="00A4059B" w:rsidRPr="00C12827" w:rsidRDefault="00A4059B">
            <w:pPr>
              <w:pStyle w:val="Heading3"/>
              <w:rPr>
                <w:rFonts w:ascii="Calibri" w:hAnsi="Calibri"/>
                <w:b w:val="0"/>
                <w:bCs/>
              </w:rPr>
            </w:pPr>
            <w:proofErr w:type="spellStart"/>
            <w:r w:rsidRPr="00C12827">
              <w:rPr>
                <w:rFonts w:ascii="Calibri" w:hAnsi="Calibri"/>
              </w:rPr>
              <w:t>Mtg</w:t>
            </w:r>
            <w:proofErr w:type="spellEnd"/>
            <w:r w:rsidRPr="00C12827">
              <w:rPr>
                <w:rFonts w:ascii="Calibri" w:hAnsi="Calibri"/>
              </w:rPr>
              <w:t xml:space="preserve"> #:</w:t>
            </w:r>
          </w:p>
        </w:tc>
        <w:tc>
          <w:tcPr>
            <w:tcW w:w="405" w:type="dxa"/>
            <w:tcBorders>
              <w:bottom w:val="single" w:sz="6" w:space="0" w:color="auto"/>
            </w:tcBorders>
          </w:tcPr>
          <w:p w:rsidR="00A4059B" w:rsidRPr="00C12827" w:rsidRDefault="00A4059B">
            <w:pPr>
              <w:jc w:val="center"/>
              <w:rPr>
                <w:rFonts w:ascii="Calibri" w:hAnsi="Calibri"/>
                <w:b/>
                <w:sz w:val="18"/>
              </w:rPr>
            </w:pPr>
            <w:r w:rsidRPr="00C12827">
              <w:rPr>
                <w:rFonts w:ascii="Calibri" w:hAnsi="Calibri"/>
                <w:b/>
                <w:sz w:val="18"/>
              </w:rPr>
              <w:t>1</w:t>
            </w:r>
          </w:p>
        </w:tc>
        <w:tc>
          <w:tcPr>
            <w:tcW w:w="405" w:type="dxa"/>
            <w:gridSpan w:val="2"/>
            <w:tcBorders>
              <w:bottom w:val="single" w:sz="6" w:space="0" w:color="auto"/>
            </w:tcBorders>
          </w:tcPr>
          <w:p w:rsidR="00A4059B" w:rsidRPr="00C12827" w:rsidRDefault="00A4059B">
            <w:pPr>
              <w:jc w:val="center"/>
              <w:rPr>
                <w:rFonts w:ascii="Calibri" w:hAnsi="Calibri"/>
                <w:b/>
                <w:sz w:val="18"/>
              </w:rPr>
            </w:pPr>
            <w:r w:rsidRPr="00C12827">
              <w:rPr>
                <w:rFonts w:ascii="Calibri" w:hAnsi="Calibri"/>
                <w:b/>
                <w:sz w:val="18"/>
              </w:rPr>
              <w:t>2</w:t>
            </w:r>
          </w:p>
        </w:tc>
        <w:tc>
          <w:tcPr>
            <w:tcW w:w="405" w:type="dxa"/>
            <w:tcBorders>
              <w:bottom w:val="single" w:sz="6" w:space="0" w:color="auto"/>
            </w:tcBorders>
          </w:tcPr>
          <w:p w:rsidR="00A4059B" w:rsidRPr="00C12827" w:rsidRDefault="00A4059B">
            <w:pPr>
              <w:jc w:val="center"/>
              <w:rPr>
                <w:rFonts w:ascii="Calibri" w:hAnsi="Calibri"/>
                <w:b/>
                <w:sz w:val="18"/>
              </w:rPr>
            </w:pPr>
            <w:r w:rsidRPr="00C12827">
              <w:rPr>
                <w:rFonts w:ascii="Calibri" w:hAnsi="Calibri"/>
                <w:b/>
                <w:sz w:val="18"/>
              </w:rPr>
              <w:t>3</w:t>
            </w:r>
          </w:p>
        </w:tc>
        <w:tc>
          <w:tcPr>
            <w:tcW w:w="405" w:type="dxa"/>
            <w:tcBorders>
              <w:bottom w:val="single" w:sz="6" w:space="0" w:color="auto"/>
            </w:tcBorders>
          </w:tcPr>
          <w:p w:rsidR="00A4059B" w:rsidRPr="00C12827" w:rsidRDefault="00A4059B">
            <w:pPr>
              <w:jc w:val="center"/>
              <w:rPr>
                <w:rFonts w:ascii="Calibri" w:hAnsi="Calibri"/>
                <w:b/>
                <w:sz w:val="18"/>
              </w:rPr>
            </w:pPr>
            <w:r w:rsidRPr="00C12827">
              <w:rPr>
                <w:rFonts w:ascii="Calibri" w:hAnsi="Calibri"/>
                <w:b/>
                <w:sz w:val="18"/>
              </w:rPr>
              <w:t>4</w:t>
            </w:r>
          </w:p>
        </w:tc>
        <w:tc>
          <w:tcPr>
            <w:tcW w:w="405" w:type="dxa"/>
            <w:tcBorders>
              <w:bottom w:val="single" w:sz="6" w:space="0" w:color="auto"/>
            </w:tcBorders>
          </w:tcPr>
          <w:p w:rsidR="00A4059B" w:rsidRPr="00C12827" w:rsidRDefault="00A4059B">
            <w:pPr>
              <w:jc w:val="center"/>
              <w:rPr>
                <w:rFonts w:ascii="Calibri" w:hAnsi="Calibri"/>
                <w:b/>
                <w:sz w:val="18"/>
              </w:rPr>
            </w:pPr>
            <w:r w:rsidRPr="00C12827">
              <w:rPr>
                <w:rFonts w:ascii="Calibri" w:hAnsi="Calibri"/>
                <w:b/>
                <w:sz w:val="18"/>
              </w:rPr>
              <w:t>5</w:t>
            </w:r>
          </w:p>
        </w:tc>
        <w:tc>
          <w:tcPr>
            <w:tcW w:w="405" w:type="dxa"/>
            <w:tcBorders>
              <w:bottom w:val="single" w:sz="6" w:space="0" w:color="auto"/>
            </w:tcBorders>
          </w:tcPr>
          <w:p w:rsidR="00A4059B" w:rsidRPr="00C12827" w:rsidRDefault="00A4059B">
            <w:pPr>
              <w:jc w:val="center"/>
              <w:rPr>
                <w:rFonts w:ascii="Calibri" w:hAnsi="Calibri"/>
                <w:b/>
                <w:sz w:val="18"/>
              </w:rPr>
            </w:pPr>
            <w:r w:rsidRPr="00C12827">
              <w:rPr>
                <w:rFonts w:ascii="Calibri" w:hAnsi="Calibri"/>
                <w:b/>
                <w:sz w:val="18"/>
              </w:rPr>
              <w:t>6</w:t>
            </w:r>
          </w:p>
        </w:tc>
        <w:tc>
          <w:tcPr>
            <w:tcW w:w="485" w:type="dxa"/>
            <w:tcBorders>
              <w:bottom w:val="single" w:sz="6" w:space="0" w:color="auto"/>
            </w:tcBorders>
          </w:tcPr>
          <w:p w:rsidR="00A4059B" w:rsidRPr="00C12827" w:rsidRDefault="00A4059B">
            <w:pPr>
              <w:jc w:val="center"/>
              <w:rPr>
                <w:rFonts w:ascii="Calibri" w:hAnsi="Calibri"/>
                <w:b/>
                <w:sz w:val="18"/>
              </w:rPr>
            </w:pPr>
            <w:r w:rsidRPr="00C12827">
              <w:rPr>
                <w:rFonts w:ascii="Calibri" w:hAnsi="Calibri"/>
                <w:b/>
                <w:sz w:val="18"/>
              </w:rPr>
              <w:t>7</w:t>
            </w:r>
          </w:p>
        </w:tc>
        <w:tc>
          <w:tcPr>
            <w:tcW w:w="405" w:type="dxa"/>
            <w:tcBorders>
              <w:bottom w:val="single" w:sz="6" w:space="0" w:color="auto"/>
            </w:tcBorders>
          </w:tcPr>
          <w:p w:rsidR="00A4059B" w:rsidRPr="00C12827" w:rsidRDefault="00A4059B">
            <w:pPr>
              <w:jc w:val="center"/>
              <w:rPr>
                <w:rFonts w:ascii="Calibri" w:hAnsi="Calibri"/>
                <w:b/>
                <w:sz w:val="18"/>
              </w:rPr>
            </w:pPr>
            <w:r w:rsidRPr="00C12827">
              <w:rPr>
                <w:rFonts w:ascii="Calibri" w:hAnsi="Calibri"/>
                <w:b/>
                <w:sz w:val="18"/>
              </w:rPr>
              <w:t>8</w:t>
            </w:r>
          </w:p>
        </w:tc>
        <w:tc>
          <w:tcPr>
            <w:tcW w:w="405" w:type="dxa"/>
            <w:gridSpan w:val="2"/>
            <w:tcBorders>
              <w:bottom w:val="single" w:sz="6" w:space="0" w:color="auto"/>
            </w:tcBorders>
          </w:tcPr>
          <w:p w:rsidR="00A4059B" w:rsidRPr="00C12827" w:rsidRDefault="00A4059B">
            <w:pPr>
              <w:jc w:val="center"/>
              <w:rPr>
                <w:rFonts w:ascii="Calibri" w:hAnsi="Calibri"/>
                <w:b/>
                <w:sz w:val="18"/>
              </w:rPr>
            </w:pPr>
            <w:r w:rsidRPr="00C12827">
              <w:rPr>
                <w:rFonts w:ascii="Calibri" w:hAnsi="Calibri"/>
                <w:b/>
                <w:sz w:val="18"/>
              </w:rPr>
              <w:t>9</w:t>
            </w:r>
          </w:p>
        </w:tc>
        <w:tc>
          <w:tcPr>
            <w:tcW w:w="405" w:type="dxa"/>
            <w:tcBorders>
              <w:bottom w:val="single" w:sz="6" w:space="0" w:color="auto"/>
            </w:tcBorders>
          </w:tcPr>
          <w:p w:rsidR="00A4059B" w:rsidRPr="00C12827" w:rsidRDefault="00A4059B">
            <w:pPr>
              <w:ind w:left="-108" w:right="-108"/>
              <w:jc w:val="center"/>
              <w:rPr>
                <w:rFonts w:ascii="Calibri" w:hAnsi="Calibri"/>
                <w:b/>
                <w:sz w:val="18"/>
              </w:rPr>
            </w:pPr>
            <w:r w:rsidRPr="00C12827">
              <w:rPr>
                <w:rFonts w:ascii="Calibri" w:hAnsi="Calibri"/>
                <w:b/>
                <w:sz w:val="18"/>
              </w:rPr>
              <w:t>10</w:t>
            </w:r>
          </w:p>
        </w:tc>
        <w:tc>
          <w:tcPr>
            <w:tcW w:w="405" w:type="dxa"/>
            <w:tcBorders>
              <w:bottom w:val="single" w:sz="6" w:space="0" w:color="auto"/>
            </w:tcBorders>
          </w:tcPr>
          <w:p w:rsidR="00A4059B" w:rsidRPr="00C12827" w:rsidRDefault="00A4059B">
            <w:pPr>
              <w:ind w:left="-108" w:right="-108"/>
              <w:jc w:val="center"/>
              <w:rPr>
                <w:rFonts w:ascii="Calibri" w:hAnsi="Calibri"/>
                <w:b/>
                <w:sz w:val="18"/>
              </w:rPr>
            </w:pPr>
            <w:r w:rsidRPr="00C12827">
              <w:rPr>
                <w:rFonts w:ascii="Calibri" w:hAnsi="Calibri"/>
                <w:b/>
                <w:sz w:val="18"/>
              </w:rPr>
              <w:t>11</w:t>
            </w:r>
          </w:p>
        </w:tc>
        <w:tc>
          <w:tcPr>
            <w:tcW w:w="405" w:type="dxa"/>
          </w:tcPr>
          <w:p w:rsidR="00A4059B" w:rsidRPr="00C12827" w:rsidRDefault="00A4059B" w:rsidP="00A41732">
            <w:pPr>
              <w:ind w:left="-108" w:right="-108"/>
              <w:jc w:val="center"/>
              <w:rPr>
                <w:rFonts w:ascii="Calibri" w:hAnsi="Calibri"/>
                <w:b/>
                <w:sz w:val="16"/>
              </w:rPr>
            </w:pPr>
            <w:r w:rsidRPr="00C12827">
              <w:rPr>
                <w:rFonts w:ascii="Calibri" w:hAnsi="Calibri"/>
                <w:b/>
                <w:sz w:val="16"/>
              </w:rPr>
              <w:t>12</w:t>
            </w:r>
          </w:p>
        </w:tc>
        <w:tc>
          <w:tcPr>
            <w:tcW w:w="405" w:type="dxa"/>
            <w:vMerge w:val="restart"/>
            <w:shd w:val="clear" w:color="auto" w:fill="auto"/>
            <w:vAlign w:val="bottom"/>
          </w:tcPr>
          <w:p w:rsidR="00A4059B" w:rsidRPr="00C12827" w:rsidRDefault="00A4059B" w:rsidP="00AC1CA5">
            <w:pPr>
              <w:ind w:left="-108" w:right="-108"/>
              <w:jc w:val="center"/>
              <w:rPr>
                <w:rFonts w:ascii="Calibri" w:hAnsi="Calibri"/>
                <w:b/>
                <w:sz w:val="14"/>
                <w:szCs w:val="14"/>
              </w:rPr>
            </w:pPr>
            <w:r w:rsidRPr="00C12827">
              <w:rPr>
                <w:rFonts w:ascii="Calibri" w:hAnsi="Calibri"/>
                <w:b/>
                <w:sz w:val="14"/>
                <w:szCs w:val="14"/>
              </w:rPr>
              <w:t>OHP?</w:t>
            </w:r>
          </w:p>
        </w:tc>
        <w:tc>
          <w:tcPr>
            <w:tcW w:w="405" w:type="dxa"/>
            <w:vMerge w:val="restart"/>
            <w:shd w:val="clear" w:color="auto" w:fill="auto"/>
            <w:vAlign w:val="bottom"/>
          </w:tcPr>
          <w:p w:rsidR="00A4059B" w:rsidRPr="00C12827" w:rsidRDefault="00E64960" w:rsidP="00AC1CA5">
            <w:pPr>
              <w:ind w:left="-108" w:right="-108"/>
              <w:jc w:val="center"/>
              <w:rPr>
                <w:rFonts w:ascii="Calibri" w:hAnsi="Calibri"/>
                <w:bCs/>
                <w:sz w:val="12"/>
              </w:rPr>
            </w:pPr>
            <w:r w:rsidRPr="00C12827">
              <w:rPr>
                <w:rFonts w:ascii="Calibri" w:hAnsi="Calibri"/>
                <w:bCs/>
                <w:sz w:val="12"/>
              </w:rPr>
              <w:t>DHS?</w:t>
            </w:r>
          </w:p>
        </w:tc>
        <w:tc>
          <w:tcPr>
            <w:tcW w:w="405" w:type="dxa"/>
            <w:vMerge w:val="restart"/>
            <w:shd w:val="clear" w:color="auto" w:fill="auto"/>
            <w:vAlign w:val="bottom"/>
          </w:tcPr>
          <w:p w:rsidR="00A4059B" w:rsidRPr="00C12827" w:rsidRDefault="00E64960" w:rsidP="00AC1CA5">
            <w:pPr>
              <w:ind w:left="-108" w:right="-108"/>
              <w:jc w:val="center"/>
              <w:rPr>
                <w:rFonts w:ascii="Calibri" w:hAnsi="Calibri"/>
                <w:bCs/>
                <w:sz w:val="12"/>
              </w:rPr>
            </w:pPr>
            <w:r w:rsidRPr="00C12827">
              <w:rPr>
                <w:rFonts w:ascii="Calibri" w:hAnsi="Calibri"/>
                <w:bCs/>
                <w:sz w:val="12"/>
              </w:rPr>
              <w:t>Reason for Term</w:t>
            </w:r>
          </w:p>
        </w:tc>
      </w:tr>
      <w:tr w:rsidR="00A4059B" w:rsidTr="00AC1CA5">
        <w:trPr>
          <w:cantSplit/>
          <w:trHeight w:val="246"/>
        </w:trPr>
        <w:tc>
          <w:tcPr>
            <w:tcW w:w="243" w:type="dxa"/>
            <w:vMerge/>
            <w:vAlign w:val="bottom"/>
          </w:tcPr>
          <w:p w:rsidR="00A4059B" w:rsidRDefault="00A4059B">
            <w:pPr>
              <w:rPr>
                <w:b/>
                <w:sz w:val="20"/>
              </w:rPr>
            </w:pPr>
          </w:p>
        </w:tc>
        <w:tc>
          <w:tcPr>
            <w:tcW w:w="3397" w:type="dxa"/>
            <w:gridSpan w:val="2"/>
            <w:vMerge/>
            <w:vAlign w:val="bottom"/>
          </w:tcPr>
          <w:p w:rsidR="00A4059B" w:rsidRDefault="00A4059B" w:rsidP="009F2B77">
            <w:pPr>
              <w:pStyle w:val="Heading3"/>
              <w:jc w:val="left"/>
            </w:pPr>
          </w:p>
        </w:tc>
        <w:tc>
          <w:tcPr>
            <w:tcW w:w="1051" w:type="dxa"/>
            <w:tcBorders>
              <w:bottom w:val="single" w:sz="6" w:space="0" w:color="auto"/>
            </w:tcBorders>
            <w:vAlign w:val="center"/>
          </w:tcPr>
          <w:p w:rsidR="00A4059B" w:rsidRPr="00C12827" w:rsidRDefault="00A4059B">
            <w:pPr>
              <w:pStyle w:val="Heading3"/>
              <w:rPr>
                <w:rFonts w:ascii="Calibri" w:hAnsi="Calibri"/>
              </w:rPr>
            </w:pPr>
            <w:r w:rsidRPr="00C12827">
              <w:rPr>
                <w:rFonts w:ascii="Calibri" w:hAnsi="Calibri"/>
              </w:rPr>
              <w:t>Dates:</w:t>
            </w: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A4059B" w:rsidRPr="00B16A3D" w:rsidRDefault="009C5DBF" w:rsidP="00A476DA">
            <w:pPr>
              <w:ind w:hanging="89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MM/DD</w:t>
            </w:r>
          </w:p>
        </w:tc>
        <w:tc>
          <w:tcPr>
            <w:tcW w:w="405" w:type="dxa"/>
            <w:gridSpan w:val="2"/>
            <w:vMerge w:val="restart"/>
            <w:shd w:val="clear" w:color="auto" w:fill="auto"/>
            <w:vAlign w:val="center"/>
          </w:tcPr>
          <w:p w:rsidR="00A4059B" w:rsidRPr="00B16A3D" w:rsidRDefault="009C5DBF" w:rsidP="00A476DA">
            <w:pPr>
              <w:ind w:hanging="89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MM/DD</w:t>
            </w: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A4059B" w:rsidRPr="00B16A3D" w:rsidRDefault="009C5DBF" w:rsidP="00A476DA">
            <w:pPr>
              <w:ind w:hanging="89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</w:t>
            </w: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A4059B" w:rsidRPr="00B16A3D" w:rsidRDefault="00A4059B" w:rsidP="009C5DBF">
            <w:pPr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A4059B" w:rsidRPr="00B16A3D" w:rsidRDefault="00A4059B" w:rsidP="009C5DBF">
            <w:pPr>
              <w:ind w:hanging="89"/>
              <w:rPr>
                <w:sz w:val="12"/>
                <w:szCs w:val="12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A4059B" w:rsidRPr="00B16A3D" w:rsidRDefault="00A4059B" w:rsidP="00A476DA">
            <w:pPr>
              <w:ind w:hanging="89"/>
              <w:jc w:val="center"/>
              <w:rPr>
                <w:sz w:val="12"/>
                <w:szCs w:val="12"/>
              </w:rPr>
            </w:pPr>
          </w:p>
        </w:tc>
        <w:tc>
          <w:tcPr>
            <w:tcW w:w="485" w:type="dxa"/>
            <w:vMerge w:val="restart"/>
            <w:shd w:val="clear" w:color="auto" w:fill="auto"/>
            <w:vAlign w:val="center"/>
          </w:tcPr>
          <w:p w:rsidR="00A4059B" w:rsidRPr="00B16A3D" w:rsidRDefault="00A4059B" w:rsidP="00A476DA">
            <w:pPr>
              <w:ind w:hanging="89"/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A4059B" w:rsidRPr="00B16A3D" w:rsidRDefault="00A4059B" w:rsidP="00A476DA">
            <w:pPr>
              <w:ind w:hanging="89"/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gridSpan w:val="2"/>
            <w:vMerge w:val="restart"/>
            <w:shd w:val="clear" w:color="auto" w:fill="auto"/>
            <w:vAlign w:val="center"/>
          </w:tcPr>
          <w:p w:rsidR="00A4059B" w:rsidRPr="00B16A3D" w:rsidRDefault="00A4059B" w:rsidP="00A476DA">
            <w:pPr>
              <w:ind w:hanging="89"/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A4059B" w:rsidRPr="00B16A3D" w:rsidRDefault="00A4059B" w:rsidP="000642C7">
            <w:pPr>
              <w:ind w:hanging="89"/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A4059B" w:rsidRPr="00B16A3D" w:rsidRDefault="00A4059B" w:rsidP="00A476DA">
            <w:pPr>
              <w:ind w:hanging="89"/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vMerge w:val="restart"/>
            <w:vAlign w:val="center"/>
          </w:tcPr>
          <w:p w:rsidR="00A4059B" w:rsidRPr="005F465B" w:rsidRDefault="00A4059B" w:rsidP="005F465B">
            <w:pPr>
              <w:ind w:hanging="89"/>
              <w:jc w:val="center"/>
              <w:rPr>
                <w:sz w:val="12"/>
                <w:szCs w:val="12"/>
              </w:rPr>
            </w:pPr>
          </w:p>
        </w:tc>
        <w:tc>
          <w:tcPr>
            <w:tcW w:w="405" w:type="dxa"/>
            <w:vMerge/>
            <w:shd w:val="clear" w:color="auto" w:fill="auto"/>
            <w:vAlign w:val="center"/>
          </w:tcPr>
          <w:p w:rsidR="00A4059B" w:rsidRPr="00B16A3D" w:rsidRDefault="00A4059B" w:rsidP="00AC1CA5">
            <w:pPr>
              <w:ind w:left="-108" w:right="-108"/>
              <w:jc w:val="center"/>
              <w:rPr>
                <w:bCs/>
                <w:sz w:val="12"/>
                <w:szCs w:val="12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A4059B" w:rsidRDefault="00A4059B" w:rsidP="00AC1CA5">
            <w:pPr>
              <w:jc w:val="center"/>
              <w:rPr>
                <w:bCs/>
                <w:sz w:val="16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A4059B" w:rsidRDefault="00A4059B" w:rsidP="00AC1CA5">
            <w:pPr>
              <w:jc w:val="center"/>
              <w:rPr>
                <w:bCs/>
                <w:sz w:val="16"/>
              </w:rPr>
            </w:pPr>
          </w:p>
        </w:tc>
      </w:tr>
      <w:tr w:rsidR="00A4059B" w:rsidTr="00AC1CA5">
        <w:trPr>
          <w:cantSplit/>
          <w:trHeight w:val="246"/>
        </w:trPr>
        <w:tc>
          <w:tcPr>
            <w:tcW w:w="243" w:type="dxa"/>
            <w:vMerge/>
            <w:tcBorders>
              <w:bottom w:val="single" w:sz="6" w:space="0" w:color="auto"/>
            </w:tcBorders>
            <w:vAlign w:val="bottom"/>
          </w:tcPr>
          <w:p w:rsidR="00A4059B" w:rsidRDefault="00A4059B">
            <w:pPr>
              <w:rPr>
                <w:b/>
                <w:sz w:val="20"/>
              </w:rPr>
            </w:pPr>
          </w:p>
        </w:tc>
        <w:tc>
          <w:tcPr>
            <w:tcW w:w="3397" w:type="dxa"/>
            <w:gridSpan w:val="2"/>
            <w:vMerge/>
            <w:tcBorders>
              <w:bottom w:val="single" w:sz="6" w:space="0" w:color="auto"/>
            </w:tcBorders>
            <w:vAlign w:val="bottom"/>
          </w:tcPr>
          <w:p w:rsidR="00A4059B" w:rsidRDefault="00A4059B" w:rsidP="009F2B77">
            <w:pPr>
              <w:pStyle w:val="Heading3"/>
              <w:jc w:val="left"/>
            </w:pPr>
          </w:p>
        </w:tc>
        <w:tc>
          <w:tcPr>
            <w:tcW w:w="1051" w:type="dxa"/>
            <w:tcBorders>
              <w:bottom w:val="single" w:sz="6" w:space="0" w:color="auto"/>
            </w:tcBorders>
            <w:vAlign w:val="center"/>
          </w:tcPr>
          <w:p w:rsidR="00A4059B" w:rsidRPr="00C12827" w:rsidRDefault="00A4059B">
            <w:pPr>
              <w:pStyle w:val="Heading3"/>
              <w:rPr>
                <w:rFonts w:ascii="Calibri" w:hAnsi="Calibri"/>
              </w:rPr>
            </w:pPr>
            <w:r w:rsidRPr="00C12827">
              <w:rPr>
                <w:rFonts w:ascii="Calibri" w:hAnsi="Calibri"/>
              </w:rPr>
              <w:t>Phone</w:t>
            </w: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>
            <w:pPr>
              <w:jc w:val="center"/>
              <w:rPr>
                <w:b/>
                <w:sz w:val="20"/>
              </w:rPr>
            </w:pPr>
          </w:p>
        </w:tc>
        <w:tc>
          <w:tcPr>
            <w:tcW w:w="405" w:type="dxa"/>
            <w:gridSpan w:val="2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>
            <w:pPr>
              <w:jc w:val="center"/>
              <w:rPr>
                <w:b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>
            <w:pPr>
              <w:jc w:val="center"/>
              <w:rPr>
                <w:b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>
            <w:pPr>
              <w:jc w:val="center"/>
              <w:rPr>
                <w:b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>
            <w:pPr>
              <w:jc w:val="center"/>
              <w:rPr>
                <w:b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>
            <w:pPr>
              <w:jc w:val="center"/>
              <w:rPr>
                <w:b/>
                <w:sz w:val="20"/>
              </w:rPr>
            </w:pPr>
          </w:p>
        </w:tc>
        <w:tc>
          <w:tcPr>
            <w:tcW w:w="48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>
            <w:pPr>
              <w:jc w:val="center"/>
              <w:rPr>
                <w:b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>
            <w:pPr>
              <w:jc w:val="center"/>
              <w:rPr>
                <w:b/>
                <w:sz w:val="20"/>
              </w:rPr>
            </w:pPr>
          </w:p>
        </w:tc>
        <w:tc>
          <w:tcPr>
            <w:tcW w:w="405" w:type="dxa"/>
            <w:gridSpan w:val="2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>
            <w:pPr>
              <w:jc w:val="center"/>
              <w:rPr>
                <w:b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Pr="000642C7" w:rsidRDefault="00A4059B" w:rsidP="000642C7">
            <w:pPr>
              <w:ind w:hanging="89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>
            <w:pPr>
              <w:jc w:val="center"/>
              <w:rPr>
                <w:b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4" w:space="0" w:color="auto"/>
            </w:tcBorders>
          </w:tcPr>
          <w:p w:rsidR="00A4059B" w:rsidRDefault="00A4059B">
            <w:pPr>
              <w:jc w:val="center"/>
              <w:rPr>
                <w:bCs/>
                <w:sz w:val="16"/>
              </w:rPr>
            </w:pPr>
          </w:p>
        </w:tc>
        <w:tc>
          <w:tcPr>
            <w:tcW w:w="40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4059B" w:rsidRDefault="00A4059B" w:rsidP="00AC1CA5">
            <w:pPr>
              <w:ind w:left="-108"/>
              <w:jc w:val="center"/>
              <w:rPr>
                <w:bCs/>
                <w:sz w:val="16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 w:rsidP="00AC1CA5">
            <w:pPr>
              <w:jc w:val="center"/>
              <w:rPr>
                <w:bCs/>
                <w:sz w:val="16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A4059B" w:rsidRDefault="00A4059B" w:rsidP="00AC1CA5">
            <w:pPr>
              <w:jc w:val="center"/>
              <w:rPr>
                <w:bCs/>
                <w:sz w:val="16"/>
              </w:rPr>
            </w:pPr>
          </w:p>
        </w:tc>
      </w:tr>
      <w:tr w:rsidR="00A4059B" w:rsidRPr="001D4646" w:rsidTr="00AC1CA5">
        <w:trPr>
          <w:cantSplit/>
          <w:trHeight w:val="329"/>
        </w:trPr>
        <w:tc>
          <w:tcPr>
            <w:tcW w:w="243" w:type="dxa"/>
            <w:vMerge w:val="restart"/>
            <w:shd w:val="clear" w:color="auto" w:fill="F3F3F3"/>
            <w:vAlign w:val="center"/>
          </w:tcPr>
          <w:p w:rsidR="00A4059B" w:rsidRPr="001D4646" w:rsidRDefault="00A4059B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1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74585F" w:rsidP="009F2B77">
            <w:pPr>
              <w:jc w:val="left"/>
              <w:rPr>
                <w:rFonts w:ascii="Calibri" w:hAnsi="Calibr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051" w:type="dxa"/>
            <w:vMerge w:val="restart"/>
            <w:shd w:val="clear" w:color="auto" w:fill="F3F3F3"/>
          </w:tcPr>
          <w:p w:rsidR="00A4059B" w:rsidRPr="001D4646" w:rsidRDefault="0074585F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fAdultPhoneAreaCodeCel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&gt;&gt;-&lt;&lt;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FAdultPhoneCell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F3F3F3"/>
          </w:tcPr>
          <w:p w:rsidR="00A4059B" w:rsidRPr="001D4646" w:rsidRDefault="00A4059B" w:rsidP="00E37009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2" w:space="0" w:color="auto"/>
            </w:tcBorders>
            <w:shd w:val="clear" w:color="auto" w:fill="auto"/>
          </w:tcPr>
          <w:p w:rsidR="00A4059B" w:rsidRPr="001D4646" w:rsidRDefault="00A4059B" w:rsidP="00AC1CA5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A4059B" w:rsidRPr="001D4646" w:rsidRDefault="00A4059B" w:rsidP="00AC1CA5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A4059B" w:rsidRPr="001D4646" w:rsidRDefault="00A4059B" w:rsidP="00AC1CA5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A4059B" w:rsidRPr="001D4646" w:rsidTr="00AC1CA5">
        <w:trPr>
          <w:cantSplit/>
          <w:trHeight w:val="218"/>
        </w:trPr>
        <w:tc>
          <w:tcPr>
            <w:tcW w:w="243" w:type="dxa"/>
            <w:vMerge/>
            <w:shd w:val="clear" w:color="auto" w:fill="F3F3F3"/>
            <w:vAlign w:val="center"/>
          </w:tcPr>
          <w:p w:rsidR="00A4059B" w:rsidRPr="001D4646" w:rsidRDefault="00A4059B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74585F" w:rsidP="009F2B77">
            <w:pPr>
              <w:jc w:val="left"/>
              <w:rPr>
                <w:rFonts w:ascii="Calibri" w:hAnsi="Calibr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051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A4059B" w:rsidRPr="001D4646" w:rsidRDefault="00A4059B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  <w:shd w:val="clear" w:color="auto" w:fill="F3F3F3"/>
          </w:tcPr>
          <w:p w:rsidR="00A4059B" w:rsidRPr="001D4646" w:rsidRDefault="00A4059B" w:rsidP="00E37009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</w:tcPr>
          <w:p w:rsidR="00A4059B" w:rsidRPr="001D4646" w:rsidRDefault="00A4059B" w:rsidP="00AC1CA5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A4059B" w:rsidRPr="001D4646" w:rsidRDefault="00A4059B" w:rsidP="00AC1CA5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shd w:val="clear" w:color="auto" w:fill="auto"/>
            <w:vAlign w:val="center"/>
          </w:tcPr>
          <w:p w:rsidR="00A4059B" w:rsidRPr="001D4646" w:rsidRDefault="00A4059B" w:rsidP="00AC1CA5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2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051" w:type="dxa"/>
            <w:vMerge w:val="restart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fAdultPhoneAreaCodeCel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&gt;&gt;-&lt;&lt;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FAdultPhoneCell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tcBorders>
              <w:bottom w:val="single" w:sz="6" w:space="0" w:color="auto"/>
            </w:tcBorders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051" w:type="dxa"/>
            <w:vMerge/>
            <w:tcBorders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3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051" w:type="dxa"/>
            <w:vMerge w:val="restart"/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fAdultPhoneAreaCodeCel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&gt;&gt;-&lt;&lt;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FAdultPhoneCell</w:t>
            </w:r>
            <w:proofErr w:type="spellEnd"/>
            <w:r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PLast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051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4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  <w:r w:rsidRPr="008C3A03">
              <w:rPr>
                <w:rFonts w:ascii="Calibri" w:hAnsi="Calibri"/>
                <w:bCs/>
                <w:sz w:val="18"/>
                <w:szCs w:val="18"/>
              </w:rPr>
              <w:t>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ClFirst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 &lt;&lt;</w:t>
            </w:r>
            <w:proofErr w:type="spellStart"/>
            <w:r w:rsidRPr="008C3A03">
              <w:rPr>
                <w:rFonts w:ascii="Calibri" w:hAnsi="Calibri"/>
                <w:bCs/>
                <w:sz w:val="18"/>
                <w:szCs w:val="18"/>
              </w:rPr>
              <w:t>ClLast</w:t>
            </w:r>
            <w:proofErr w:type="spellEnd"/>
            <w:r w:rsidRPr="008C3A03">
              <w:rPr>
                <w:rFonts w:ascii="Calibri" w:hAnsi="Calibri"/>
                <w:bCs/>
                <w:sz w:val="18"/>
                <w:szCs w:val="18"/>
              </w:rPr>
              <w:t>&gt;&gt;</w:t>
            </w:r>
          </w:p>
        </w:tc>
        <w:tc>
          <w:tcPr>
            <w:tcW w:w="1051" w:type="dxa"/>
            <w:vMerge w:val="restart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tcBorders>
              <w:bottom w:val="single" w:sz="6" w:space="0" w:color="auto"/>
            </w:tcBorders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5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6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tcBorders>
              <w:bottom w:val="single" w:sz="6" w:space="0" w:color="auto"/>
            </w:tcBorders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7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4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8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tcBorders>
              <w:bottom w:val="single" w:sz="6" w:space="0" w:color="auto"/>
            </w:tcBorders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9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10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tcBorders>
              <w:bottom w:val="single" w:sz="6" w:space="0" w:color="auto"/>
            </w:tcBorders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11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12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tcBorders>
              <w:bottom w:val="single" w:sz="6" w:space="0" w:color="auto"/>
            </w:tcBorders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13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shd w:val="clear" w:color="auto" w:fill="F3F3F3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  <w:shd w:val="clear" w:color="auto" w:fill="F3F3F3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9"/>
        </w:trPr>
        <w:tc>
          <w:tcPr>
            <w:tcW w:w="243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14</w:t>
            </w:r>
          </w:p>
        </w:tc>
        <w:tc>
          <w:tcPr>
            <w:tcW w:w="3397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  <w:shd w:val="clear" w:color="auto" w:fill="auto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4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bottom w:val="dotted" w:sz="2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tcBorders>
              <w:bottom w:val="single" w:sz="6" w:space="0" w:color="auto"/>
            </w:tcBorders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2" w:space="0" w:color="auto"/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350333">
        <w:trPr>
          <w:cantSplit/>
          <w:trHeight w:val="218"/>
        </w:trPr>
        <w:tc>
          <w:tcPr>
            <w:tcW w:w="243" w:type="dxa"/>
            <w:vMerge w:val="restart"/>
            <w:tcBorders>
              <w:bottom w:val="single" w:sz="6" w:space="0" w:color="auto"/>
            </w:tcBorders>
            <w:shd w:val="clear" w:color="auto" w:fill="F2F2F2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15</w:t>
            </w:r>
          </w:p>
        </w:tc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  <w:tcBorders>
              <w:bottom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tcBorders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  <w:vAlign w:val="center"/>
          </w:tcPr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  <w:p w:rsidR="0074585F" w:rsidRPr="001D4646" w:rsidRDefault="0074585F" w:rsidP="0074585F">
            <w:pPr>
              <w:ind w:left="-64" w:right="-107"/>
              <w:jc w:val="center"/>
              <w:rPr>
                <w:rFonts w:ascii="Calibri" w:hAnsi="Calibri"/>
                <w:sz w:val="12"/>
                <w:szCs w:val="12"/>
              </w:rPr>
            </w:pPr>
          </w:p>
        </w:tc>
      </w:tr>
      <w:tr w:rsidR="0074585F" w:rsidRPr="001D4646" w:rsidTr="00350333">
        <w:trPr>
          <w:cantSplit/>
          <w:trHeight w:val="218"/>
        </w:trPr>
        <w:tc>
          <w:tcPr>
            <w:tcW w:w="243" w:type="dxa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4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 w:val="restart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16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  <w:tcBorders>
              <w:top w:val="single" w:sz="4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</w:tr>
      <w:tr w:rsidR="0074585F" w:rsidRPr="001D4646" w:rsidTr="00350333">
        <w:trPr>
          <w:cantSplit/>
          <w:trHeight w:val="218"/>
        </w:trPr>
        <w:tc>
          <w:tcPr>
            <w:tcW w:w="243" w:type="dxa"/>
            <w:vMerge w:val="restart"/>
            <w:shd w:val="clear" w:color="auto" w:fill="F2F2F2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17</w:t>
            </w:r>
          </w:p>
        </w:tc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  <w:tcBorders>
              <w:top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</w:tr>
      <w:tr w:rsidR="0074585F" w:rsidRPr="001D4646" w:rsidTr="00350333">
        <w:trPr>
          <w:cantSplit/>
          <w:trHeight w:val="218"/>
        </w:trPr>
        <w:tc>
          <w:tcPr>
            <w:tcW w:w="243" w:type="dxa"/>
            <w:vMerge/>
            <w:shd w:val="clear" w:color="auto" w:fill="F2F2F2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 w:val="restart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18</w:t>
            </w:r>
          </w:p>
        </w:tc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  <w:tcBorders>
              <w:top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243" w:type="dxa"/>
            <w:vMerge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</w:tr>
      <w:tr w:rsidR="0074585F" w:rsidRPr="001D4646" w:rsidTr="00350333">
        <w:trPr>
          <w:cantSplit/>
          <w:trHeight w:val="218"/>
        </w:trPr>
        <w:tc>
          <w:tcPr>
            <w:tcW w:w="243" w:type="dxa"/>
            <w:vMerge w:val="restart"/>
            <w:shd w:val="clear" w:color="auto" w:fill="F2F2F2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>19</w:t>
            </w:r>
          </w:p>
        </w:tc>
        <w:tc>
          <w:tcPr>
            <w:tcW w:w="3397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 w:val="restart"/>
            <w:tcBorders>
              <w:top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 w:val="restart"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</w:tr>
      <w:tr w:rsidR="0074585F" w:rsidRPr="001D4646" w:rsidTr="00350333">
        <w:trPr>
          <w:cantSplit/>
          <w:trHeight w:val="218"/>
        </w:trPr>
        <w:tc>
          <w:tcPr>
            <w:tcW w:w="243" w:type="dxa"/>
            <w:vMerge/>
            <w:tcBorders>
              <w:bottom w:val="single" w:sz="6" w:space="0" w:color="auto"/>
            </w:tcBorders>
            <w:shd w:val="clear" w:color="auto" w:fill="F2F2F2"/>
            <w:vAlign w:val="center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  <w:tc>
          <w:tcPr>
            <w:tcW w:w="3397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jc w:val="left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51" w:type="dxa"/>
            <w:vMerge/>
            <w:tcBorders>
              <w:bottom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8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405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</w:tr>
      <w:tr w:rsidR="0074585F" w:rsidRPr="001D4646" w:rsidTr="00AC1CA5">
        <w:trPr>
          <w:cantSplit/>
          <w:trHeight w:val="218"/>
        </w:trPr>
        <w:tc>
          <w:tcPr>
            <w:tcW w:w="4691" w:type="dxa"/>
            <w:gridSpan w:val="4"/>
            <w:vAlign w:val="center"/>
          </w:tcPr>
          <w:p w:rsidR="0074585F" w:rsidRPr="001D4646" w:rsidRDefault="0074585F" w:rsidP="0074585F">
            <w:pPr>
              <w:ind w:hanging="108"/>
              <w:jc w:val="right"/>
              <w:rPr>
                <w:rFonts w:ascii="Calibri" w:hAnsi="Calibri"/>
                <w:b/>
                <w:sz w:val="20"/>
              </w:rPr>
            </w:pPr>
            <w:r w:rsidRPr="001D4646">
              <w:rPr>
                <w:rFonts w:ascii="Calibri" w:hAnsi="Calibri"/>
                <w:b/>
                <w:sz w:val="20"/>
              </w:rPr>
              <w:t xml:space="preserve">Ave parent attendance = 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left="-108" w:right="-80"/>
              <w:jc w:val="center"/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05" w:type="dxa"/>
            <w:tcBorders>
              <w:top w:val="single" w:sz="4" w:space="0" w:color="auto"/>
            </w:tcBorders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05" w:type="dxa"/>
            <w:shd w:val="clear" w:color="auto" w:fill="auto"/>
          </w:tcPr>
          <w:p w:rsidR="0074585F" w:rsidRPr="001D4646" w:rsidRDefault="0074585F" w:rsidP="0074585F">
            <w:pPr>
              <w:ind w:hanging="108"/>
              <w:jc w:val="center"/>
              <w:rPr>
                <w:rFonts w:ascii="Calibri" w:hAnsi="Calibri"/>
                <w:b/>
                <w:sz w:val="16"/>
              </w:rPr>
            </w:pPr>
          </w:p>
        </w:tc>
      </w:tr>
      <w:tr w:rsidR="0074585F" w:rsidRPr="001D4646" w:rsidTr="001D4646">
        <w:trPr>
          <w:cantSplit/>
          <w:trHeight w:val="218"/>
        </w:trPr>
        <w:tc>
          <w:tcPr>
            <w:tcW w:w="2711" w:type="dxa"/>
            <w:gridSpan w:val="2"/>
            <w:vAlign w:val="center"/>
          </w:tcPr>
          <w:p w:rsidR="0074585F" w:rsidRPr="001D4646" w:rsidRDefault="0074585F" w:rsidP="0074585F">
            <w:pPr>
              <w:ind w:hanging="108"/>
              <w:jc w:val="left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 xml:space="preserve">Ave children’s attendance =       </w:t>
            </w:r>
          </w:p>
        </w:tc>
        <w:tc>
          <w:tcPr>
            <w:tcW w:w="2712" w:type="dxa"/>
            <w:gridSpan w:val="4"/>
            <w:vAlign w:val="center"/>
          </w:tcPr>
          <w:p w:rsidR="0074585F" w:rsidRPr="001D4646" w:rsidRDefault="0074585F" w:rsidP="0074585F">
            <w:pPr>
              <w:ind w:hanging="108"/>
              <w:jc w:val="left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 xml:space="preserve"># parents &gt;= 70% attend = </w:t>
            </w:r>
          </w:p>
        </w:tc>
        <w:tc>
          <w:tcPr>
            <w:tcW w:w="2711" w:type="dxa"/>
            <w:gridSpan w:val="8"/>
            <w:vAlign w:val="center"/>
          </w:tcPr>
          <w:p w:rsidR="0074585F" w:rsidRPr="001D4646" w:rsidRDefault="0074585F" w:rsidP="0074585F">
            <w:pPr>
              <w:ind w:hanging="108"/>
              <w:jc w:val="left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 xml:space="preserve"> # attended at least once = </w:t>
            </w:r>
          </w:p>
        </w:tc>
        <w:tc>
          <w:tcPr>
            <w:tcW w:w="2712" w:type="dxa"/>
            <w:gridSpan w:val="7"/>
            <w:vAlign w:val="center"/>
          </w:tcPr>
          <w:p w:rsidR="0074585F" w:rsidRPr="001D4646" w:rsidRDefault="0074585F" w:rsidP="0074585F">
            <w:pPr>
              <w:ind w:hanging="108"/>
              <w:jc w:val="left"/>
              <w:rPr>
                <w:rFonts w:ascii="Calibri" w:hAnsi="Calibri"/>
                <w:b/>
                <w:sz w:val="16"/>
              </w:rPr>
            </w:pPr>
            <w:r w:rsidRPr="001D4646">
              <w:rPr>
                <w:rFonts w:ascii="Calibri" w:hAnsi="Calibri"/>
                <w:b/>
                <w:sz w:val="16"/>
              </w:rPr>
              <w:t xml:space="preserve"> # DHS involved = </w:t>
            </w:r>
          </w:p>
        </w:tc>
      </w:tr>
    </w:tbl>
    <w:p w:rsidR="00330FF9" w:rsidRPr="001D4646" w:rsidRDefault="00330FF9" w:rsidP="00330FF9">
      <w:pPr>
        <w:ind w:hanging="108"/>
        <w:jc w:val="center"/>
        <w:rPr>
          <w:rFonts w:ascii="Calibri" w:hAnsi="Calibri"/>
          <w:sz w:val="8"/>
          <w:szCs w:val="8"/>
        </w:rPr>
      </w:pPr>
    </w:p>
    <w:p w:rsidR="00E64960" w:rsidRPr="001D4646" w:rsidRDefault="00E64960" w:rsidP="00E64960">
      <w:pPr>
        <w:rPr>
          <w:rFonts w:ascii="Calibri" w:hAnsi="Calibri"/>
          <w:b/>
          <w:sz w:val="14"/>
          <w:szCs w:val="14"/>
        </w:rPr>
      </w:pPr>
    </w:p>
    <w:p w:rsidR="00FF5A84" w:rsidRPr="001D4646" w:rsidRDefault="00FF5A84">
      <w:pPr>
        <w:ind w:left="-432"/>
        <w:jc w:val="center"/>
        <w:rPr>
          <w:rFonts w:ascii="Calibri" w:hAnsi="Calibri"/>
          <w:b/>
          <w:sz w:val="14"/>
          <w:szCs w:val="14"/>
        </w:rPr>
      </w:pPr>
      <w:r w:rsidRPr="001D4646">
        <w:rPr>
          <w:rFonts w:ascii="Calibri" w:hAnsi="Calibri"/>
          <w:b/>
          <w:sz w:val="14"/>
          <w:szCs w:val="14"/>
        </w:rPr>
        <w:lastRenderedPageBreak/>
        <w:t xml:space="preserve">** </w:t>
      </w:r>
      <w:r w:rsidRPr="001D4646">
        <w:rPr>
          <w:rFonts w:ascii="Calibri" w:hAnsi="Calibri"/>
          <w:b/>
          <w:i/>
          <w:iCs/>
          <w:sz w:val="14"/>
          <w:szCs w:val="14"/>
        </w:rPr>
        <w:t xml:space="preserve">Enrollment </w:t>
      </w:r>
      <w:r w:rsidRPr="001D4646">
        <w:rPr>
          <w:rFonts w:ascii="Calibri" w:hAnsi="Calibri"/>
          <w:b/>
          <w:sz w:val="14"/>
          <w:szCs w:val="14"/>
        </w:rPr>
        <w:t xml:space="preserve"> MUST be notified of any early terminations as soon as possible; please record date </w:t>
      </w:r>
      <w:r w:rsidRPr="001D4646">
        <w:rPr>
          <w:rFonts w:ascii="Calibri" w:hAnsi="Calibri"/>
          <w:b/>
          <w:i/>
          <w:iCs/>
          <w:sz w:val="14"/>
          <w:szCs w:val="14"/>
        </w:rPr>
        <w:t xml:space="preserve">Enrollment </w:t>
      </w:r>
      <w:r w:rsidRPr="001D4646">
        <w:rPr>
          <w:rFonts w:ascii="Calibri" w:hAnsi="Calibri"/>
          <w:b/>
          <w:sz w:val="14"/>
          <w:szCs w:val="14"/>
        </w:rPr>
        <w:t xml:space="preserve">was notified on the </w:t>
      </w:r>
      <w:r w:rsidRPr="001D4646">
        <w:rPr>
          <w:rFonts w:ascii="Calibri" w:hAnsi="Calibri"/>
          <w:b/>
          <w:sz w:val="14"/>
          <w:szCs w:val="14"/>
          <w:u w:val="single"/>
        </w:rPr>
        <w:t>Group Information Form</w:t>
      </w:r>
      <w:r w:rsidRPr="001D4646">
        <w:rPr>
          <w:rFonts w:ascii="Calibri" w:hAnsi="Calibri"/>
          <w:b/>
          <w:sz w:val="14"/>
          <w:szCs w:val="14"/>
        </w:rPr>
        <w:t>.**</w:t>
      </w:r>
    </w:p>
    <w:p w:rsidR="00FF5A84" w:rsidRPr="001D4646" w:rsidRDefault="00FF5A84">
      <w:pPr>
        <w:ind w:left="-432"/>
        <w:jc w:val="center"/>
        <w:rPr>
          <w:rFonts w:ascii="Calibri" w:hAnsi="Calibri"/>
          <w:b/>
          <w:sz w:val="14"/>
          <w:szCs w:val="14"/>
        </w:rPr>
      </w:pPr>
      <w:r w:rsidRPr="001D4646">
        <w:rPr>
          <w:rFonts w:ascii="Calibri" w:hAnsi="Calibri"/>
          <w:b/>
          <w:sz w:val="14"/>
          <w:szCs w:val="14"/>
        </w:rPr>
        <w:t xml:space="preserve">Reason </w:t>
      </w:r>
      <w:proofErr w:type="gramStart"/>
      <w:r w:rsidRPr="001D4646">
        <w:rPr>
          <w:rFonts w:ascii="Calibri" w:hAnsi="Calibri"/>
          <w:b/>
          <w:sz w:val="14"/>
          <w:szCs w:val="14"/>
        </w:rPr>
        <w:t>For</w:t>
      </w:r>
      <w:proofErr w:type="gramEnd"/>
      <w:r w:rsidRPr="001D4646">
        <w:rPr>
          <w:rFonts w:ascii="Calibri" w:hAnsi="Calibri"/>
          <w:b/>
          <w:sz w:val="14"/>
          <w:szCs w:val="14"/>
        </w:rPr>
        <w:t xml:space="preserve"> Early Termination Codes:</w:t>
      </w:r>
    </w:p>
    <w:p w:rsidR="00330FF9" w:rsidRPr="001D4646" w:rsidRDefault="00FF5A84" w:rsidP="00EA125D">
      <w:pPr>
        <w:tabs>
          <w:tab w:val="left" w:pos="360"/>
        </w:tabs>
        <w:rPr>
          <w:rFonts w:ascii="Calibri" w:hAnsi="Calibri"/>
          <w:b/>
          <w:sz w:val="14"/>
          <w:szCs w:val="14"/>
        </w:rPr>
      </w:pPr>
      <w:r w:rsidRPr="001D4646">
        <w:rPr>
          <w:rFonts w:ascii="Calibri" w:hAnsi="Calibri"/>
          <w:b/>
          <w:sz w:val="14"/>
          <w:szCs w:val="14"/>
        </w:rPr>
        <w:t>1.  Moved Out of Area</w:t>
      </w:r>
      <w:r w:rsidRPr="001D4646">
        <w:rPr>
          <w:rFonts w:ascii="Calibri" w:hAnsi="Calibri"/>
          <w:b/>
          <w:sz w:val="14"/>
          <w:szCs w:val="14"/>
        </w:rPr>
        <w:tab/>
      </w:r>
      <w:r w:rsidRPr="001D4646">
        <w:rPr>
          <w:rFonts w:ascii="Calibri" w:hAnsi="Calibri"/>
          <w:b/>
          <w:sz w:val="14"/>
          <w:szCs w:val="14"/>
        </w:rPr>
        <w:tab/>
      </w:r>
      <w:r w:rsidRPr="001D4646">
        <w:rPr>
          <w:rFonts w:ascii="Calibri" w:hAnsi="Calibri"/>
          <w:b/>
          <w:sz w:val="14"/>
          <w:szCs w:val="14"/>
        </w:rPr>
        <w:tab/>
      </w:r>
      <w:r w:rsidRPr="001D4646">
        <w:rPr>
          <w:rFonts w:ascii="Calibri" w:hAnsi="Calibri"/>
          <w:b/>
          <w:sz w:val="14"/>
          <w:szCs w:val="14"/>
        </w:rPr>
        <w:tab/>
        <w:t>2.  Personal Problems</w:t>
      </w:r>
      <w:r w:rsidR="00330FF9" w:rsidRPr="001D4646">
        <w:rPr>
          <w:rFonts w:ascii="Calibri" w:hAnsi="Calibri"/>
          <w:b/>
          <w:sz w:val="14"/>
          <w:szCs w:val="14"/>
        </w:rPr>
        <w:tab/>
      </w:r>
      <w:r w:rsidR="00330FF9" w:rsidRPr="001D4646">
        <w:rPr>
          <w:rFonts w:ascii="Calibri" w:hAnsi="Calibri"/>
          <w:b/>
          <w:sz w:val="14"/>
          <w:szCs w:val="14"/>
        </w:rPr>
        <w:tab/>
      </w:r>
      <w:r w:rsidR="00330FF9" w:rsidRPr="001D4646">
        <w:rPr>
          <w:rFonts w:ascii="Calibri" w:hAnsi="Calibri"/>
          <w:b/>
          <w:sz w:val="14"/>
          <w:szCs w:val="14"/>
        </w:rPr>
        <w:tab/>
      </w:r>
      <w:r w:rsidR="00330FF9" w:rsidRPr="001D4646">
        <w:rPr>
          <w:rFonts w:ascii="Calibri" w:hAnsi="Calibri"/>
          <w:b/>
          <w:sz w:val="14"/>
          <w:szCs w:val="14"/>
        </w:rPr>
        <w:tab/>
      </w:r>
      <w:r w:rsidRPr="001D4646">
        <w:rPr>
          <w:rFonts w:ascii="Calibri" w:hAnsi="Calibri"/>
          <w:b/>
          <w:sz w:val="14"/>
          <w:szCs w:val="14"/>
        </w:rPr>
        <w:t>3.  Did Not</w:t>
      </w:r>
      <w:r w:rsidR="00330FF9" w:rsidRPr="001D4646">
        <w:rPr>
          <w:rFonts w:ascii="Calibri" w:hAnsi="Calibri"/>
          <w:b/>
          <w:sz w:val="14"/>
          <w:szCs w:val="14"/>
        </w:rPr>
        <w:t xml:space="preserve"> Feel Connected With the Group</w:t>
      </w:r>
      <w:r w:rsidR="00330FF9" w:rsidRPr="001D4646">
        <w:rPr>
          <w:rFonts w:ascii="Calibri" w:hAnsi="Calibri"/>
          <w:b/>
          <w:sz w:val="14"/>
          <w:szCs w:val="14"/>
        </w:rPr>
        <w:tab/>
      </w:r>
    </w:p>
    <w:p w:rsidR="00FF5A84" w:rsidRPr="001D4646" w:rsidRDefault="00FF5A84" w:rsidP="00EA125D">
      <w:pPr>
        <w:tabs>
          <w:tab w:val="left" w:pos="360"/>
        </w:tabs>
        <w:rPr>
          <w:rFonts w:ascii="Calibri" w:hAnsi="Calibri"/>
          <w:b/>
          <w:sz w:val="14"/>
          <w:szCs w:val="14"/>
        </w:rPr>
      </w:pPr>
      <w:r w:rsidRPr="001D4646">
        <w:rPr>
          <w:rFonts w:ascii="Calibri" w:hAnsi="Calibri"/>
          <w:b/>
          <w:sz w:val="14"/>
          <w:szCs w:val="14"/>
        </w:rPr>
        <w:t>4.  Placed in Another Group</w:t>
      </w:r>
      <w:r w:rsidR="00330FF9" w:rsidRPr="001D4646">
        <w:rPr>
          <w:rFonts w:ascii="Calibri" w:hAnsi="Calibri"/>
          <w:b/>
          <w:sz w:val="14"/>
          <w:szCs w:val="14"/>
        </w:rPr>
        <w:tab/>
      </w:r>
      <w:r w:rsidR="00330FF9" w:rsidRPr="001D4646">
        <w:rPr>
          <w:rFonts w:ascii="Calibri" w:hAnsi="Calibri"/>
          <w:b/>
          <w:sz w:val="14"/>
          <w:szCs w:val="14"/>
        </w:rPr>
        <w:tab/>
      </w:r>
      <w:r w:rsidR="00330FF9" w:rsidRPr="001D4646">
        <w:rPr>
          <w:rFonts w:ascii="Calibri" w:hAnsi="Calibri"/>
          <w:b/>
          <w:sz w:val="14"/>
          <w:szCs w:val="14"/>
        </w:rPr>
        <w:tab/>
      </w:r>
      <w:r w:rsidRPr="001D4646">
        <w:rPr>
          <w:rFonts w:ascii="Calibri" w:hAnsi="Calibri"/>
          <w:b/>
          <w:sz w:val="14"/>
          <w:szCs w:val="14"/>
        </w:rPr>
        <w:t>5.  Dissatisfied with Educational Material Presentation</w:t>
      </w:r>
      <w:r w:rsidRPr="001D4646">
        <w:rPr>
          <w:rFonts w:ascii="Calibri" w:hAnsi="Calibri"/>
          <w:b/>
          <w:sz w:val="14"/>
          <w:szCs w:val="14"/>
        </w:rPr>
        <w:tab/>
        <w:t>6.  Never Came to Group</w:t>
      </w:r>
    </w:p>
    <w:p w:rsidR="00FF5A84" w:rsidRPr="001D4646" w:rsidRDefault="00FF5A84" w:rsidP="00EA125D">
      <w:pPr>
        <w:tabs>
          <w:tab w:val="left" w:pos="360"/>
        </w:tabs>
        <w:rPr>
          <w:rFonts w:ascii="Calibri" w:hAnsi="Calibri"/>
          <w:b/>
          <w:sz w:val="20"/>
        </w:rPr>
      </w:pPr>
      <w:r w:rsidRPr="001D4646">
        <w:rPr>
          <w:rFonts w:ascii="Calibri" w:hAnsi="Calibri"/>
          <w:b/>
          <w:sz w:val="14"/>
          <w:szCs w:val="14"/>
        </w:rPr>
        <w:t>7.  Dissatisfied with Program Format</w:t>
      </w:r>
      <w:r w:rsidRPr="001D4646">
        <w:rPr>
          <w:rFonts w:ascii="Calibri" w:hAnsi="Calibri"/>
          <w:bCs/>
          <w:sz w:val="14"/>
          <w:szCs w:val="14"/>
        </w:rPr>
        <w:t xml:space="preserve"> [too much education/socialization]</w:t>
      </w:r>
      <w:r w:rsidRPr="001D4646">
        <w:rPr>
          <w:rFonts w:ascii="Calibri" w:hAnsi="Calibri"/>
          <w:bCs/>
          <w:sz w:val="14"/>
          <w:szCs w:val="14"/>
        </w:rPr>
        <w:tab/>
      </w:r>
      <w:r w:rsidRPr="001D4646">
        <w:rPr>
          <w:rFonts w:ascii="Calibri" w:hAnsi="Calibri"/>
          <w:b/>
          <w:sz w:val="14"/>
          <w:szCs w:val="14"/>
        </w:rPr>
        <w:t>8.  Too busy</w:t>
      </w:r>
      <w:r w:rsidRPr="001D4646">
        <w:rPr>
          <w:rFonts w:ascii="Calibri" w:hAnsi="Calibri"/>
          <w:b/>
          <w:sz w:val="14"/>
          <w:szCs w:val="14"/>
        </w:rPr>
        <w:tab/>
      </w:r>
      <w:r w:rsidRPr="001D4646">
        <w:rPr>
          <w:rFonts w:ascii="Calibri" w:hAnsi="Calibri"/>
          <w:b/>
          <w:sz w:val="14"/>
          <w:szCs w:val="14"/>
        </w:rPr>
        <w:tab/>
      </w:r>
      <w:r w:rsidR="00330FF9" w:rsidRPr="001D4646">
        <w:rPr>
          <w:rFonts w:ascii="Calibri" w:hAnsi="Calibri"/>
          <w:b/>
          <w:sz w:val="14"/>
          <w:szCs w:val="14"/>
        </w:rPr>
        <w:tab/>
        <w:t>9.  Unknown</w:t>
      </w:r>
      <w:r w:rsidR="00330FF9" w:rsidRPr="001D4646">
        <w:rPr>
          <w:rFonts w:ascii="Calibri" w:hAnsi="Calibri"/>
          <w:b/>
          <w:sz w:val="14"/>
          <w:szCs w:val="14"/>
        </w:rPr>
        <w:tab/>
      </w:r>
      <w:r w:rsidRPr="001D4646">
        <w:rPr>
          <w:rFonts w:ascii="Calibri" w:hAnsi="Calibri"/>
          <w:b/>
          <w:sz w:val="14"/>
          <w:szCs w:val="14"/>
        </w:rPr>
        <w:t>10. Other</w:t>
      </w:r>
    </w:p>
    <w:sectPr w:rsidR="00FF5A84" w:rsidRPr="001D4646" w:rsidSect="00EA125D">
      <w:headerReference w:type="default" r:id="rId8"/>
      <w:pgSz w:w="12240" w:h="15840"/>
      <w:pgMar w:top="864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EDD" w:rsidRDefault="00276EDD">
      <w:r>
        <w:separator/>
      </w:r>
    </w:p>
  </w:endnote>
  <w:endnote w:type="continuationSeparator" w:id="0">
    <w:p w:rsidR="00276EDD" w:rsidRDefault="0027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EDD" w:rsidRDefault="00276EDD">
      <w:r>
        <w:separator/>
      </w:r>
    </w:p>
  </w:footnote>
  <w:footnote w:type="continuationSeparator" w:id="0">
    <w:p w:rsidR="00276EDD" w:rsidRDefault="00276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639" w:rsidRPr="001D6639" w:rsidRDefault="001D6639" w:rsidP="001D6639">
    <w:pPr>
      <w:pStyle w:val="Header"/>
      <w:jc w:val="left"/>
      <w:rPr>
        <w:rFonts w:ascii="Calibri" w:hAnsi="Calibri"/>
        <w:sz w:val="20"/>
      </w:rPr>
    </w:pPr>
    <w:r>
      <w:rPr>
        <w:rFonts w:ascii="Calibri" w:hAnsi="Calibri"/>
        <w:sz w:val="20"/>
      </w:rPr>
      <w:t>MPAP_1_Attendance_P</w:t>
    </w:r>
  </w:p>
  <w:p w:rsidR="0076140C" w:rsidRPr="001D4646" w:rsidRDefault="00EA125D" w:rsidP="001D6639">
    <w:pPr>
      <w:pStyle w:val="Header"/>
      <w:jc w:val="center"/>
      <w:rPr>
        <w:rFonts w:ascii="Calibri" w:hAnsi="Calibri"/>
        <w:sz w:val="28"/>
      </w:rPr>
    </w:pPr>
    <w:r w:rsidRPr="001D4646">
      <w:rPr>
        <w:rFonts w:ascii="Calibri" w:hAnsi="Calibri"/>
        <w:i/>
        <w:sz w:val="28"/>
      </w:rPr>
      <w:t>MPAP</w:t>
    </w:r>
    <w:r w:rsidR="001D6639">
      <w:rPr>
        <w:rFonts w:ascii="Calibri" w:hAnsi="Calibri"/>
        <w:sz w:val="28"/>
      </w:rPr>
      <w:t xml:space="preserve"> Parent </w:t>
    </w:r>
    <w:r w:rsidRPr="001D4646">
      <w:rPr>
        <w:rFonts w:ascii="Calibri" w:hAnsi="Calibri"/>
        <w:sz w:val="28"/>
      </w:rPr>
      <w:t>Attendance</w:t>
    </w:r>
  </w:p>
  <w:p w:rsidR="00EA125D" w:rsidRPr="00EA125D" w:rsidRDefault="00EA125D" w:rsidP="00EA125D">
    <w:pPr>
      <w:pStyle w:val="Header"/>
      <w:jc w:val="right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F2542"/>
    <w:multiLevelType w:val="singleLevel"/>
    <w:tmpl w:val="27A08B7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28C1B32"/>
    <w:multiLevelType w:val="hybridMultilevel"/>
    <w:tmpl w:val="154C66B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403EDF"/>
    <w:multiLevelType w:val="hybridMultilevel"/>
    <w:tmpl w:val="E684E700"/>
    <w:lvl w:ilvl="0" w:tplc="A5D2E5F0">
      <w:start w:val="5"/>
      <w:numFmt w:val="decimal"/>
      <w:lvlText w:val="%1."/>
      <w:lvlJc w:val="left"/>
      <w:pPr>
        <w:tabs>
          <w:tab w:val="num" w:pos="-432"/>
        </w:tabs>
        <w:ind w:left="-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"/>
        </w:tabs>
        <w:ind w:left="2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08"/>
        </w:tabs>
        <w:ind w:left="10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8"/>
        </w:tabs>
        <w:ind w:left="17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448"/>
        </w:tabs>
        <w:ind w:left="24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8"/>
        </w:tabs>
        <w:ind w:left="31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8"/>
        </w:tabs>
        <w:ind w:left="38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08"/>
        </w:tabs>
        <w:ind w:left="46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8"/>
        </w:tabs>
        <w:ind w:left="53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Mzc2NTA1NDUyNTE0MzBT0lEKTi0uzszPAykwqwUALeJNFywAAAA="/>
  </w:docVars>
  <w:rsids>
    <w:rsidRoot w:val="00F26291"/>
    <w:rsid w:val="000150F6"/>
    <w:rsid w:val="000642C7"/>
    <w:rsid w:val="000A79A2"/>
    <w:rsid w:val="000D1E24"/>
    <w:rsid w:val="000F2085"/>
    <w:rsid w:val="00100C95"/>
    <w:rsid w:val="001806E6"/>
    <w:rsid w:val="00197D81"/>
    <w:rsid w:val="001D4646"/>
    <w:rsid w:val="001D5B1E"/>
    <w:rsid w:val="001D6639"/>
    <w:rsid w:val="00203306"/>
    <w:rsid w:val="002463AC"/>
    <w:rsid w:val="00247A90"/>
    <w:rsid w:val="00276EDD"/>
    <w:rsid w:val="002E3845"/>
    <w:rsid w:val="002F6371"/>
    <w:rsid w:val="00330FF9"/>
    <w:rsid w:val="00342E5F"/>
    <w:rsid w:val="00350333"/>
    <w:rsid w:val="003D28D1"/>
    <w:rsid w:val="003F4F2C"/>
    <w:rsid w:val="004376E3"/>
    <w:rsid w:val="004515C9"/>
    <w:rsid w:val="004B73A7"/>
    <w:rsid w:val="004D7F31"/>
    <w:rsid w:val="004E2325"/>
    <w:rsid w:val="00525F05"/>
    <w:rsid w:val="005474EE"/>
    <w:rsid w:val="005D73D1"/>
    <w:rsid w:val="005E1091"/>
    <w:rsid w:val="005F465B"/>
    <w:rsid w:val="005F5E69"/>
    <w:rsid w:val="0060473B"/>
    <w:rsid w:val="00651404"/>
    <w:rsid w:val="006D00CD"/>
    <w:rsid w:val="006D48FE"/>
    <w:rsid w:val="0074585F"/>
    <w:rsid w:val="0076140C"/>
    <w:rsid w:val="007A25E8"/>
    <w:rsid w:val="007D3875"/>
    <w:rsid w:val="00825553"/>
    <w:rsid w:val="009632BE"/>
    <w:rsid w:val="00964989"/>
    <w:rsid w:val="0096792E"/>
    <w:rsid w:val="009C5DBF"/>
    <w:rsid w:val="009F2B77"/>
    <w:rsid w:val="00A23A43"/>
    <w:rsid w:val="00A4059B"/>
    <w:rsid w:val="00A41732"/>
    <w:rsid w:val="00A476DA"/>
    <w:rsid w:val="00AC1CA5"/>
    <w:rsid w:val="00AE5E9B"/>
    <w:rsid w:val="00B16A3D"/>
    <w:rsid w:val="00B61EA8"/>
    <w:rsid w:val="00BB3CB3"/>
    <w:rsid w:val="00C12827"/>
    <w:rsid w:val="00C4303F"/>
    <w:rsid w:val="00C441B6"/>
    <w:rsid w:val="00C748FF"/>
    <w:rsid w:val="00C8313C"/>
    <w:rsid w:val="00C853F4"/>
    <w:rsid w:val="00CF5AAB"/>
    <w:rsid w:val="00D125FF"/>
    <w:rsid w:val="00D721F6"/>
    <w:rsid w:val="00DB6BBA"/>
    <w:rsid w:val="00E32CFB"/>
    <w:rsid w:val="00E37009"/>
    <w:rsid w:val="00E64960"/>
    <w:rsid w:val="00E71D35"/>
    <w:rsid w:val="00EA125D"/>
    <w:rsid w:val="00EE571D"/>
    <w:rsid w:val="00F26291"/>
    <w:rsid w:val="00F44691"/>
    <w:rsid w:val="00F51E23"/>
    <w:rsid w:val="00FA4EF1"/>
    <w:rsid w:val="00FB3885"/>
    <w:rsid w:val="00FC79A5"/>
    <w:rsid w:val="00FD6CA1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64E943-1087-47D3-B929-F2518CD3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F9"/>
    <w:pPr>
      <w:overflowPunct w:val="0"/>
      <w:autoSpaceDE w:val="0"/>
      <w:autoSpaceDN w:val="0"/>
      <w:adjustRightInd w:val="0"/>
      <w:jc w:val="both"/>
      <w:textAlignment w:val="baseline"/>
    </w:pPr>
    <w:rPr>
      <w:color w:val="000000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/>
      <w:b/>
      <w:sz w:val="1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 Narrow" w:hAnsi="Arial Narrow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D2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ATTENDANCE AND TRACKING FORM</vt:lpstr>
    </vt:vector>
  </TitlesOfParts>
  <Company>Compaq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ATTENDANCE AND TRACKING FORM</dc:title>
  <dc:subject/>
  <dc:creator>Steven L. Philpott</dc:creator>
  <cp:keywords/>
  <dc:description/>
  <cp:lastModifiedBy>Pam Crown</cp:lastModifiedBy>
  <cp:revision>4</cp:revision>
  <cp:lastPrinted>2011-05-11T22:56:00Z</cp:lastPrinted>
  <dcterms:created xsi:type="dcterms:W3CDTF">2018-04-05T18:53:00Z</dcterms:created>
  <dcterms:modified xsi:type="dcterms:W3CDTF">2018-04-05T18:57:00Z</dcterms:modified>
</cp:coreProperties>
</file>