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200" w:line="240" w:lineRule="auto"/>
        <w:ind w:left="-15" w:firstLine="0"/>
        <w:rPr>
          <w:rFonts w:ascii="Oswald" w:cs="Oswald" w:eastAsia="Oswald" w:hAnsi="Oswald"/>
          <w:b w:val="0"/>
          <w:color w:val="ff9900"/>
          <w:sz w:val="46"/>
          <w:szCs w:val="46"/>
        </w:rPr>
      </w:pPr>
      <w:bookmarkStart w:colFirst="0" w:colLast="0" w:name="_nxfx06wxakg6" w:id="0"/>
      <w:bookmarkEnd w:id="0"/>
      <w:r w:rsidDel="00000000" w:rsidR="00000000" w:rsidRPr="00000000">
        <w:rPr>
          <w:rFonts w:ascii="Oswald" w:cs="Oswald" w:eastAsia="Oswald" w:hAnsi="Oswald"/>
          <w:b w:val="0"/>
          <w:color w:val="e06666"/>
          <w:rtl w:val="0"/>
        </w:rPr>
        <w:t xml:space="preserve">Hack BI</w:t>
        <w:tab/>
      </w:r>
      <w:r w:rsidDel="00000000" w:rsidR="00000000" w:rsidRPr="00000000">
        <w:rPr>
          <w:rFonts w:ascii="Oswald" w:cs="Oswald" w:eastAsia="Oswald" w:hAnsi="Oswald"/>
          <w:b w:val="0"/>
          <w:color w:val="ff9900"/>
          <w:sz w:val="46"/>
          <w:szCs w:val="46"/>
          <w:rtl w:val="0"/>
        </w:rPr>
        <w:t xml:space="preserve">App Inventor 2 Workshop: The Cheatsheet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200" w:line="240" w:lineRule="auto"/>
        <w:ind w:left="-15" w:firstLine="0"/>
        <w:rPr>
          <w:vertAlign w:val="baseline"/>
        </w:rPr>
      </w:pPr>
      <w:bookmarkStart w:colFirst="0" w:colLast="0" w:name="_thizrg3krid3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0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955078125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Components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2882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Tracks the amount of clicks on the ball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0498046875" w:line="249.89994049072266" w:lineRule="auto"/>
        <w:ind w:left="359.9601745605469" w:right="286.239013671875" w:firstLine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Component: Used as a place for the ball and bomb to move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Component (Invisible): Used to make a bouncing sound when the ball is clicked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Component: Used to start game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851806640625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the App - Component Designer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5966796875" w:line="240" w:lineRule="auto"/>
        <w:ind w:left="724.5802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Hits Labels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label component and rename it “lblHitsText”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27734375" w:line="240" w:lineRule="auto"/>
        <w:ind w:left="1084.800262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text property of “lblHitsText” to “Hits: “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0498046875" w:line="249.8994541168213" w:lineRule="auto"/>
        <w:ind w:left="365.460205078125" w:right="1872.259521484375" w:firstLine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horizontal alignment component and drag “lblHitsText” into 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another label component and rename it “lblHitsNumber”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57666015625" w:line="249.89999771118164" w:lineRule="auto"/>
        <w:ind w:left="363.70025634765625" w:right="53.035888671875" w:firstLine="727.699890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words in the “lblHitsNumber” text property so that it is blank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“lblHitsNumber” into the horizontal alignment component, placing it to the right of  “lblHitsText”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85791015625" w:line="240" w:lineRule="auto"/>
        <w:ind w:left="731.62017822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Component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363.70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button component into the viewer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96679687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button to “buttonStartGame”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2773437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button component’s text property to “Start Game”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724.5802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Component with Image Sprite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 canvas component into the Viewer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98632812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anImage Sprite component into the Canvas component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1084.5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Image Sprite to “spriteBomb”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spriteBomb picture property to the image name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723.480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Component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 sound component from the Media drawer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6012573242187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sound’s source to “bouncesound.mp3”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6013793945312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the App - Blocks Editor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“hits” variable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 “initialize global variable” block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6088867187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variable “hits”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0498046875" w:line="240" w:lineRule="auto"/>
        <w:ind w:left="373.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“hits” to 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240" w:lineRule="auto"/>
        <w:ind w:left="724.5802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Start Game Button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249.89999771118164" w:lineRule="auto"/>
        <w:ind w:left="729.2001342773438" w:right="678.85986328125" w:hanging="36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the“buttonStartGame” drawer and drag in the event listener that says “when  buttonStartGame.click”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515625" w:line="249.89891052246094" w:lineRule="auto"/>
        <w:ind w:left="729.2001342773438" w:right="1945.037841796875" w:hanging="36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 block saying “set Clock1.TimerEnabled to” into the “when  buttonStartGame.click” event listener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8701171875" w:line="249.89891052246094" w:lineRule="auto"/>
        <w:ind w:left="722.8202819824219" w:right="118.87939453125" w:hanging="35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slot for “set Clock1.TimerEnable to” drag in the “true” block from the Logic drawer  and place it into the slot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85791015625" w:line="240" w:lineRule="auto"/>
        <w:ind w:left="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moveBomb procedure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60888671875" w:line="258.07860374450684" w:lineRule="auto"/>
        <w:ind w:left="713.900146484375" w:right="1213.9801025390625" w:hanging="346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procedures drawer and drag in the block saying “to (procedure) do”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33500" cy="72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2201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“procedure” to “moveBomb”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9.89999771118164" w:lineRule="auto"/>
        <w:ind w:left="367.22015380859375" w:right="286.680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 “call spriteBomb.moveTo” procedure block into the “moveBomb” procedure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x slot drag in a “random integer from __ to __” block from the math drawer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“from” part of the random integer block, drag in the number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845703125" w:line="251.1723518371582" w:lineRule="auto"/>
        <w:ind w:left="365.9002685546875" w:right="527.138671875" w:firstLine="1.3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subtraction block into the “to” part of the random integer block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part of the subtraction block, drag in the “spriteBomb.width” block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part of the subtraction block, drag in the “canvas.width” block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y slot, use another random integer block and drag in the same blocks but use  canvas.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spriteBomb.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the width blocks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81884765625" w:line="249.900541305542" w:lineRule="auto"/>
        <w:ind w:left="723.7002563476562" w:right="452.3388671875" w:hanging="357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drag in the “call moveBomb” procedure block into the “when Clock1.Timer do”  event listener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843505859375" w:line="240" w:lineRule="auto"/>
        <w:ind w:left="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ballMove procedure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27734375" w:line="240" w:lineRule="auto"/>
        <w:ind w:left="365.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“to procedure do” block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365.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“procedure” to “moveBall”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365.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“call Ball1.MoveTo” block into the “moveBall” procedure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365.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“x” slot, drag in a “random integer from __ to __” block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986328125" w:line="240" w:lineRule="auto"/>
        <w:ind w:left="365.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from slot, drag in a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365.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“to” slot, drag in a subtraction block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598876953125" w:line="240" w:lineRule="auto"/>
        <w:ind w:left="1085.240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part of the subtraction block, enter “ball1.Width”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1084.800262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part, enter “canvas1.Width”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9.89999771118164" w:lineRule="auto"/>
        <w:ind w:left="722.6002502441406" w:right="0" w:hanging="356.6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“y” slot, repeat steps 4 - 6 except with “canvas1.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height”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“ball1.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height”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 of width blocks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5113525390625" w:line="395.3873062133789" w:lineRule="auto"/>
        <w:ind w:left="4.080047607421875" w:right="847.01904296875" w:firstLine="355.880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 “call moveBall” procedure block into the “Clock1.Timer” event listener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ball.Touched Event listener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359.9601745605469" w:right="1996.520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“when ball1.Touched” event listener from the “ball1” drawer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“set variable to” block and change “variable” to “hits”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845703125" w:line="254.80748176574707" w:lineRule="auto"/>
        <w:ind w:left="1437.7603149414062" w:right="375.394287109375" w:hanging="358.9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“hits” to “hits + 1” using the math addition block in the open slot of the “set  variable to” block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364547729492" w:lineRule="auto"/>
        <w:ind w:left="359.9601745605469" w:right="892.197875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a “set hitsNumber.Text to” block and set the text to the “get hits” variable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1953125" w:line="240" w:lineRule="auto"/>
        <w:ind w:left="4.08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Sound Component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5986328125" w:line="240" w:lineRule="auto"/>
        <w:ind w:left="359.9601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in these 2 blocks from the “Sound1” drawer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171875" w:line="240" w:lineRule="auto"/>
        <w:ind w:left="1080.6202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“set Sound1.Source to” block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27734375" w:line="240" w:lineRule="auto"/>
        <w:ind w:left="1091.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“Sound1.Source” block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9.90108489990234" w:lineRule="auto"/>
        <w:ind w:left="718.8601684570312" w:right="94.27978515625" w:hanging="358.899993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the “set Sound1.Source” and “Sound1.Source” blocks together and put them in  the “when spriteBall.Touched” event listener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83740234375" w:line="240" w:lineRule="auto"/>
        <w:ind w:left="1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App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730.0802612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Vocabulary (in Component Designer)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8876953125" w:line="240" w:lineRule="auto"/>
        <w:ind w:left="359.9601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Designer: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50.26386260986328" w:lineRule="auto"/>
        <w:ind w:left="724.5802307128906" w:right="276.656494140625" w:hanging="35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Component Designer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place where you can see the Palette, the Viewer, the  Components, and the Properties of those components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07080078125" w:line="249.900541305542" w:lineRule="auto"/>
        <w:ind w:left="359.9601745605469" w:right="309.99755859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 Designer is the place where you design or create the look of your app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Component: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84570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component is like an ingredient in a cooking recipe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27734375" w:line="263.5308837890625" w:lineRule="auto"/>
        <w:ind w:left="366.3401794433594" w:right="1785.31921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 is basically a bunch of components that are combined together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 the Palette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components are: Buttons, Labels, TextBoxes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59.9601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Palette: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Palette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 the far left side of the Component Designer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9.900541305542" w:lineRule="auto"/>
        <w:ind w:left="717.3202514648438" w:right="403.316650390625" w:hanging="350.9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Palette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place where you get all the components that you can use to create  your app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84350585937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place that you drag your components into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2773437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Viewer shows you what your app will look like on a phone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List: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59887695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Components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the right of the Viewer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List is a list of all the components you are using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98632812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 the far right side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36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are different parts of a component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Properties: TextColor, FontSize, Shape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016845703125" w:line="254.3982696533203" w:lineRule="auto"/>
        <w:ind w:left="366.3401794433594" w:right="771.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are images, songs, and videos that you can put into your app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Component Designer screen, Media is a section inside the Palette labeled  “Media”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Vocabulary (in Blocks Editor)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049804687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58.9872646331787" w:lineRule="auto"/>
        <w:ind w:left="366.3401794433594" w:right="400.1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commands or instructions that you will use to make your app do things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Blocks are located to the far left side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54492187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(Event Listeners):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listeners are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966"/>
          <w:sz w:val="22"/>
          <w:szCs w:val="22"/>
          <w:u w:val="none"/>
          <w:shd w:fill="auto" w:val="clear"/>
          <w:vertAlign w:val="baseline"/>
          <w:rtl w:val="0"/>
        </w:rPr>
        <w:t xml:space="preserve">yellow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 blocks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5.35637855529785" w:lineRule="auto"/>
        <w:ind w:left="1441.9403076171875" w:right="624.217529296875" w:hanging="35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” Control”drawer is located on the left side of the screen in the “Blocks”  section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501953125" w:line="247.62763023376465" w:lineRule="auto"/>
        <w:ind w:left="1437.3202514648438" w:right="31.7578125" w:hanging="350.9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click on the “Control” drawer, you will find blocks with the word “when”.  These blocks are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Event 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Event Listeners are the blocks that let  you decide when a certain action or event occurs.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953125" w:line="240" w:lineRule="auto"/>
        <w:ind w:left="1989.8001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when Button1.Click do: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2773437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 blocks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are objects that have not been given a value yet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9887695312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get x, set y to 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887695312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61.44073486328125" w:lineRule="auto"/>
        <w:ind w:left="1086.3401794433594" w:right="734.8785400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 are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ff"/>
          <w:sz w:val="22"/>
          <w:szCs w:val="22"/>
          <w:u w:val="none"/>
          <w:shd w:fill="auto" w:val="clear"/>
          <w:vertAlign w:val="baseline"/>
          <w:rtl w:val="0"/>
        </w:rPr>
        <w:t xml:space="preserve">purple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 blocks that have the words “do” or “call”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 are the types of blocks that allow you to make actions happen.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blocks have the words “do” or “call”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059570312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60498046875" w:line="240" w:lineRule="auto"/>
        <w:ind w:left="1806.94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Light 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927734375" w:line="240" w:lineRule="auto"/>
        <w:ind w:left="0" w:right="2656.759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 Move Toward Switch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0" w:right="3302.4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 Flip switch up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049804687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and Arguments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98632812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names of variables waiting to receive value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8876953125" w:line="240" w:lineRule="auto"/>
        <w:ind w:left="1086.3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are the values that are sent to parameters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98876953125" w:line="240" w:lineRule="auto"/>
        <w:ind w:left="365.68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and Local variables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5927734375" w:line="245.35637855529785" w:lineRule="auto"/>
        <w:ind w:left="1447.6602172851562" w:right="650.057373046875" w:hanging="361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are variables that are accessible by all event listeners and  procedures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506103515625" w:line="245.35637855529785" w:lineRule="auto"/>
        <w:ind w:left="1447.6602172851562" w:right="428.9990234375" w:hanging="361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are variables that are only accessible by one event listener or  procedure</w:t>
      </w:r>
    </w:p>
    <w:sectPr>
      <w:pgSz w:h="15840" w:w="12240" w:orient="portrait"/>
      <w:pgMar w:bottom="1830.4998779296875" w:top="1430.599365234375" w:left="1446.099853515625" w:right="1375.560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6607B-D4CB-47EF-BC23-95393B8DA815}"/>
</file>

<file path=customXml/itemProps2.xml><?xml version="1.0" encoding="utf-8"?>
<ds:datastoreItem xmlns:ds="http://schemas.openxmlformats.org/officeDocument/2006/customXml" ds:itemID="{D1E88E32-80F3-4EC2-91B4-595D2DEE400F}"/>
</file>

<file path=customXml/itemProps3.xml><?xml version="1.0" encoding="utf-8"?>
<ds:datastoreItem xmlns:ds="http://schemas.openxmlformats.org/officeDocument/2006/customXml" ds:itemID="{F8831CAE-2879-4ADA-9A47-62DB2523D00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