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3946"/>
      <w:bookmarkStart w:id="3" w:name="_Toc432403947"/>
      <w:bookmarkStart w:id="4" w:name="_Toc440984180"/>
      <w:bookmarkStart w:id="5" w:name="_Toc319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3947"/>
      <w:bookmarkStart w:id="7" w:name="_Toc19685"/>
      <w:bookmarkStart w:id="8" w:name="_Toc440984181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440983948"/>
      <w:bookmarkStart w:id="13" w:name="_Toc22997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40983950"/>
      <w:bookmarkStart w:id="17" w:name="_Toc440984184"/>
      <w:bookmarkStart w:id="18" w:name="_Toc432403955"/>
      <w:r>
        <w:rPr>
          <w:rFonts w:hint="eastAsia" w:ascii="宋体" w:hAnsi="宋体"/>
          <w:lang w:val="en-US" w:eastAsia="zh-CN"/>
        </w:rPr>
        <w:t>多功能支付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BASE_URL/pay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multifunctionPayment.do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31079"/>
      <w:bookmarkStart w:id="21" w:name="_Toc432403956"/>
      <w:bookmarkStart w:id="22" w:name="_Toc440983951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 3 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440983953"/>
      <w:bookmarkEnd w:id="25"/>
      <w:bookmarkStart w:id="26" w:name="_Toc6154"/>
      <w:bookmarkEnd w:id="26"/>
      <w:bookmarkStart w:id="27" w:name="_Toc6561"/>
      <w:bookmarkEnd w:id="27"/>
      <w:bookmarkStart w:id="28" w:name="_Toc3681"/>
      <w:bookmarkEnd w:id="28"/>
      <w:bookmarkStart w:id="29" w:name="_Toc3231"/>
      <w:bookmarkEnd w:id="29"/>
      <w:bookmarkStart w:id="30" w:name="_Toc514"/>
      <w:bookmarkEnd w:id="30"/>
      <w:bookmarkStart w:id="31" w:name="_Toc15435"/>
      <w:bookmarkEnd w:id="31"/>
      <w:bookmarkStart w:id="32" w:name="_Toc6471"/>
      <w:bookmarkEnd w:id="32"/>
      <w:bookmarkStart w:id="33" w:name="_Toc2313"/>
      <w:bookmarkEnd w:id="33"/>
      <w:bookmarkStart w:id="34" w:name="_Toc441831613"/>
      <w:bookmarkEnd w:id="34"/>
      <w:bookmarkStart w:id="35" w:name="_Toc440984309"/>
      <w:bookmarkEnd w:id="35"/>
      <w:bookmarkStart w:id="36" w:name="_Toc441841730"/>
      <w:bookmarkEnd w:id="36"/>
      <w:bookmarkStart w:id="37" w:name="_Toc440984187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multifunctionPayment.do"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payapi.gshkpay.com/pay/multifunctionPayment.do?paramStr=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440984310"/>
      <w:bookmarkEnd w:id="40"/>
      <w:bookmarkStart w:id="41" w:name="_Toc9556"/>
      <w:bookmarkEnd w:id="41"/>
      <w:bookmarkStart w:id="42" w:name="_Toc17862"/>
      <w:bookmarkEnd w:id="42"/>
      <w:bookmarkStart w:id="43" w:name="_Toc441831614"/>
      <w:bookmarkEnd w:id="43"/>
      <w:bookmarkStart w:id="44" w:name="_Toc3975"/>
      <w:bookmarkEnd w:id="44"/>
      <w:bookmarkStart w:id="45" w:name="_Toc440984188"/>
      <w:bookmarkEnd w:id="45"/>
      <w:bookmarkStart w:id="46" w:name="_Toc9254"/>
      <w:bookmarkEnd w:id="46"/>
      <w:bookmarkStart w:id="47" w:name="_Toc27732"/>
      <w:bookmarkEnd w:id="47"/>
      <w:bookmarkStart w:id="48" w:name="_Toc3726"/>
      <w:bookmarkEnd w:id="48"/>
      <w:bookmarkStart w:id="49" w:name="_Toc13769"/>
      <w:bookmarkEnd w:id="49"/>
      <w:bookmarkStart w:id="50" w:name="_Toc441841731"/>
      <w:bookmarkEnd w:id="50"/>
      <w:bookmarkStart w:id="51" w:name="_Toc30105"/>
      <w:bookmarkEnd w:id="51"/>
      <w:bookmarkStart w:id="52" w:name="_Toc25882"/>
      <w:bookmarkEnd w:id="52"/>
      <w:bookmarkStart w:id="53" w:name="_Toc440983954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21908"/>
      <w:bookmarkEnd w:id="54"/>
      <w:bookmarkStart w:id="55" w:name="_Toc440983955"/>
      <w:bookmarkEnd w:id="55"/>
      <w:bookmarkStart w:id="56" w:name="_Toc23728"/>
      <w:bookmarkEnd w:id="56"/>
      <w:bookmarkStart w:id="57" w:name="_Toc28879"/>
      <w:bookmarkEnd w:id="57"/>
      <w:bookmarkStart w:id="58" w:name="_Toc441841732"/>
      <w:bookmarkEnd w:id="58"/>
      <w:bookmarkStart w:id="59" w:name="_Toc21373"/>
      <w:bookmarkEnd w:id="59"/>
      <w:bookmarkStart w:id="60" w:name="_Toc441831615"/>
      <w:bookmarkEnd w:id="60"/>
      <w:bookmarkStart w:id="61" w:name="_Toc440984189"/>
      <w:bookmarkEnd w:id="61"/>
      <w:bookmarkStart w:id="62" w:name="_Toc31562"/>
      <w:bookmarkEnd w:id="62"/>
      <w:bookmarkStart w:id="63" w:name="_Toc13647"/>
      <w:bookmarkEnd w:id="63"/>
      <w:bookmarkStart w:id="64" w:name="_Toc3124"/>
      <w:bookmarkEnd w:id="64"/>
      <w:bookmarkStart w:id="65" w:name="_Toc440984311"/>
      <w:bookmarkEnd w:id="65"/>
      <w:bookmarkStart w:id="66" w:name="_Toc6278"/>
      <w:bookmarkEnd w:id="66"/>
      <w:bookmarkStart w:id="67" w:name="_Toc7603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440983956"/>
      <w:bookmarkEnd w:id="68"/>
      <w:bookmarkStart w:id="69" w:name="_Toc29273"/>
      <w:bookmarkEnd w:id="69"/>
      <w:bookmarkStart w:id="70" w:name="_Toc9408"/>
      <w:bookmarkEnd w:id="70"/>
      <w:bookmarkStart w:id="71" w:name="_Toc440984312"/>
      <w:bookmarkEnd w:id="71"/>
      <w:bookmarkStart w:id="72" w:name="_Toc13699"/>
      <w:bookmarkEnd w:id="72"/>
      <w:bookmarkStart w:id="73" w:name="_Toc441841733"/>
      <w:bookmarkEnd w:id="73"/>
      <w:bookmarkStart w:id="74" w:name="_Toc21668"/>
      <w:bookmarkEnd w:id="74"/>
      <w:bookmarkStart w:id="75" w:name="_Toc441831616"/>
      <w:bookmarkEnd w:id="75"/>
      <w:bookmarkStart w:id="76" w:name="_Toc31267"/>
      <w:bookmarkEnd w:id="76"/>
      <w:bookmarkStart w:id="77" w:name="_Toc3596"/>
      <w:bookmarkEnd w:id="77"/>
      <w:bookmarkStart w:id="78" w:name="_Toc23895"/>
      <w:bookmarkEnd w:id="78"/>
      <w:bookmarkStart w:id="79" w:name="_Toc26412"/>
      <w:bookmarkEnd w:id="79"/>
      <w:bookmarkStart w:id="80" w:name="_Toc440984190"/>
      <w:bookmarkEnd w:id="80"/>
      <w:bookmarkStart w:id="81" w:name="_Toc26006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440984191"/>
      <w:bookmarkStart w:id="83" w:name="_Toc440983957"/>
      <w:bookmarkStart w:id="84" w:name="_Toc22161"/>
      <w:bookmarkStart w:id="85" w:name="_Toc31458"/>
      <w:bookmarkStart w:id="86" w:name="_Toc20573"/>
      <w:r>
        <w:rPr>
          <w:rFonts w:hint="eastAsia" w:ascii="宋体" w:hAnsi="宋体"/>
          <w:lang w:eastAsia="zh-CN"/>
        </w:rPr>
        <w:t>商户接收支付异步通知参数明细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14466"/>
      <w:bookmarkStart w:id="88" w:name="_Toc19653"/>
      <w:bookmarkStart w:id="89" w:name="_Toc6206"/>
      <w:bookmarkStart w:id="90" w:name="_Toc440983958"/>
      <w:bookmarkStart w:id="91" w:name="_Toc440984192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2228"/>
      <w:bookmarkStart w:id="93" w:name="_Toc23294"/>
      <w:bookmarkStart w:id="94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97" w:name="_GoBack"/>
      <w:bookmarkEnd w:id="97"/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6594BBC"/>
    <w:rsid w:val="082A2F4A"/>
    <w:rsid w:val="08E62B71"/>
    <w:rsid w:val="0A15415D"/>
    <w:rsid w:val="0B5A4068"/>
    <w:rsid w:val="135B6ED9"/>
    <w:rsid w:val="137C2A53"/>
    <w:rsid w:val="14B51B05"/>
    <w:rsid w:val="15D32970"/>
    <w:rsid w:val="1E1A30B9"/>
    <w:rsid w:val="20CD42F7"/>
    <w:rsid w:val="212D001C"/>
    <w:rsid w:val="24DF6A48"/>
    <w:rsid w:val="259E53D9"/>
    <w:rsid w:val="28FB5AEA"/>
    <w:rsid w:val="2E7B46A6"/>
    <w:rsid w:val="3406563E"/>
    <w:rsid w:val="38FA578E"/>
    <w:rsid w:val="39463D92"/>
    <w:rsid w:val="41AC03E3"/>
    <w:rsid w:val="43335180"/>
    <w:rsid w:val="4612092C"/>
    <w:rsid w:val="46CC33C3"/>
    <w:rsid w:val="4A9415D3"/>
    <w:rsid w:val="4BA236C9"/>
    <w:rsid w:val="4BD0346D"/>
    <w:rsid w:val="4C117BA1"/>
    <w:rsid w:val="4C4F1C37"/>
    <w:rsid w:val="55963B86"/>
    <w:rsid w:val="564B339C"/>
    <w:rsid w:val="59F55F05"/>
    <w:rsid w:val="5E673C4D"/>
    <w:rsid w:val="6F610587"/>
    <w:rsid w:val="78B4290A"/>
    <w:rsid w:val="7C3771D7"/>
    <w:rsid w:val="7F695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shu</cp:lastModifiedBy>
  <dcterms:modified xsi:type="dcterms:W3CDTF">2017-09-19T10:09:49Z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