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32403947"/>
      <w:bookmarkStart w:id="4" w:name="_Toc3190"/>
      <w:bookmarkStart w:id="5" w:name="_Toc44098418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19685"/>
      <w:bookmarkStart w:id="7" w:name="_Toc440983947"/>
      <w:bookmarkStart w:id="8" w:name="_Toc440984181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432403949"/>
      <w:bookmarkStart w:id="13" w:name="_Toc440983948"/>
      <w:bookmarkStart w:id="14" w:name="_Toc22997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40983950"/>
      <w:bookmarkStart w:id="17" w:name="_Toc440984184"/>
      <w:bookmarkStart w:id="18" w:name="_Toc432403955"/>
      <w:r>
        <w:rPr>
          <w:rFonts w:hint="eastAsia" w:ascii="宋体" w:hAnsi="宋体"/>
          <w:lang w:val="en-US" w:eastAsia="zh-CN"/>
        </w:rPr>
        <w:t>微信公众号支付</w:t>
      </w:r>
      <w:bookmarkEnd w:id="15"/>
      <w:r>
        <w:rPr>
          <w:rFonts w:hint="eastAsia" w:ascii="宋体" w:hAnsi="宋体"/>
          <w:lang w:val="en-US" w:eastAsia="zh-CN"/>
        </w:rPr>
        <w:t>（微信外）</w:t>
      </w: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wxAccountPayment.do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3951"/>
      <w:bookmarkStart w:id="21" w:name="_Toc440984185"/>
      <w:bookmarkStart w:id="22" w:name="_Toc31079"/>
      <w:bookmarkStart w:id="23" w:name="_Toc432403956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514"/>
      <w:bookmarkEnd w:id="25"/>
      <w:bookmarkStart w:id="26" w:name="_Toc440984187"/>
      <w:bookmarkEnd w:id="26"/>
      <w:bookmarkStart w:id="27" w:name="_Toc6471"/>
      <w:bookmarkEnd w:id="27"/>
      <w:bookmarkStart w:id="28" w:name="_Toc6154"/>
      <w:bookmarkEnd w:id="28"/>
      <w:bookmarkStart w:id="29" w:name="_Toc441831613"/>
      <w:bookmarkEnd w:id="29"/>
      <w:bookmarkStart w:id="30" w:name="_Toc2313"/>
      <w:bookmarkEnd w:id="30"/>
      <w:bookmarkStart w:id="31" w:name="_Toc440983953"/>
      <w:bookmarkEnd w:id="31"/>
      <w:bookmarkStart w:id="32" w:name="_Toc3231"/>
      <w:bookmarkEnd w:id="32"/>
      <w:bookmarkStart w:id="33" w:name="_Toc3681"/>
      <w:bookmarkEnd w:id="33"/>
      <w:bookmarkStart w:id="34" w:name="_Toc440984309"/>
      <w:bookmarkEnd w:id="34"/>
      <w:bookmarkStart w:id="35" w:name="_Toc6561"/>
      <w:bookmarkEnd w:id="35"/>
      <w:bookmarkStart w:id="36" w:name="_Toc15435"/>
      <w:bookmarkEnd w:id="36"/>
      <w:bookmarkStart w:id="37" w:name="_Toc441841730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wxAccountPayment.do"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pay/wxAccountPayment.do?paramStr=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3975"/>
      <w:bookmarkEnd w:id="40"/>
      <w:bookmarkStart w:id="41" w:name="_Toc27732"/>
      <w:bookmarkEnd w:id="41"/>
      <w:bookmarkStart w:id="42" w:name="_Toc17862"/>
      <w:bookmarkEnd w:id="42"/>
      <w:bookmarkStart w:id="43" w:name="_Toc441841731"/>
      <w:bookmarkEnd w:id="43"/>
      <w:bookmarkStart w:id="44" w:name="_Toc441831614"/>
      <w:bookmarkEnd w:id="44"/>
      <w:bookmarkStart w:id="45" w:name="_Toc9254"/>
      <w:bookmarkEnd w:id="45"/>
      <w:bookmarkStart w:id="46" w:name="_Toc13769"/>
      <w:bookmarkEnd w:id="46"/>
      <w:bookmarkStart w:id="47" w:name="_Toc440983954"/>
      <w:bookmarkEnd w:id="47"/>
      <w:bookmarkStart w:id="48" w:name="_Toc440984188"/>
      <w:bookmarkEnd w:id="48"/>
      <w:bookmarkStart w:id="49" w:name="_Toc3726"/>
      <w:bookmarkEnd w:id="49"/>
      <w:bookmarkStart w:id="50" w:name="_Toc440984310"/>
      <w:bookmarkEnd w:id="50"/>
      <w:bookmarkStart w:id="51" w:name="_Toc25882"/>
      <w:bookmarkEnd w:id="51"/>
      <w:bookmarkStart w:id="52" w:name="_Toc30105"/>
      <w:bookmarkEnd w:id="52"/>
      <w:bookmarkStart w:id="53" w:name="_Toc9556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31562"/>
      <w:bookmarkEnd w:id="54"/>
      <w:bookmarkStart w:id="55" w:name="_Toc441831615"/>
      <w:bookmarkEnd w:id="55"/>
      <w:bookmarkStart w:id="56" w:name="_Toc440984189"/>
      <w:bookmarkEnd w:id="56"/>
      <w:bookmarkStart w:id="57" w:name="_Toc21908"/>
      <w:bookmarkEnd w:id="57"/>
      <w:bookmarkStart w:id="58" w:name="_Toc13647"/>
      <w:bookmarkEnd w:id="58"/>
      <w:bookmarkStart w:id="59" w:name="_Toc441841732"/>
      <w:bookmarkEnd w:id="59"/>
      <w:bookmarkStart w:id="60" w:name="_Toc440984311"/>
      <w:bookmarkEnd w:id="60"/>
      <w:bookmarkStart w:id="61" w:name="_Toc6278"/>
      <w:bookmarkEnd w:id="61"/>
      <w:bookmarkStart w:id="62" w:name="_Toc3124"/>
      <w:bookmarkEnd w:id="62"/>
      <w:bookmarkStart w:id="63" w:name="_Toc21373"/>
      <w:bookmarkEnd w:id="63"/>
      <w:bookmarkStart w:id="64" w:name="_Toc7603"/>
      <w:bookmarkEnd w:id="64"/>
      <w:bookmarkStart w:id="65" w:name="_Toc440983955"/>
      <w:bookmarkEnd w:id="65"/>
      <w:bookmarkStart w:id="66" w:name="_Toc28879"/>
      <w:bookmarkEnd w:id="66"/>
      <w:bookmarkStart w:id="67" w:name="_Toc23728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440984190"/>
      <w:bookmarkEnd w:id="68"/>
      <w:bookmarkStart w:id="69" w:name="_Toc440984312"/>
      <w:bookmarkEnd w:id="69"/>
      <w:bookmarkStart w:id="70" w:name="_Toc23895"/>
      <w:bookmarkEnd w:id="70"/>
      <w:bookmarkStart w:id="71" w:name="_Toc3596"/>
      <w:bookmarkEnd w:id="71"/>
      <w:bookmarkStart w:id="72" w:name="_Toc26412"/>
      <w:bookmarkEnd w:id="72"/>
      <w:bookmarkStart w:id="73" w:name="_Toc21668"/>
      <w:bookmarkEnd w:id="73"/>
      <w:bookmarkStart w:id="74" w:name="_Toc26006"/>
      <w:bookmarkEnd w:id="74"/>
      <w:bookmarkStart w:id="75" w:name="_Toc9408"/>
      <w:bookmarkEnd w:id="75"/>
      <w:bookmarkStart w:id="76" w:name="_Toc440983956"/>
      <w:bookmarkEnd w:id="76"/>
      <w:bookmarkStart w:id="77" w:name="_Toc29273"/>
      <w:bookmarkEnd w:id="77"/>
      <w:bookmarkStart w:id="78" w:name="_Toc441831616"/>
      <w:bookmarkEnd w:id="78"/>
      <w:bookmarkStart w:id="79" w:name="_Toc441841733"/>
      <w:bookmarkEnd w:id="79"/>
      <w:bookmarkStart w:id="80" w:name="_Toc31267"/>
      <w:bookmarkEnd w:id="80"/>
      <w:bookmarkStart w:id="81" w:name="_Toc13699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20573"/>
      <w:bookmarkStart w:id="83" w:name="_Toc440984191"/>
      <w:bookmarkStart w:id="84" w:name="_Toc31458"/>
      <w:bookmarkStart w:id="85" w:name="_Toc440983957"/>
      <w:bookmarkStart w:id="86" w:name="_Toc22161"/>
      <w:r>
        <w:rPr>
          <w:rFonts w:hint="eastAsia" w:ascii="宋体" w:hAnsi="宋体"/>
          <w:lang w:eastAsia="zh-CN"/>
        </w:rPr>
        <w:t>商户接收支付通知参数明细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6206"/>
      <w:bookmarkStart w:id="88" w:name="_Toc14466"/>
      <w:bookmarkStart w:id="89" w:name="_Toc19653"/>
      <w:bookmarkStart w:id="90" w:name="_Toc440984192"/>
      <w:bookmarkStart w:id="91" w:name="_Toc440983958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2228"/>
      <w:bookmarkStart w:id="93" w:name="_Toc23294"/>
      <w:bookmarkStart w:id="94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异步通知成功商户需要打印输出SUCCESS（不能带空格和换行）</w:t>
      </w:r>
      <w:bookmarkStart w:id="97" w:name="_GoBack"/>
      <w:bookmarkEnd w:id="97"/>
      <w:r>
        <w:rPr>
          <w:rFonts w:hint="eastAsia"/>
          <w:color w:val="FF0000"/>
          <w:lang w:val="en-US" w:eastAsia="zh-CN"/>
        </w:rPr>
        <w:t>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E6B3C"/>
    <w:rsid w:val="036B48ED"/>
    <w:rsid w:val="08E62B71"/>
    <w:rsid w:val="0A15415D"/>
    <w:rsid w:val="0B5A4068"/>
    <w:rsid w:val="0F726A00"/>
    <w:rsid w:val="137C2A53"/>
    <w:rsid w:val="14B51B05"/>
    <w:rsid w:val="19A07497"/>
    <w:rsid w:val="1C3555B4"/>
    <w:rsid w:val="1C363036"/>
    <w:rsid w:val="204118D7"/>
    <w:rsid w:val="20CD42F7"/>
    <w:rsid w:val="212D001C"/>
    <w:rsid w:val="259E53D9"/>
    <w:rsid w:val="2AE01A26"/>
    <w:rsid w:val="2C9D059F"/>
    <w:rsid w:val="2E7B46A6"/>
    <w:rsid w:val="38956316"/>
    <w:rsid w:val="38FA578E"/>
    <w:rsid w:val="39463D92"/>
    <w:rsid w:val="41AC03E3"/>
    <w:rsid w:val="4308604F"/>
    <w:rsid w:val="43335180"/>
    <w:rsid w:val="46CC33C3"/>
    <w:rsid w:val="4A9415D3"/>
    <w:rsid w:val="4C4F1C37"/>
    <w:rsid w:val="4CB21048"/>
    <w:rsid w:val="55963B86"/>
    <w:rsid w:val="563840CF"/>
    <w:rsid w:val="59F55F05"/>
    <w:rsid w:val="73964CC2"/>
    <w:rsid w:val="73F22B25"/>
    <w:rsid w:val="784F6497"/>
    <w:rsid w:val="7C3771D7"/>
    <w:rsid w:val="7F622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Administrator</cp:lastModifiedBy>
  <dcterms:modified xsi:type="dcterms:W3CDTF">2017-09-18T09:38:08Z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