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52"/>
        </w:rPr>
        <w:t>Hackathon Build Plan</w:t>
      </w:r>
    </w:p>
    <w:p>
      <w:pPr>
        <w:jc w:val="center"/>
      </w:pPr>
      <w:r>
        <w:rPr>
          <w:i/>
          <w:color w:val="666666"/>
          <w:sz w:val="22"/>
        </w:rPr>
        <w:t>36-hour MVP scope, team ownership and demo choreography</w:t>
      </w:r>
    </w:p>
    <w:p>
      <w:pPr>
        <w:jc w:val="center"/>
      </w:pPr>
      <w:r>
        <w:rPr>
          <w:color w:val="666666"/>
          <w:sz w:val="18"/>
        </w:rPr>
        <w:t>AgentForge | Build Documentation Pack | v1.0</w:t>
      </w:r>
    </w:p>
    <w:p/>
    <w:p>
      <w:pPr>
        <w:pStyle w:val="Heading1"/>
      </w:pPr>
      <w:r>
        <w:t>1. MVP definition of done</w:t>
      </w:r>
    </w:p>
    <w:p>
      <w:pPr>
        <w:pStyle w:val="ListBullet"/>
      </w:pPr>
      <w:r>
        <w:t>One polished demo business onboarded from a public website.</w:t>
      </w:r>
    </w:p>
    <w:p>
      <w:pPr>
        <w:pStyle w:val="ListBullet"/>
      </w:pPr>
      <w:r>
        <w:t>AI interview produces a business profile.</w:t>
      </w:r>
    </w:p>
    <w:p>
      <w:pPr>
        <w:pStyle w:val="ListBullet"/>
      </w:pPr>
      <w:r>
        <w:t>Website content is searchable through RAG.</w:t>
      </w:r>
    </w:p>
    <w:p>
      <w:pPr>
        <w:pStyle w:val="ListBullet"/>
      </w:pPr>
      <w:r>
        <w:t>Chat agent answers 10/10 prepared questions reliably.</w:t>
      </w:r>
    </w:p>
    <w:p>
      <w:pPr>
        <w:pStyle w:val="ListBullet"/>
      </w:pPr>
      <w:r>
        <w:t>One action works end-to-end (lead capture or booking).</w:t>
      </w:r>
    </w:p>
    <w:p>
      <w:pPr>
        <w:pStyle w:val="ListBullet"/>
      </w:pPr>
      <w:r>
        <w:t>Voice interaction works.</w:t>
      </w:r>
    </w:p>
    <w:p>
      <w:pPr>
        <w:pStyle w:val="ListBullet"/>
      </w:pPr>
      <w:r>
        <w:t>Admin sees conversations and analytics.</w:t>
      </w:r>
    </w:p>
    <w:p>
      <w:pPr>
        <w:pStyle w:val="ListBullet"/>
      </w:pPr>
      <w:r>
        <w:t>Agent identity anchor/verification demo works.</w:t>
      </w:r>
    </w:p>
    <w:p>
      <w:pPr>
        <w:pStyle w:val="ListBullet"/>
      </w:pPr>
      <w:r>
        <w:t>Fallback/error states are implemented.</w:t>
      </w:r>
    </w:p>
    <w:p>
      <w:pPr>
        <w:pStyle w:val="Heading1"/>
      </w:pPr>
      <w:r>
        <w:t>2. Recommended team split (4-5 people)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center"/>
          </w:tcPr>
          <w:p>
            <w:r/>
            <w:r>
              <w:rPr>
                <w:b/>
                <w:sz w:val="18"/>
              </w:rPr>
              <w:t>Role</w:t>
            </w:r>
          </w:p>
        </w:tc>
        <w:tc>
          <w:tcPr>
            <w:tcW w:type="dxa" w:w="5112"/>
            <w:shd w:fill="D9EAF7"/>
            <w:vAlign w:val="center"/>
          </w:tcPr>
          <w:p>
            <w:r/>
            <w:r>
              <w:rPr>
                <w:b/>
                <w:sz w:val="18"/>
              </w:rPr>
              <w:t>Ownership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Backend/AI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FastAPI, RAG, agent runtime, tools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Frontend/Product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Onboarding, dashboard, widget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Web3/Integrations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Contract, wallet/anchor, voice/calendar integration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QA/DevOps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Deployment, testing, observability, integration fixes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Pitch/UI (optional 5th)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Polish, demo narrative, slides, design assets</w:t>
            </w:r>
          </w:p>
        </w:tc>
      </w:tr>
    </w:tbl>
    <w:p/>
    <w:p>
      <w:pPr>
        <w:pStyle w:val="Heading1"/>
      </w:pPr>
      <w:r>
        <w:t>3. Timeline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center"/>
          </w:tcPr>
          <w:p>
            <w:r/>
            <w:r>
              <w:rPr>
                <w:b/>
                <w:sz w:val="18"/>
              </w:rPr>
              <w:t>Time</w:t>
            </w:r>
          </w:p>
        </w:tc>
        <w:tc>
          <w:tcPr>
            <w:tcW w:type="dxa" w:w="5112"/>
            <w:shd w:fill="D9EAF7"/>
            <w:vAlign w:val="center"/>
          </w:tcPr>
          <w:p>
            <w:r/>
            <w:r>
              <w:rPr>
                <w:b/>
                <w:sz w:val="18"/>
              </w:rPr>
              <w:t>Milestone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0-2h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Repo, environments, schema, auth, design lock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2-8h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Onboarding UI + business profile service + DB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8-14h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Crawler + chunking + embeddings + retrieval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14-20h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Agent runtime + chat widget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20-24h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Action tool + confirmations + audit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24-28h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Voice integration + admin analytics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28-31h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Web3 identity anchor + verification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31-34h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Hardening, tests, UX polish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34-36h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Freeze, demo rehearsal, backup video/screenshots</w:t>
            </w:r>
          </w:p>
        </w:tc>
      </w:tr>
    </w:tbl>
    <w:p/>
    <w:p>
      <w:pPr>
        <w:pStyle w:val="Heading1"/>
      </w:pPr>
      <w:r>
        <w:t>4. Scope cuts in order</w:t>
      </w:r>
    </w:p>
    <w:p>
      <w:pPr>
        <w:pStyle w:val="ListNumber"/>
      </w:pPr>
      <w:r>
        <w:t>Remove extra integrations.</w:t>
      </w:r>
    </w:p>
    <w:p>
      <w:pPr>
        <w:pStyle w:val="ListNumber"/>
      </w:pPr>
      <w:r>
        <w:t>Keep one action only.</w:t>
      </w:r>
    </w:p>
    <w:p>
      <w:pPr>
        <w:pStyle w:val="ListNumber"/>
      </w:pPr>
      <w:r>
        <w:t>Keep one voice provider only.</w:t>
      </w:r>
    </w:p>
    <w:p>
      <w:pPr>
        <w:pStyle w:val="ListNumber"/>
      </w:pPr>
      <w:r>
        <w:t>Use one demo business instead of dynamic multi-business examples.</w:t>
      </w:r>
    </w:p>
    <w:p>
      <w:pPr>
        <w:pStyle w:val="ListNumber"/>
      </w:pPr>
      <w:r>
        <w:t>Keep advanced analytics to 5-6 metrics.</w:t>
      </w:r>
    </w:p>
    <w:p>
      <w:pPr>
        <w:pStyle w:val="ListNumber"/>
      </w:pPr>
      <w:r>
        <w:t>Keep Web3 to one contract/identity anchor.</w:t>
      </w:r>
    </w:p>
    <w:p>
      <w:pPr>
        <w:pStyle w:val="Heading1"/>
      </w:pPr>
      <w:r>
        <w:t>5. Demo script (3-4 minutes)</w:t>
      </w:r>
    </w:p>
    <w:p>
      <w:pPr>
        <w:pStyle w:val="ListNumber"/>
      </w:pPr>
      <w:r>
        <w:t>“Every business has knowledge, but not an AI employee.”</w:t>
      </w:r>
    </w:p>
    <w:p>
      <w:pPr>
        <w:pStyle w:val="ListNumber"/>
      </w:pPr>
      <w:r>
        <w:t>Create a demo business and enter website URL.</w:t>
      </w:r>
    </w:p>
    <w:p>
      <w:pPr>
        <w:pStyle w:val="ListNumber"/>
      </w:pPr>
      <w:r>
        <w:t>Show AI asking 3 smart onboarding questions.</w:t>
      </w:r>
    </w:p>
    <w:p>
      <w:pPr>
        <w:pStyle w:val="ListNumber"/>
      </w:pPr>
      <w:r>
        <w:t>Click Generate Agent.</w:t>
      </w:r>
    </w:p>
    <w:p>
      <w:pPr>
        <w:pStyle w:val="ListNumber"/>
      </w:pPr>
      <w:r>
        <w:t>Ask 2 factual questions in chat.</w:t>
      </w:r>
    </w:p>
    <w:p>
      <w:pPr>
        <w:pStyle w:val="ListNumber"/>
      </w:pPr>
      <w:r>
        <w:t>Ask for an action and show confirmation + tool execution.</w:t>
      </w:r>
    </w:p>
    <w:p>
      <w:pPr>
        <w:pStyle w:val="ListNumber"/>
      </w:pPr>
      <w:r>
        <w:t>Call the agent and ask a third question.</w:t>
      </w:r>
    </w:p>
    <w:p>
      <w:pPr>
        <w:pStyle w:val="ListNumber"/>
      </w:pPr>
      <w:r>
        <w:t>Open analytics and show result.</w:t>
      </w:r>
    </w:p>
    <w:p>
      <w:pPr>
        <w:pStyle w:val="ListNumber"/>
      </w:pPr>
      <w:r>
        <w:t>Open identity page and verify on-chain fingerprint.</w:t>
      </w:r>
    </w:p>
    <w:p>
      <w:pPr>
        <w:pStyle w:val="ListNumber"/>
      </w:pPr>
      <w:r>
        <w:t>Close with: “From website to AI employee in minutes.”</w:t>
      </w:r>
    </w:p>
    <w:p>
      <w:pPr>
        <w:pStyle w:val="Heading1"/>
      </w:pPr>
      <w:r>
        <w:t>6. Backup plan</w:t>
      </w:r>
    </w:p>
    <w:p>
      <w:pPr>
        <w:pStyle w:val="ListBullet"/>
      </w:pPr>
      <w:r>
        <w:t>Record a working end-to-end demo before final judging.</w:t>
      </w:r>
    </w:p>
    <w:p>
      <w:pPr>
        <w:pStyle w:val="ListBullet"/>
      </w:pPr>
      <w:r>
        <w:t>Have a mock voice flow if provider connectivity fails.</w:t>
      </w:r>
    </w:p>
    <w:p>
      <w:pPr>
        <w:pStyle w:val="ListBullet"/>
      </w:pPr>
      <w:r>
        <w:t>Seed demo database and pre-index content.</w:t>
      </w:r>
    </w:p>
    <w:p>
      <w:pPr>
        <w:pStyle w:val="ListBullet"/>
      </w:pPr>
      <w:r>
        <w:t>Keep a local/staging URL and screenshots.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>AgentForge • Internal Build Documentation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