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1A66" w14:textId="77777777" w:rsidR="00585F8D" w:rsidRDefault="00000000">
      <w:pPr>
        <w:jc w:val="center"/>
      </w:pPr>
      <w:r>
        <w:rPr>
          <w:b/>
          <w:sz w:val="44"/>
        </w:rPr>
        <w:t>SIH 2026 – Problem Statement 33</w:t>
      </w:r>
    </w:p>
    <w:p w14:paraId="6C88A0A8" w14:textId="77777777" w:rsidR="00585F8D" w:rsidRDefault="00000000">
      <w:pPr>
        <w:jc w:val="center"/>
      </w:pPr>
      <w:r>
        <w:rPr>
          <w:b/>
          <w:sz w:val="28"/>
        </w:rPr>
        <w:t>Route Optimization Module – Team Update &amp; Technical Direction</w:t>
      </w:r>
    </w:p>
    <w:p w14:paraId="5088328F" w14:textId="77777777" w:rsidR="00585F8D" w:rsidRDefault="00000000">
      <w:pPr>
        <w:jc w:val="center"/>
      </w:pPr>
      <w:r>
        <w:t>Scope: Farmer/FPO pickup → direct buyer delivery logistics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85F8D" w14:paraId="23BA1BC8" w14:textId="77777777">
        <w:trPr>
          <w:jc w:val="center"/>
        </w:trPr>
        <w:tc>
          <w:tcPr>
            <w:tcW w:w="10080" w:type="dxa"/>
            <w:shd w:val="clear" w:color="auto" w:fill="EEF4FF"/>
            <w:vAlign w:val="center"/>
          </w:tcPr>
          <w:p w14:paraId="14087696" w14:textId="77777777" w:rsidR="00585F8D" w:rsidRDefault="00000000">
            <w:r>
              <w:rPr>
                <w:sz w:val="19"/>
              </w:rPr>
              <w:t>Purpose: Build a constraint-aware vehicle routing optimization engine that takes farmer supply, buyer demand, vehicles, locations and operational constraints, then produces cost-efficient pickup and delivery routes. The route engine is designed to consume demand outputs from the team's forecasting module and return routes + KPIs to the main platform.</w:t>
            </w:r>
          </w:p>
        </w:tc>
      </w:tr>
    </w:tbl>
    <w:p w14:paraId="35C87F7B" w14:textId="77777777" w:rsidR="00585F8D" w:rsidRDefault="00000000">
      <w:pPr>
        <w:pStyle w:val="Heading1"/>
      </w:pPr>
      <w:r>
        <w:t>1. Problem Understanding</w:t>
      </w:r>
    </w:p>
    <w:p w14:paraId="67CF5185" w14:textId="77777777" w:rsidR="00585F8D" w:rsidRDefault="00000000">
      <w:r>
        <w:rPr>
          <w:b/>
        </w:rPr>
        <w:t xml:space="preserve">PS33 core idea: </w:t>
      </w:r>
      <w:r>
        <w:t>reduce the inefficiency created by multiple intermediaries by enabling direct connection/fulfilment between farmers/FPOs and consumers or bulk buyers, supported by logistics, demand forecasting and route optimization.</w:t>
      </w:r>
    </w:p>
    <w:p w14:paraId="1777523B" w14:textId="77777777" w:rsidR="00585F8D" w:rsidRDefault="00000000">
      <w:r>
        <w:rPr>
          <w:b/>
        </w:rPr>
        <w:t xml:space="preserve">Team architecture: </w:t>
      </w:r>
      <w:r>
        <w:t>Demand Forecasting → Demand/Order Aggregation → Farmer-Buyer Matching → Route Optimization → Map/Dashboard → Final logistics plan.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5F8D" w14:paraId="43D03786" w14:textId="77777777">
        <w:trPr>
          <w:jc w:val="center"/>
        </w:trPr>
        <w:tc>
          <w:tcPr>
            <w:tcW w:w="3360" w:type="dxa"/>
            <w:shd w:val="clear" w:color="auto" w:fill="D9E8FB"/>
            <w:vAlign w:val="center"/>
          </w:tcPr>
          <w:p w14:paraId="579A5F06" w14:textId="77777777" w:rsidR="00585F8D" w:rsidRDefault="00000000">
            <w:r>
              <w:rPr>
                <w:b/>
                <w:sz w:val="19"/>
              </w:rPr>
              <w:t>Team Module</w:t>
            </w:r>
          </w:p>
        </w:tc>
        <w:tc>
          <w:tcPr>
            <w:tcW w:w="3360" w:type="dxa"/>
            <w:shd w:val="clear" w:color="auto" w:fill="D9E8FB"/>
            <w:vAlign w:val="center"/>
          </w:tcPr>
          <w:p w14:paraId="583C4EDB" w14:textId="77777777" w:rsidR="00585F8D" w:rsidRDefault="00000000">
            <w:r>
              <w:rPr>
                <w:b/>
                <w:sz w:val="19"/>
              </w:rPr>
              <w:t>Main Job</w:t>
            </w:r>
          </w:p>
        </w:tc>
        <w:tc>
          <w:tcPr>
            <w:tcW w:w="3360" w:type="dxa"/>
            <w:shd w:val="clear" w:color="auto" w:fill="D9E8FB"/>
            <w:vAlign w:val="center"/>
          </w:tcPr>
          <w:p w14:paraId="1CAA140F" w14:textId="77777777" w:rsidR="00585F8D" w:rsidRDefault="00000000">
            <w:r>
              <w:rPr>
                <w:b/>
                <w:sz w:val="19"/>
              </w:rPr>
              <w:t>Your Module Dependency</w:t>
            </w:r>
          </w:p>
        </w:tc>
      </w:tr>
      <w:tr w:rsidR="00585F8D" w14:paraId="04913C24" w14:textId="77777777">
        <w:trPr>
          <w:jc w:val="center"/>
        </w:trPr>
        <w:tc>
          <w:tcPr>
            <w:tcW w:w="3360" w:type="dxa"/>
            <w:vAlign w:val="center"/>
          </w:tcPr>
          <w:p w14:paraId="25EEF2BD" w14:textId="77777777" w:rsidR="00585F8D" w:rsidRDefault="00000000">
            <w:r>
              <w:rPr>
                <w:sz w:val="19"/>
              </w:rPr>
              <w:t>Demand Forecasting</w:t>
            </w:r>
          </w:p>
        </w:tc>
        <w:tc>
          <w:tcPr>
            <w:tcW w:w="3360" w:type="dxa"/>
            <w:vAlign w:val="center"/>
          </w:tcPr>
          <w:p w14:paraId="5AE2F514" w14:textId="77777777" w:rsidR="00585F8D" w:rsidRDefault="00000000">
            <w:r>
              <w:rPr>
                <w:sz w:val="19"/>
              </w:rPr>
              <w:t>Predict near-future demand by commodity/location/time.</w:t>
            </w:r>
          </w:p>
        </w:tc>
        <w:tc>
          <w:tcPr>
            <w:tcW w:w="3360" w:type="dxa"/>
            <w:vAlign w:val="center"/>
          </w:tcPr>
          <w:p w14:paraId="4FE0F7DA" w14:textId="77777777" w:rsidR="00585F8D" w:rsidRDefault="00000000">
            <w:r>
              <w:rPr>
                <w:sz w:val="19"/>
              </w:rPr>
              <w:t>Provides expected quantities/orders.</w:t>
            </w:r>
          </w:p>
        </w:tc>
      </w:tr>
      <w:tr w:rsidR="00585F8D" w14:paraId="50A175DB" w14:textId="77777777">
        <w:trPr>
          <w:jc w:val="center"/>
        </w:trPr>
        <w:tc>
          <w:tcPr>
            <w:tcW w:w="3360" w:type="dxa"/>
            <w:vAlign w:val="center"/>
          </w:tcPr>
          <w:p w14:paraId="52BCF1AA" w14:textId="77777777" w:rsidR="00585F8D" w:rsidRDefault="00000000">
            <w:r>
              <w:rPr>
                <w:sz w:val="19"/>
              </w:rPr>
              <w:t>Matching / Aggregation</w:t>
            </w:r>
          </w:p>
        </w:tc>
        <w:tc>
          <w:tcPr>
            <w:tcW w:w="3360" w:type="dxa"/>
            <w:vAlign w:val="center"/>
          </w:tcPr>
          <w:p w14:paraId="358FF6A0" w14:textId="77777777" w:rsidR="00585F8D" w:rsidRDefault="00000000">
            <w:r>
              <w:rPr>
                <w:sz w:val="19"/>
              </w:rPr>
              <w:t>Convert forecast + supply into fulfilable farmer-buyer orders.</w:t>
            </w:r>
          </w:p>
        </w:tc>
        <w:tc>
          <w:tcPr>
            <w:tcW w:w="3360" w:type="dxa"/>
            <w:vAlign w:val="center"/>
          </w:tcPr>
          <w:p w14:paraId="6EF5393B" w14:textId="77777777" w:rsidR="00585F8D" w:rsidRDefault="00000000">
            <w:r>
              <w:rPr>
                <w:sz w:val="19"/>
              </w:rPr>
              <w:t>Provides pickup/delivery requests.</w:t>
            </w:r>
          </w:p>
        </w:tc>
      </w:tr>
      <w:tr w:rsidR="00585F8D" w14:paraId="45FA44CD" w14:textId="77777777">
        <w:trPr>
          <w:jc w:val="center"/>
        </w:trPr>
        <w:tc>
          <w:tcPr>
            <w:tcW w:w="3360" w:type="dxa"/>
            <w:vAlign w:val="center"/>
          </w:tcPr>
          <w:p w14:paraId="5D334246" w14:textId="77777777" w:rsidR="00585F8D" w:rsidRDefault="00000000">
            <w:r>
              <w:rPr>
                <w:sz w:val="19"/>
              </w:rPr>
              <w:t>Route Optimization (YOU)</w:t>
            </w:r>
          </w:p>
        </w:tc>
        <w:tc>
          <w:tcPr>
            <w:tcW w:w="3360" w:type="dxa"/>
            <w:vAlign w:val="center"/>
          </w:tcPr>
          <w:p w14:paraId="128270F7" w14:textId="77777777" w:rsidR="00585F8D" w:rsidRDefault="00000000">
            <w:r>
              <w:rPr>
                <w:sz w:val="19"/>
              </w:rPr>
              <w:t>Assign stops to vehicles and determine visit order under constraints.</w:t>
            </w:r>
          </w:p>
        </w:tc>
        <w:tc>
          <w:tcPr>
            <w:tcW w:w="3360" w:type="dxa"/>
            <w:vAlign w:val="center"/>
          </w:tcPr>
          <w:p w14:paraId="31347F09" w14:textId="77777777" w:rsidR="00585F8D" w:rsidRDefault="00000000">
            <w:r>
              <w:rPr>
                <w:sz w:val="19"/>
              </w:rPr>
              <w:t>Consumes orders + vehicle/location data.</w:t>
            </w:r>
          </w:p>
        </w:tc>
      </w:tr>
      <w:tr w:rsidR="00585F8D" w14:paraId="70B78951" w14:textId="77777777">
        <w:trPr>
          <w:jc w:val="center"/>
        </w:trPr>
        <w:tc>
          <w:tcPr>
            <w:tcW w:w="3360" w:type="dxa"/>
            <w:vAlign w:val="center"/>
          </w:tcPr>
          <w:p w14:paraId="2D2E3FB8" w14:textId="77777777" w:rsidR="00585F8D" w:rsidRDefault="00000000">
            <w:r>
              <w:rPr>
                <w:sz w:val="19"/>
              </w:rPr>
              <w:t>Frontend / Dashboard</w:t>
            </w:r>
          </w:p>
        </w:tc>
        <w:tc>
          <w:tcPr>
            <w:tcW w:w="3360" w:type="dxa"/>
            <w:vAlign w:val="center"/>
          </w:tcPr>
          <w:p w14:paraId="624F481D" w14:textId="77777777" w:rsidR="00585F8D" w:rsidRDefault="00000000">
            <w:r>
              <w:rPr>
                <w:sz w:val="19"/>
              </w:rPr>
              <w:t>Visualize routes, costs and improvements.</w:t>
            </w:r>
          </w:p>
        </w:tc>
        <w:tc>
          <w:tcPr>
            <w:tcW w:w="3360" w:type="dxa"/>
            <w:vAlign w:val="center"/>
          </w:tcPr>
          <w:p w14:paraId="168E6B50" w14:textId="77777777" w:rsidR="00585F8D" w:rsidRDefault="00000000">
            <w:r>
              <w:rPr>
                <w:sz w:val="19"/>
              </w:rPr>
              <w:t>Consumes your route output/KPIs.</w:t>
            </w:r>
          </w:p>
        </w:tc>
      </w:tr>
    </w:tbl>
    <w:p w14:paraId="4C1BDD8A" w14:textId="4F752760" w:rsidR="00585F8D" w:rsidRDefault="00000000">
      <w:pPr>
        <w:pStyle w:val="Heading1"/>
      </w:pPr>
      <w:r>
        <w:t xml:space="preserve">2. </w:t>
      </w:r>
      <w:r w:rsidR="00430A53">
        <w:t>My</w:t>
      </w:r>
      <w:r>
        <w:t xml:space="preserve"> Specific Responsibility</w:t>
      </w:r>
    </w:p>
    <w:p w14:paraId="640ECD60" w14:textId="77777777" w:rsidR="00585F8D" w:rsidRDefault="00000000">
      <w:r>
        <w:rPr>
          <w:b/>
        </w:rPr>
        <w:t>Your module should answer one operational question:</w:t>
      </w:r>
    </w:p>
    <w:p w14:paraId="26E9B857" w14:textId="77777777" w:rsidR="00585F8D" w:rsidRDefault="00000000">
      <w:pPr>
        <w:pStyle w:val="IntenseQuote"/>
      </w:pPr>
      <w:r>
        <w:t>“Given farmers, buyer orders, vehicles, quantities, locations and constraints, what is the cheapest / fastest feasible set of vehicle routes for collecting agricultural goods and delivering them directly to buyers?”</w:t>
      </w:r>
    </w:p>
    <w:p w14:paraId="6F519AA0" w14:textId="77777777" w:rsidR="00585F8D" w:rsidRDefault="00000000">
      <w:pPr>
        <w:pStyle w:val="ListBullet"/>
      </w:pPr>
      <w:r>
        <w:t>Support multiple farmers, multiple buyers and multiple vehicles.</w:t>
      </w:r>
    </w:p>
    <w:p w14:paraId="28A5CEBB" w14:textId="77777777" w:rsidR="00585F8D" w:rsidRDefault="00000000">
      <w:pPr>
        <w:pStyle w:val="ListBullet"/>
      </w:pPr>
      <w:r>
        <w:t>Respect vehicle capacity limits.</w:t>
      </w:r>
    </w:p>
    <w:p w14:paraId="7BF8B745" w14:textId="77777777" w:rsidR="00585F8D" w:rsidRDefault="00000000">
      <w:pPr>
        <w:pStyle w:val="ListBullet"/>
      </w:pPr>
      <w:r>
        <w:t>Enforce pickup-before-delivery relationships.</w:t>
      </w:r>
    </w:p>
    <w:p w14:paraId="0F9BBC05" w14:textId="77777777" w:rsidR="00585F8D" w:rsidRDefault="00000000">
      <w:pPr>
        <w:pStyle w:val="ListBullet"/>
      </w:pPr>
      <w:r>
        <w:t>Optionally enforce farmer availability and buyer delivery time windows.</w:t>
      </w:r>
    </w:p>
    <w:p w14:paraId="6488B94C" w14:textId="77777777" w:rsidR="00585F8D" w:rsidRDefault="00000000">
      <w:pPr>
        <w:pStyle w:val="ListBullet"/>
      </w:pPr>
      <w:r>
        <w:t>Use real road distances/travel times rather than only straight-line distance.</w:t>
      </w:r>
    </w:p>
    <w:p w14:paraId="6C397C43" w14:textId="77777777" w:rsidR="00585F8D" w:rsidRDefault="00000000">
      <w:pPr>
        <w:pStyle w:val="ListBullet"/>
      </w:pPr>
      <w:r>
        <w:t>Minimize an objective such as total distance, travel time, fuel/logistics cost and penalties.</w:t>
      </w:r>
    </w:p>
    <w:p w14:paraId="74610681" w14:textId="77777777" w:rsidR="00585F8D" w:rsidRDefault="00000000">
      <w:pPr>
        <w:pStyle w:val="ListBullet"/>
      </w:pPr>
      <w:r>
        <w:t>Return machine-readable routes plus business KPIs for the dashboard.</w:t>
      </w:r>
    </w:p>
    <w:p w14:paraId="49437FEB" w14:textId="09811027" w:rsidR="00585F8D" w:rsidRDefault="00000000">
      <w:pPr>
        <w:pStyle w:val="Heading1"/>
      </w:pPr>
      <w:r>
        <w:lastRenderedPageBreak/>
        <w:t>3. Optimization Concepts Must Know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85F8D" w14:paraId="39A8544F" w14:textId="77777777">
        <w:trPr>
          <w:jc w:val="center"/>
        </w:trPr>
        <w:tc>
          <w:tcPr>
            <w:tcW w:w="5040" w:type="dxa"/>
            <w:shd w:val="clear" w:color="auto" w:fill="D9E8FB"/>
            <w:vAlign w:val="center"/>
          </w:tcPr>
          <w:p w14:paraId="3D8F3A5B" w14:textId="77777777" w:rsidR="00585F8D" w:rsidRDefault="00000000">
            <w:r>
              <w:rPr>
                <w:b/>
                <w:sz w:val="19"/>
              </w:rPr>
              <w:t>Term</w:t>
            </w:r>
          </w:p>
        </w:tc>
        <w:tc>
          <w:tcPr>
            <w:tcW w:w="5040" w:type="dxa"/>
            <w:shd w:val="clear" w:color="auto" w:fill="D9E8FB"/>
            <w:vAlign w:val="center"/>
          </w:tcPr>
          <w:p w14:paraId="3ABE82AF" w14:textId="77777777" w:rsidR="00585F8D" w:rsidRDefault="00000000">
            <w:r>
              <w:rPr>
                <w:b/>
                <w:sz w:val="19"/>
              </w:rPr>
              <w:t>Meaning in this project</w:t>
            </w:r>
          </w:p>
        </w:tc>
      </w:tr>
      <w:tr w:rsidR="00585F8D" w14:paraId="68BC6153" w14:textId="77777777">
        <w:trPr>
          <w:jc w:val="center"/>
        </w:trPr>
        <w:tc>
          <w:tcPr>
            <w:tcW w:w="5040" w:type="dxa"/>
            <w:vAlign w:val="center"/>
          </w:tcPr>
          <w:p w14:paraId="09B72149" w14:textId="77777777" w:rsidR="00585F8D" w:rsidRDefault="00000000">
            <w:r>
              <w:rPr>
                <w:b/>
                <w:sz w:val="19"/>
              </w:rPr>
              <w:t>TSP</w:t>
            </w:r>
          </w:p>
        </w:tc>
        <w:tc>
          <w:tcPr>
            <w:tcW w:w="5040" w:type="dxa"/>
            <w:vAlign w:val="center"/>
          </w:tcPr>
          <w:p w14:paraId="5184A50A" w14:textId="77777777" w:rsidR="00585F8D" w:rsidRDefault="00000000">
            <w:r>
              <w:rPr>
                <w:sz w:val="19"/>
              </w:rPr>
              <w:t>Traveling Salesperson Problem – one route visiting a set of locations and returning to the start.</w:t>
            </w:r>
          </w:p>
        </w:tc>
      </w:tr>
      <w:tr w:rsidR="00585F8D" w14:paraId="77AFC5CE" w14:textId="77777777">
        <w:trPr>
          <w:jc w:val="center"/>
        </w:trPr>
        <w:tc>
          <w:tcPr>
            <w:tcW w:w="5040" w:type="dxa"/>
            <w:vAlign w:val="center"/>
          </w:tcPr>
          <w:p w14:paraId="1DEE8E30" w14:textId="77777777" w:rsidR="00585F8D" w:rsidRDefault="00000000">
            <w:r>
              <w:rPr>
                <w:b/>
                <w:sz w:val="19"/>
              </w:rPr>
              <w:t>VRP</w:t>
            </w:r>
          </w:p>
        </w:tc>
        <w:tc>
          <w:tcPr>
            <w:tcW w:w="5040" w:type="dxa"/>
            <w:vAlign w:val="center"/>
          </w:tcPr>
          <w:p w14:paraId="63D18387" w14:textId="77777777" w:rsidR="00585F8D" w:rsidRDefault="00000000">
            <w:r>
              <w:rPr>
                <w:sz w:val="19"/>
              </w:rPr>
              <w:t>Vehicle Routing Problem – multiple vehicles serving multiple locations.</w:t>
            </w:r>
          </w:p>
        </w:tc>
      </w:tr>
      <w:tr w:rsidR="00585F8D" w14:paraId="234E8D2C" w14:textId="77777777">
        <w:trPr>
          <w:jc w:val="center"/>
        </w:trPr>
        <w:tc>
          <w:tcPr>
            <w:tcW w:w="5040" w:type="dxa"/>
            <w:vAlign w:val="center"/>
          </w:tcPr>
          <w:p w14:paraId="2D446207" w14:textId="77777777" w:rsidR="00585F8D" w:rsidRDefault="00000000">
            <w:r>
              <w:rPr>
                <w:b/>
                <w:sz w:val="19"/>
              </w:rPr>
              <w:t>CVRP</w:t>
            </w:r>
          </w:p>
        </w:tc>
        <w:tc>
          <w:tcPr>
            <w:tcW w:w="5040" w:type="dxa"/>
            <w:vAlign w:val="center"/>
          </w:tcPr>
          <w:p w14:paraId="3371797D" w14:textId="77777777" w:rsidR="00585F8D" w:rsidRDefault="00000000">
            <w:r>
              <w:rPr>
                <w:sz w:val="19"/>
              </w:rPr>
              <w:t>Capacitated VRP – VRP with vehicle capacity constraints.</w:t>
            </w:r>
          </w:p>
        </w:tc>
      </w:tr>
      <w:tr w:rsidR="00585F8D" w14:paraId="561826C2" w14:textId="77777777">
        <w:trPr>
          <w:jc w:val="center"/>
        </w:trPr>
        <w:tc>
          <w:tcPr>
            <w:tcW w:w="5040" w:type="dxa"/>
            <w:vAlign w:val="center"/>
          </w:tcPr>
          <w:p w14:paraId="178AA5E2" w14:textId="77777777" w:rsidR="00585F8D" w:rsidRDefault="00000000">
            <w:r>
              <w:rPr>
                <w:b/>
                <w:sz w:val="19"/>
              </w:rPr>
              <w:t>VRPTW</w:t>
            </w:r>
          </w:p>
        </w:tc>
        <w:tc>
          <w:tcPr>
            <w:tcW w:w="5040" w:type="dxa"/>
            <w:vAlign w:val="center"/>
          </w:tcPr>
          <w:p w14:paraId="3D0A7ADC" w14:textId="77777777" w:rsidR="00585F8D" w:rsidRDefault="00000000">
            <w:r>
              <w:rPr>
                <w:sz w:val="19"/>
              </w:rPr>
              <w:t>VRP with Time Windows – visits must respect allowable service intervals.</w:t>
            </w:r>
          </w:p>
        </w:tc>
      </w:tr>
      <w:tr w:rsidR="00585F8D" w14:paraId="023BCE99" w14:textId="77777777">
        <w:trPr>
          <w:jc w:val="center"/>
        </w:trPr>
        <w:tc>
          <w:tcPr>
            <w:tcW w:w="5040" w:type="dxa"/>
            <w:vAlign w:val="center"/>
          </w:tcPr>
          <w:p w14:paraId="7793BC56" w14:textId="77777777" w:rsidR="00585F8D" w:rsidRDefault="00000000">
            <w:r>
              <w:rPr>
                <w:b/>
                <w:sz w:val="19"/>
              </w:rPr>
              <w:t>VRPPD</w:t>
            </w:r>
          </w:p>
        </w:tc>
        <w:tc>
          <w:tcPr>
            <w:tcW w:w="5040" w:type="dxa"/>
            <w:vAlign w:val="center"/>
          </w:tcPr>
          <w:p w14:paraId="79AD239A" w14:textId="77777777" w:rsidR="00585F8D" w:rsidRDefault="00000000">
            <w:r>
              <w:rPr>
                <w:sz w:val="19"/>
              </w:rPr>
              <w:t>Pickup and Delivery VRP – pickup and delivery requests with precedence / pairing constraints.</w:t>
            </w:r>
          </w:p>
        </w:tc>
      </w:tr>
      <w:tr w:rsidR="00585F8D" w14:paraId="565CCD90" w14:textId="77777777">
        <w:trPr>
          <w:jc w:val="center"/>
        </w:trPr>
        <w:tc>
          <w:tcPr>
            <w:tcW w:w="5040" w:type="dxa"/>
            <w:vAlign w:val="center"/>
          </w:tcPr>
          <w:p w14:paraId="4B717C9A" w14:textId="77777777" w:rsidR="00585F8D" w:rsidRDefault="00000000">
            <w:r>
              <w:rPr>
                <w:b/>
                <w:sz w:val="19"/>
              </w:rPr>
              <w:t>MDVRP</w:t>
            </w:r>
          </w:p>
        </w:tc>
        <w:tc>
          <w:tcPr>
            <w:tcW w:w="5040" w:type="dxa"/>
            <w:vAlign w:val="center"/>
          </w:tcPr>
          <w:p w14:paraId="5BC6028D" w14:textId="77777777" w:rsidR="00585F8D" w:rsidRDefault="00000000">
            <w:r>
              <w:rPr>
                <w:sz w:val="19"/>
              </w:rPr>
              <w:t>Multiple Depot VRP – vehicles may start from multiple depots.</w:t>
            </w:r>
          </w:p>
        </w:tc>
      </w:tr>
      <w:tr w:rsidR="00585F8D" w14:paraId="261BB738" w14:textId="77777777">
        <w:trPr>
          <w:jc w:val="center"/>
        </w:trPr>
        <w:tc>
          <w:tcPr>
            <w:tcW w:w="5040" w:type="dxa"/>
            <w:vAlign w:val="center"/>
          </w:tcPr>
          <w:p w14:paraId="4146EE32" w14:textId="77777777" w:rsidR="00585F8D" w:rsidRDefault="00000000">
            <w:r>
              <w:rPr>
                <w:b/>
                <w:sz w:val="19"/>
              </w:rPr>
              <w:t>Dynamic VRP</w:t>
            </w:r>
          </w:p>
        </w:tc>
        <w:tc>
          <w:tcPr>
            <w:tcW w:w="5040" w:type="dxa"/>
            <w:vAlign w:val="center"/>
          </w:tcPr>
          <w:p w14:paraId="592CC8AF" w14:textId="77777777" w:rsidR="00585F8D" w:rsidRDefault="00000000">
            <w:r>
              <w:rPr>
                <w:sz w:val="19"/>
              </w:rPr>
              <w:t>Routes can be re-optimized when new information arrives, such as cancellations or updated demand.</w:t>
            </w:r>
          </w:p>
        </w:tc>
      </w:tr>
      <w:tr w:rsidR="00585F8D" w14:paraId="76CF2950" w14:textId="77777777">
        <w:trPr>
          <w:jc w:val="center"/>
        </w:trPr>
        <w:tc>
          <w:tcPr>
            <w:tcW w:w="5040" w:type="dxa"/>
            <w:vAlign w:val="center"/>
          </w:tcPr>
          <w:p w14:paraId="1050AA6D" w14:textId="77777777" w:rsidR="00585F8D" w:rsidRDefault="00000000">
            <w:r>
              <w:rPr>
                <w:b/>
                <w:sz w:val="19"/>
              </w:rPr>
              <w:t>Distance Matrix</w:t>
            </w:r>
          </w:p>
        </w:tc>
        <w:tc>
          <w:tcPr>
            <w:tcW w:w="5040" w:type="dxa"/>
            <w:vAlign w:val="center"/>
          </w:tcPr>
          <w:p w14:paraId="01A6CB3A" w14:textId="77777777" w:rsidR="00585F8D" w:rsidRDefault="00000000">
            <w:r>
              <w:rPr>
                <w:sz w:val="19"/>
              </w:rPr>
              <w:t>A matrix of travel distances between every relevant pair of nodes.</w:t>
            </w:r>
          </w:p>
        </w:tc>
      </w:tr>
      <w:tr w:rsidR="00585F8D" w14:paraId="5813F8E7" w14:textId="77777777">
        <w:trPr>
          <w:jc w:val="center"/>
        </w:trPr>
        <w:tc>
          <w:tcPr>
            <w:tcW w:w="5040" w:type="dxa"/>
            <w:vAlign w:val="center"/>
          </w:tcPr>
          <w:p w14:paraId="0470D994" w14:textId="77777777" w:rsidR="00585F8D" w:rsidRDefault="00000000">
            <w:r>
              <w:rPr>
                <w:b/>
                <w:sz w:val="19"/>
              </w:rPr>
              <w:t>Travel-Time Matrix</w:t>
            </w:r>
          </w:p>
        </w:tc>
        <w:tc>
          <w:tcPr>
            <w:tcW w:w="5040" w:type="dxa"/>
            <w:vAlign w:val="center"/>
          </w:tcPr>
          <w:p w14:paraId="7857B6FD" w14:textId="77777777" w:rsidR="00585F8D" w:rsidRDefault="00000000">
            <w:r>
              <w:rPr>
                <w:sz w:val="19"/>
              </w:rPr>
              <w:t>A matrix of estimated travel time between nodes; useful for time windows and ETA.</w:t>
            </w:r>
          </w:p>
        </w:tc>
      </w:tr>
      <w:tr w:rsidR="00585F8D" w14:paraId="234B7302" w14:textId="77777777">
        <w:trPr>
          <w:jc w:val="center"/>
        </w:trPr>
        <w:tc>
          <w:tcPr>
            <w:tcW w:w="5040" w:type="dxa"/>
            <w:vAlign w:val="center"/>
          </w:tcPr>
          <w:p w14:paraId="11408C77" w14:textId="77777777" w:rsidR="00585F8D" w:rsidRDefault="00000000">
            <w:r>
              <w:rPr>
                <w:b/>
                <w:sz w:val="19"/>
              </w:rPr>
              <w:t>Objective Function</w:t>
            </w:r>
          </w:p>
        </w:tc>
        <w:tc>
          <w:tcPr>
            <w:tcW w:w="5040" w:type="dxa"/>
            <w:vAlign w:val="center"/>
          </w:tcPr>
          <w:p w14:paraId="74595CD6" w14:textId="77777777" w:rsidR="00585F8D" w:rsidRDefault="00000000">
            <w:r>
              <w:rPr>
                <w:sz w:val="19"/>
              </w:rPr>
              <w:t>The quantity the optimizer tries to minimize/maximize, e.g., total routing cost.</w:t>
            </w:r>
          </w:p>
        </w:tc>
      </w:tr>
      <w:tr w:rsidR="00585F8D" w14:paraId="34426D9D" w14:textId="77777777">
        <w:trPr>
          <w:jc w:val="center"/>
        </w:trPr>
        <w:tc>
          <w:tcPr>
            <w:tcW w:w="5040" w:type="dxa"/>
            <w:vAlign w:val="center"/>
          </w:tcPr>
          <w:p w14:paraId="2087D18B" w14:textId="77777777" w:rsidR="00585F8D" w:rsidRDefault="00000000">
            <w:r>
              <w:rPr>
                <w:b/>
                <w:sz w:val="19"/>
              </w:rPr>
              <w:t>Constraint</w:t>
            </w:r>
          </w:p>
        </w:tc>
        <w:tc>
          <w:tcPr>
            <w:tcW w:w="5040" w:type="dxa"/>
            <w:vAlign w:val="center"/>
          </w:tcPr>
          <w:p w14:paraId="157E95B8" w14:textId="77777777" w:rsidR="00585F8D" w:rsidRDefault="00000000">
            <w:r>
              <w:rPr>
                <w:sz w:val="19"/>
              </w:rPr>
              <w:t>A rule that a solution must satisfy, e.g., capacity or pickup-before-delivery.</w:t>
            </w:r>
          </w:p>
        </w:tc>
      </w:tr>
    </w:tbl>
    <w:p w14:paraId="7373FB98" w14:textId="77777777" w:rsidR="00585F8D" w:rsidRDefault="00000000">
      <w:pPr>
        <w:pStyle w:val="Heading1"/>
      </w:pPr>
      <w:r>
        <w:t>4. Recommended Technical Architecture</w:t>
      </w:r>
    </w:p>
    <w:p w14:paraId="4387F513" w14:textId="77777777" w:rsidR="00585F8D" w:rsidRDefault="00000000">
      <w:pPr>
        <w:pStyle w:val="ListNumber"/>
      </w:pPr>
      <w:r>
        <w:t>Demand Forecasting → predicted demand by commodity/location/date.</w:t>
      </w:r>
    </w:p>
    <w:p w14:paraId="51D1A14F" w14:textId="77777777" w:rsidR="00585F8D" w:rsidRDefault="00000000">
      <w:pPr>
        <w:pStyle w:val="ListNumber"/>
      </w:pPr>
      <w:r>
        <w:t>Demand / Order Aggregation → convert forecast and actual requests into fulfilable quantities.</w:t>
      </w:r>
    </w:p>
    <w:p w14:paraId="72263182" w14:textId="77777777" w:rsidR="00585F8D" w:rsidRDefault="00000000">
      <w:pPr>
        <w:pStyle w:val="ListNumber"/>
      </w:pPr>
      <w:r>
        <w:t>Farmer-Buyer Matching → determine which supply can satisfy which demand.</w:t>
      </w:r>
    </w:p>
    <w:p w14:paraId="3E4631F3" w14:textId="77777777" w:rsidR="00585F8D" w:rsidRDefault="00000000">
      <w:pPr>
        <w:pStyle w:val="ListNumber"/>
      </w:pPr>
      <w:r>
        <w:t>Route Optimization API → receive pickup points, delivery points, vehicles and constraints.</w:t>
      </w:r>
    </w:p>
    <w:p w14:paraId="25F71C82" w14:textId="77777777" w:rsidR="00585F8D" w:rsidRDefault="00000000">
      <w:pPr>
        <w:pStyle w:val="ListNumber"/>
      </w:pPr>
      <w:r>
        <w:t>Road Routing Layer → generate road-based distance and travel-time matrices.</w:t>
      </w:r>
    </w:p>
    <w:p w14:paraId="140D69EA" w14:textId="77777777" w:rsidR="00585F8D" w:rsidRDefault="00000000">
      <w:pPr>
        <w:pStyle w:val="ListNumber"/>
      </w:pPr>
      <w:r>
        <w:t>OR-Tools Solver → solve the constrained multi-vehicle routing problem.</w:t>
      </w:r>
    </w:p>
    <w:p w14:paraId="61A502CF" w14:textId="77777777" w:rsidR="00585F8D" w:rsidRDefault="00000000">
      <w:pPr>
        <w:pStyle w:val="ListNumber"/>
      </w:pPr>
      <w:r>
        <w:t>Result Formatter → return stop sequence, quantity picked/delivered, ETA, distance and cost.</w:t>
      </w:r>
    </w:p>
    <w:p w14:paraId="1269A002" w14:textId="77777777" w:rsidR="00585F8D" w:rsidRDefault="00000000">
      <w:pPr>
        <w:pStyle w:val="ListNumber"/>
      </w:pPr>
      <w:r>
        <w:t>Dashboard / Map → visualize routes and compare optimized vs baseline performance.</w:t>
      </w:r>
    </w:p>
    <w:p w14:paraId="792C3A46" w14:textId="77777777" w:rsidR="00585F8D" w:rsidRDefault="00000000">
      <w:pPr>
        <w:pStyle w:val="Heading1"/>
      </w:pPr>
      <w:r>
        <w:t>5. Core Data Your Optimizer Needs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85F8D" w14:paraId="7BD548BB" w14:textId="77777777">
        <w:trPr>
          <w:jc w:val="center"/>
        </w:trPr>
        <w:tc>
          <w:tcPr>
            <w:tcW w:w="2520" w:type="dxa"/>
            <w:shd w:val="clear" w:color="auto" w:fill="D9E8FB"/>
            <w:vAlign w:val="center"/>
          </w:tcPr>
          <w:p w14:paraId="30C48F8F" w14:textId="77777777" w:rsidR="00585F8D" w:rsidRDefault="00000000">
            <w:r>
              <w:rPr>
                <w:b/>
                <w:sz w:val="19"/>
              </w:rPr>
              <w:t>Entity</w:t>
            </w:r>
          </w:p>
        </w:tc>
        <w:tc>
          <w:tcPr>
            <w:tcW w:w="2520" w:type="dxa"/>
            <w:shd w:val="clear" w:color="auto" w:fill="D9E8FB"/>
            <w:vAlign w:val="center"/>
          </w:tcPr>
          <w:p w14:paraId="7FC42BCD" w14:textId="77777777" w:rsidR="00585F8D" w:rsidRDefault="00000000">
            <w:r>
              <w:rPr>
                <w:b/>
                <w:sz w:val="19"/>
              </w:rPr>
              <w:t>Key fields</w:t>
            </w:r>
          </w:p>
        </w:tc>
        <w:tc>
          <w:tcPr>
            <w:tcW w:w="2520" w:type="dxa"/>
            <w:shd w:val="clear" w:color="auto" w:fill="D9E8FB"/>
            <w:vAlign w:val="center"/>
          </w:tcPr>
          <w:p w14:paraId="23D142EC" w14:textId="77777777" w:rsidR="00585F8D" w:rsidRDefault="00000000">
            <w:r>
              <w:rPr>
                <w:b/>
                <w:sz w:val="19"/>
              </w:rPr>
              <w:t>Example</w:t>
            </w:r>
          </w:p>
        </w:tc>
        <w:tc>
          <w:tcPr>
            <w:tcW w:w="2520" w:type="dxa"/>
            <w:shd w:val="clear" w:color="auto" w:fill="D9E8FB"/>
            <w:vAlign w:val="center"/>
          </w:tcPr>
          <w:p w14:paraId="2E011D7E" w14:textId="77777777" w:rsidR="00585F8D" w:rsidRDefault="00000000">
            <w:r>
              <w:rPr>
                <w:b/>
                <w:sz w:val="19"/>
              </w:rPr>
              <w:t>Purpose</w:t>
            </w:r>
          </w:p>
        </w:tc>
      </w:tr>
      <w:tr w:rsidR="00585F8D" w14:paraId="312A767C" w14:textId="77777777">
        <w:trPr>
          <w:jc w:val="center"/>
        </w:trPr>
        <w:tc>
          <w:tcPr>
            <w:tcW w:w="2520" w:type="dxa"/>
            <w:vAlign w:val="center"/>
          </w:tcPr>
          <w:p w14:paraId="40542598" w14:textId="77777777" w:rsidR="00585F8D" w:rsidRDefault="00000000">
            <w:r>
              <w:rPr>
                <w:b/>
                <w:sz w:val="19"/>
              </w:rPr>
              <w:t>Farmer</w:t>
            </w:r>
          </w:p>
        </w:tc>
        <w:tc>
          <w:tcPr>
            <w:tcW w:w="2520" w:type="dxa"/>
            <w:vAlign w:val="center"/>
          </w:tcPr>
          <w:p w14:paraId="77331534" w14:textId="77777777" w:rsidR="00585F8D" w:rsidRDefault="00000000">
            <w:r>
              <w:rPr>
                <w:sz w:val="19"/>
              </w:rPr>
              <w:t>id, lat, lon, produce, qty, availability</w:t>
            </w:r>
          </w:p>
        </w:tc>
        <w:tc>
          <w:tcPr>
            <w:tcW w:w="2520" w:type="dxa"/>
            <w:vAlign w:val="center"/>
          </w:tcPr>
          <w:p w14:paraId="7DC155B0" w14:textId="77777777" w:rsidR="00585F8D" w:rsidRDefault="00000000">
            <w:r>
              <w:rPr>
                <w:sz w:val="19"/>
              </w:rPr>
              <w:t>F001, tomato, 300 kg</w:t>
            </w:r>
          </w:p>
        </w:tc>
        <w:tc>
          <w:tcPr>
            <w:tcW w:w="2520" w:type="dxa"/>
            <w:vAlign w:val="center"/>
          </w:tcPr>
          <w:p w14:paraId="7D012D0E" w14:textId="77777777" w:rsidR="00585F8D" w:rsidRDefault="00000000">
            <w:r>
              <w:rPr>
                <w:sz w:val="19"/>
              </w:rPr>
              <w:t>Pickup supply</w:t>
            </w:r>
          </w:p>
        </w:tc>
      </w:tr>
      <w:tr w:rsidR="00585F8D" w14:paraId="62E195A4" w14:textId="77777777">
        <w:trPr>
          <w:jc w:val="center"/>
        </w:trPr>
        <w:tc>
          <w:tcPr>
            <w:tcW w:w="2520" w:type="dxa"/>
            <w:vAlign w:val="center"/>
          </w:tcPr>
          <w:p w14:paraId="45104B63" w14:textId="77777777" w:rsidR="00585F8D" w:rsidRDefault="00000000">
            <w:r>
              <w:rPr>
                <w:b/>
                <w:sz w:val="19"/>
              </w:rPr>
              <w:t>Buyer</w:t>
            </w:r>
          </w:p>
        </w:tc>
        <w:tc>
          <w:tcPr>
            <w:tcW w:w="2520" w:type="dxa"/>
            <w:vAlign w:val="center"/>
          </w:tcPr>
          <w:p w14:paraId="1D28F4BA" w14:textId="77777777" w:rsidR="00585F8D" w:rsidRDefault="00000000">
            <w:r>
              <w:rPr>
                <w:sz w:val="19"/>
              </w:rPr>
              <w:t>id, lat, lon, demand, delivery window</w:t>
            </w:r>
          </w:p>
        </w:tc>
        <w:tc>
          <w:tcPr>
            <w:tcW w:w="2520" w:type="dxa"/>
            <w:vAlign w:val="center"/>
          </w:tcPr>
          <w:p w14:paraId="47413C4A" w14:textId="77777777" w:rsidR="00585F8D" w:rsidRDefault="00000000">
            <w:r>
              <w:rPr>
                <w:sz w:val="19"/>
              </w:rPr>
              <w:t>B001, 250 kg</w:t>
            </w:r>
          </w:p>
        </w:tc>
        <w:tc>
          <w:tcPr>
            <w:tcW w:w="2520" w:type="dxa"/>
            <w:vAlign w:val="center"/>
          </w:tcPr>
          <w:p w14:paraId="2CB2CFFB" w14:textId="77777777" w:rsidR="00585F8D" w:rsidRDefault="00000000">
            <w:r>
              <w:rPr>
                <w:sz w:val="19"/>
              </w:rPr>
              <w:t>Delivery demand</w:t>
            </w:r>
          </w:p>
        </w:tc>
      </w:tr>
      <w:tr w:rsidR="00585F8D" w14:paraId="4E022674" w14:textId="77777777">
        <w:trPr>
          <w:jc w:val="center"/>
        </w:trPr>
        <w:tc>
          <w:tcPr>
            <w:tcW w:w="2520" w:type="dxa"/>
            <w:vAlign w:val="center"/>
          </w:tcPr>
          <w:p w14:paraId="03369D08" w14:textId="77777777" w:rsidR="00585F8D" w:rsidRDefault="00000000">
            <w:r>
              <w:rPr>
                <w:b/>
                <w:sz w:val="19"/>
              </w:rPr>
              <w:t>Vehicle</w:t>
            </w:r>
          </w:p>
        </w:tc>
        <w:tc>
          <w:tcPr>
            <w:tcW w:w="2520" w:type="dxa"/>
            <w:vAlign w:val="center"/>
          </w:tcPr>
          <w:p w14:paraId="6132F753" w14:textId="77777777" w:rsidR="00585F8D" w:rsidRDefault="00000000">
            <w:r>
              <w:rPr>
                <w:sz w:val="19"/>
              </w:rPr>
              <w:t>id, capacity, start/end, cost/km</w:t>
            </w:r>
          </w:p>
        </w:tc>
        <w:tc>
          <w:tcPr>
            <w:tcW w:w="2520" w:type="dxa"/>
            <w:vAlign w:val="center"/>
          </w:tcPr>
          <w:p w14:paraId="7B470690" w14:textId="77777777" w:rsidR="00585F8D" w:rsidRDefault="00000000">
            <w:r>
              <w:rPr>
                <w:sz w:val="19"/>
              </w:rPr>
              <w:t>V001, 500 kg</w:t>
            </w:r>
          </w:p>
        </w:tc>
        <w:tc>
          <w:tcPr>
            <w:tcW w:w="2520" w:type="dxa"/>
            <w:vAlign w:val="center"/>
          </w:tcPr>
          <w:p w14:paraId="6ED3CA3B" w14:textId="77777777" w:rsidR="00585F8D" w:rsidRDefault="00000000">
            <w:r>
              <w:rPr>
                <w:sz w:val="19"/>
              </w:rPr>
              <w:t>Fleet constraint</w:t>
            </w:r>
          </w:p>
        </w:tc>
      </w:tr>
      <w:tr w:rsidR="00585F8D" w14:paraId="67E6F43A" w14:textId="77777777">
        <w:trPr>
          <w:jc w:val="center"/>
        </w:trPr>
        <w:tc>
          <w:tcPr>
            <w:tcW w:w="2520" w:type="dxa"/>
            <w:vAlign w:val="center"/>
          </w:tcPr>
          <w:p w14:paraId="438A1512" w14:textId="77777777" w:rsidR="00585F8D" w:rsidRDefault="00000000">
            <w:r>
              <w:rPr>
                <w:b/>
                <w:sz w:val="19"/>
              </w:rPr>
              <w:t>Order</w:t>
            </w:r>
          </w:p>
        </w:tc>
        <w:tc>
          <w:tcPr>
            <w:tcW w:w="2520" w:type="dxa"/>
            <w:vAlign w:val="center"/>
          </w:tcPr>
          <w:p w14:paraId="235720B8" w14:textId="77777777" w:rsidR="00585F8D" w:rsidRDefault="00000000">
            <w:r>
              <w:rPr>
                <w:sz w:val="19"/>
              </w:rPr>
              <w:t>product, quantity, pickup(s), delivery</w:t>
            </w:r>
          </w:p>
        </w:tc>
        <w:tc>
          <w:tcPr>
            <w:tcW w:w="2520" w:type="dxa"/>
            <w:vAlign w:val="center"/>
          </w:tcPr>
          <w:p w14:paraId="608EE9C4" w14:textId="77777777" w:rsidR="00585F8D" w:rsidRDefault="00000000">
            <w:r>
              <w:rPr>
                <w:sz w:val="19"/>
              </w:rPr>
              <w:t>Tomato, 250 kg</w:t>
            </w:r>
          </w:p>
        </w:tc>
        <w:tc>
          <w:tcPr>
            <w:tcW w:w="2520" w:type="dxa"/>
            <w:vAlign w:val="center"/>
          </w:tcPr>
          <w:p w14:paraId="65AAE383" w14:textId="77777777" w:rsidR="00585F8D" w:rsidRDefault="00000000">
            <w:r>
              <w:rPr>
                <w:sz w:val="19"/>
              </w:rPr>
              <w:t>Routing request</w:t>
            </w:r>
          </w:p>
        </w:tc>
      </w:tr>
      <w:tr w:rsidR="00585F8D" w14:paraId="268D7299" w14:textId="77777777">
        <w:trPr>
          <w:jc w:val="center"/>
        </w:trPr>
        <w:tc>
          <w:tcPr>
            <w:tcW w:w="2520" w:type="dxa"/>
            <w:vAlign w:val="center"/>
          </w:tcPr>
          <w:p w14:paraId="22343488" w14:textId="77777777" w:rsidR="00585F8D" w:rsidRDefault="00000000">
            <w:r>
              <w:rPr>
                <w:b/>
                <w:sz w:val="19"/>
              </w:rPr>
              <w:t>Route matrix</w:t>
            </w:r>
          </w:p>
        </w:tc>
        <w:tc>
          <w:tcPr>
            <w:tcW w:w="2520" w:type="dxa"/>
            <w:vAlign w:val="center"/>
          </w:tcPr>
          <w:p w14:paraId="47D0089E" w14:textId="77777777" w:rsidR="00585F8D" w:rsidRDefault="00000000">
            <w:r>
              <w:rPr>
                <w:sz w:val="19"/>
              </w:rPr>
              <w:t>distance[i][j], time[i][j]</w:t>
            </w:r>
          </w:p>
        </w:tc>
        <w:tc>
          <w:tcPr>
            <w:tcW w:w="2520" w:type="dxa"/>
            <w:vAlign w:val="center"/>
          </w:tcPr>
          <w:p w14:paraId="12E76C9E" w14:textId="77777777" w:rsidR="00585F8D" w:rsidRDefault="00000000">
            <w:r>
              <w:rPr>
                <w:sz w:val="19"/>
              </w:rPr>
              <w:t>F1→B1 = 20 km</w:t>
            </w:r>
          </w:p>
        </w:tc>
        <w:tc>
          <w:tcPr>
            <w:tcW w:w="2520" w:type="dxa"/>
            <w:vAlign w:val="center"/>
          </w:tcPr>
          <w:p w14:paraId="533EAD5C" w14:textId="77777777" w:rsidR="00585F8D" w:rsidRDefault="00000000">
            <w:r>
              <w:rPr>
                <w:sz w:val="19"/>
              </w:rPr>
              <w:t>Travel cost input</w:t>
            </w:r>
          </w:p>
        </w:tc>
      </w:tr>
    </w:tbl>
    <w:p w14:paraId="1B7218B3" w14:textId="77777777" w:rsidR="00585F8D" w:rsidRDefault="00000000">
      <w:pPr>
        <w:pStyle w:val="Heading1"/>
      </w:pPr>
      <w:r>
        <w:lastRenderedPageBreak/>
        <w:t>6. Solver Choice and Why</w:t>
      </w:r>
    </w:p>
    <w:p w14:paraId="032A3896" w14:textId="77777777" w:rsidR="00585F8D" w:rsidRDefault="00000000">
      <w:r>
        <w:rPr>
          <w:b/>
        </w:rPr>
        <w:t xml:space="preserve">Primary recommendation: Google OR-Tools. </w:t>
      </w:r>
      <w:r>
        <w:t>It is suited to vehicle routing with capacity constraints, pickup/delivery relationships, time windows, multi-vehicle routing and related routing dimensions. It is preferable to inventing a custom optimizer for the hackathon.</w:t>
      </w:r>
    </w:p>
    <w:p w14:paraId="05C996C1" w14:textId="77777777" w:rsidR="00585F8D" w:rsidRDefault="00000000">
      <w:r>
        <w:rPr>
          <w:b/>
        </w:rPr>
        <w:t xml:space="preserve">Important positioning: </w:t>
      </w:r>
      <w:r>
        <w:t>OR-Tools is the optimization engine, not the “AI model.” The ML layer predicts demand (and potentially ETA later); the optimization layer decides how to physically move that demand.</w:t>
      </w:r>
    </w:p>
    <w:p w14:paraId="21A92FCD" w14:textId="77777777" w:rsidR="00585F8D" w:rsidRDefault="00000000">
      <w:pPr>
        <w:pStyle w:val="Heading1"/>
      </w:pPr>
      <w:r>
        <w:t>7. Optimization Objective</w:t>
      </w:r>
    </w:p>
    <w:p w14:paraId="729B9318" w14:textId="77777777" w:rsidR="00585F8D" w:rsidRDefault="00000000">
      <w:r>
        <w:t>Start simple, then add business realism:</w:t>
      </w:r>
    </w:p>
    <w:p w14:paraId="5566E32F" w14:textId="77777777" w:rsidR="00585F8D" w:rsidRDefault="00000000">
      <w:pPr>
        <w:pStyle w:val="ListBullet"/>
      </w:pPr>
      <w:r>
        <w:t>V1 objective: minimize total road distance.</w:t>
      </w:r>
    </w:p>
    <w:p w14:paraId="6726740A" w14:textId="77777777" w:rsidR="00585F8D" w:rsidRDefault="00000000">
      <w:pPr>
        <w:pStyle w:val="ListBullet"/>
      </w:pPr>
      <w:r>
        <w:t>V2 objective: distance + travel time.</w:t>
      </w:r>
    </w:p>
    <w:p w14:paraId="493E8809" w14:textId="77777777" w:rsidR="00585F8D" w:rsidRDefault="00000000">
      <w:pPr>
        <w:pStyle w:val="ListBullet"/>
      </w:pPr>
      <w:r>
        <w:t>V3 objective: distance + time + fuel/logistics cost + vehicle usage + lateness penalties.</w:t>
      </w:r>
    </w:p>
    <w:p w14:paraId="7EF5AA64" w14:textId="77777777" w:rsidR="00585F8D" w:rsidRDefault="00000000">
      <w:pPr>
        <w:pStyle w:val="ListBullet"/>
      </w:pPr>
      <w:r>
        <w:t>Advanced objective: add perishability/spoilage risk and service quality penalties.</w:t>
      </w:r>
    </w:p>
    <w:p w14:paraId="3196B876" w14:textId="77777777" w:rsidR="00585F8D" w:rsidRDefault="00000000">
      <w:r>
        <w:rPr>
          <w:b/>
        </w:rPr>
        <w:t xml:space="preserve">Generic form: </w:t>
      </w:r>
      <w:r>
        <w:t>Total Cost = w1·Distance + w2·Time + w3·Fuel Cost + w4·Vehicle Usage + w5·Late Delivery Penalty + w6·Perishability Risk.</w:t>
      </w:r>
    </w:p>
    <w:p w14:paraId="7E2F63B3" w14:textId="77777777" w:rsidR="00585F8D" w:rsidRDefault="00000000">
      <w:pPr>
        <w:pStyle w:val="Heading1"/>
      </w:pPr>
      <w:r>
        <w:t>8. Critical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5F8D" w14:paraId="05C8CF11" w14:textId="77777777">
        <w:tc>
          <w:tcPr>
            <w:tcW w:w="5040" w:type="dxa"/>
            <w:shd w:val="clear" w:color="auto" w:fill="D9E8FB"/>
            <w:vAlign w:val="center"/>
          </w:tcPr>
          <w:p w14:paraId="7B10CC40" w14:textId="77777777" w:rsidR="00585F8D" w:rsidRDefault="00000000">
            <w:r>
              <w:rPr>
                <w:b/>
                <w:sz w:val="19"/>
              </w:rPr>
              <w:t>Constraint</w:t>
            </w:r>
          </w:p>
        </w:tc>
        <w:tc>
          <w:tcPr>
            <w:tcW w:w="5040" w:type="dxa"/>
            <w:shd w:val="clear" w:color="auto" w:fill="D9E8FB"/>
            <w:vAlign w:val="center"/>
          </w:tcPr>
          <w:p w14:paraId="4E78A7C3" w14:textId="77777777" w:rsidR="00585F8D" w:rsidRDefault="00000000">
            <w:r>
              <w:rPr>
                <w:b/>
                <w:sz w:val="19"/>
              </w:rPr>
              <w:t>What it means</w:t>
            </w:r>
          </w:p>
        </w:tc>
      </w:tr>
      <w:tr w:rsidR="00585F8D" w14:paraId="42DB8F0A" w14:textId="77777777">
        <w:tc>
          <w:tcPr>
            <w:tcW w:w="5040" w:type="dxa"/>
            <w:vAlign w:val="center"/>
          </w:tcPr>
          <w:p w14:paraId="03BC6FE2" w14:textId="77777777" w:rsidR="00585F8D" w:rsidRDefault="00000000">
            <w:r>
              <w:rPr>
                <w:b/>
                <w:sz w:val="19"/>
              </w:rPr>
              <w:t>Vehicle capacity</w:t>
            </w:r>
          </w:p>
        </w:tc>
        <w:tc>
          <w:tcPr>
            <w:tcW w:w="5040" w:type="dxa"/>
            <w:vAlign w:val="center"/>
          </w:tcPr>
          <w:p w14:paraId="6F1CE71F" w14:textId="77777777" w:rsidR="00585F8D" w:rsidRDefault="00000000">
            <w:r>
              <w:rPr>
                <w:sz w:val="19"/>
              </w:rPr>
              <w:t>Total onboard load must not exceed truck capacity.</w:t>
            </w:r>
          </w:p>
        </w:tc>
      </w:tr>
      <w:tr w:rsidR="00585F8D" w14:paraId="14BF123A" w14:textId="77777777">
        <w:tc>
          <w:tcPr>
            <w:tcW w:w="5040" w:type="dxa"/>
            <w:vAlign w:val="center"/>
          </w:tcPr>
          <w:p w14:paraId="7C0B595B" w14:textId="77777777" w:rsidR="00585F8D" w:rsidRDefault="00000000">
            <w:r>
              <w:rPr>
                <w:b/>
                <w:sz w:val="19"/>
              </w:rPr>
              <w:t>Pickup-before-delivery</w:t>
            </w:r>
          </w:p>
        </w:tc>
        <w:tc>
          <w:tcPr>
            <w:tcW w:w="5040" w:type="dxa"/>
            <w:vAlign w:val="center"/>
          </w:tcPr>
          <w:p w14:paraId="5A6FF962" w14:textId="77777777" w:rsidR="00585F8D" w:rsidRDefault="00000000">
            <w:r>
              <w:rPr>
                <w:sz w:val="19"/>
              </w:rPr>
              <w:t>Goods must be collected before the associated delivery is completed.</w:t>
            </w:r>
          </w:p>
        </w:tc>
      </w:tr>
      <w:tr w:rsidR="00585F8D" w14:paraId="5E863156" w14:textId="77777777">
        <w:tc>
          <w:tcPr>
            <w:tcW w:w="5040" w:type="dxa"/>
            <w:vAlign w:val="center"/>
          </w:tcPr>
          <w:p w14:paraId="012AE496" w14:textId="77777777" w:rsidR="00585F8D" w:rsidRDefault="00000000">
            <w:r>
              <w:rPr>
                <w:b/>
                <w:sz w:val="19"/>
              </w:rPr>
              <w:t>Vehicle consistency</w:t>
            </w:r>
          </w:p>
        </w:tc>
        <w:tc>
          <w:tcPr>
            <w:tcW w:w="5040" w:type="dxa"/>
            <w:vAlign w:val="center"/>
          </w:tcPr>
          <w:p w14:paraId="658FF3BB" w14:textId="77777777" w:rsidR="00585F8D" w:rsidRDefault="00000000">
            <w:r>
              <w:rPr>
                <w:sz w:val="19"/>
              </w:rPr>
              <w:t>A pickup-delivery pair should normally be served by the same vehicle.</w:t>
            </w:r>
          </w:p>
        </w:tc>
      </w:tr>
      <w:tr w:rsidR="00585F8D" w14:paraId="73662353" w14:textId="77777777">
        <w:tc>
          <w:tcPr>
            <w:tcW w:w="5040" w:type="dxa"/>
            <w:vAlign w:val="center"/>
          </w:tcPr>
          <w:p w14:paraId="5D1FA4D4" w14:textId="77777777" w:rsidR="00585F8D" w:rsidRDefault="00000000">
            <w:r>
              <w:rPr>
                <w:b/>
                <w:sz w:val="19"/>
              </w:rPr>
              <w:t>Time windows</w:t>
            </w:r>
          </w:p>
        </w:tc>
        <w:tc>
          <w:tcPr>
            <w:tcW w:w="5040" w:type="dxa"/>
            <w:vAlign w:val="center"/>
          </w:tcPr>
          <w:p w14:paraId="22034B22" w14:textId="77777777" w:rsidR="00585F8D" w:rsidRDefault="00000000">
            <w:r>
              <w:rPr>
                <w:sz w:val="19"/>
              </w:rPr>
              <w:t>Farmer pickup and buyer delivery must occur within allowed intervals, when data is available.</w:t>
            </w:r>
          </w:p>
        </w:tc>
      </w:tr>
      <w:tr w:rsidR="00585F8D" w14:paraId="62DA63EA" w14:textId="77777777">
        <w:tc>
          <w:tcPr>
            <w:tcW w:w="5040" w:type="dxa"/>
            <w:vAlign w:val="center"/>
          </w:tcPr>
          <w:p w14:paraId="30662E66" w14:textId="77777777" w:rsidR="00585F8D" w:rsidRDefault="00000000">
            <w:r>
              <w:rPr>
                <w:b/>
                <w:sz w:val="19"/>
              </w:rPr>
              <w:t>Fleet availability</w:t>
            </w:r>
          </w:p>
        </w:tc>
        <w:tc>
          <w:tcPr>
            <w:tcW w:w="5040" w:type="dxa"/>
            <w:vAlign w:val="center"/>
          </w:tcPr>
          <w:p w14:paraId="5B0ED3A6" w14:textId="77777777" w:rsidR="00585F8D" w:rsidRDefault="00000000">
            <w:r>
              <w:rPr>
                <w:sz w:val="19"/>
              </w:rPr>
              <w:t>Only available/eligible vehicles may be assigned.</w:t>
            </w:r>
          </w:p>
        </w:tc>
      </w:tr>
      <w:tr w:rsidR="00585F8D" w14:paraId="27DCA0FA" w14:textId="77777777">
        <w:tc>
          <w:tcPr>
            <w:tcW w:w="5040" w:type="dxa"/>
            <w:vAlign w:val="center"/>
          </w:tcPr>
          <w:p w14:paraId="6F37F553" w14:textId="77777777" w:rsidR="00585F8D" w:rsidRDefault="00000000">
            <w:r>
              <w:rPr>
                <w:b/>
                <w:sz w:val="19"/>
              </w:rPr>
              <w:t>Route duration / operating hours</w:t>
            </w:r>
          </w:p>
        </w:tc>
        <w:tc>
          <w:tcPr>
            <w:tcW w:w="5040" w:type="dxa"/>
            <w:vAlign w:val="center"/>
          </w:tcPr>
          <w:p w14:paraId="50CB71E1" w14:textId="77777777" w:rsidR="00585F8D" w:rsidRDefault="00000000">
            <w:r>
              <w:rPr>
                <w:sz w:val="19"/>
              </w:rPr>
              <w:t>Optional upper limit on route duration.</w:t>
            </w:r>
          </w:p>
        </w:tc>
      </w:tr>
      <w:tr w:rsidR="00585F8D" w14:paraId="06E5FAFC" w14:textId="77777777">
        <w:tc>
          <w:tcPr>
            <w:tcW w:w="5040" w:type="dxa"/>
            <w:vAlign w:val="center"/>
          </w:tcPr>
          <w:p w14:paraId="5618614C" w14:textId="77777777" w:rsidR="00585F8D" w:rsidRDefault="00000000">
            <w:r>
              <w:rPr>
                <w:b/>
                <w:sz w:val="19"/>
              </w:rPr>
              <w:t>Product compatibility</w:t>
            </w:r>
          </w:p>
        </w:tc>
        <w:tc>
          <w:tcPr>
            <w:tcW w:w="5040" w:type="dxa"/>
            <w:vAlign w:val="center"/>
          </w:tcPr>
          <w:p w14:paraId="00598F95" w14:textId="77777777" w:rsidR="00585F8D" w:rsidRDefault="00000000">
            <w:r>
              <w:rPr>
                <w:sz w:val="19"/>
              </w:rPr>
              <w:t>Optional later rule for vehicle/product restrictions.</w:t>
            </w:r>
          </w:p>
        </w:tc>
      </w:tr>
      <w:tr w:rsidR="00585F8D" w14:paraId="08DA54CD" w14:textId="77777777">
        <w:tc>
          <w:tcPr>
            <w:tcW w:w="5040" w:type="dxa"/>
            <w:vAlign w:val="center"/>
          </w:tcPr>
          <w:p w14:paraId="3FDA3D56" w14:textId="77777777" w:rsidR="00585F8D" w:rsidRDefault="00000000">
            <w:r>
              <w:rPr>
                <w:b/>
                <w:sz w:val="19"/>
              </w:rPr>
              <w:t>Service times</w:t>
            </w:r>
          </w:p>
        </w:tc>
        <w:tc>
          <w:tcPr>
            <w:tcW w:w="5040" w:type="dxa"/>
            <w:vAlign w:val="center"/>
          </w:tcPr>
          <w:p w14:paraId="326FDF68" w14:textId="77777777" w:rsidR="00585F8D" w:rsidRDefault="00000000">
            <w:r>
              <w:rPr>
                <w:sz w:val="19"/>
              </w:rPr>
              <w:t>Loading/unloading should consume time in the schedule.</w:t>
            </w:r>
          </w:p>
        </w:tc>
      </w:tr>
    </w:tbl>
    <w:p w14:paraId="3AF402E8" w14:textId="77777777" w:rsidR="00585F8D" w:rsidRDefault="00000000">
      <w:pPr>
        <w:pStyle w:val="Heading1"/>
      </w:pPr>
      <w:r>
        <w:t>9. Build Plan – Minimal Viable Version 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5F8D" w14:paraId="7C1B06A5" w14:textId="77777777">
        <w:tc>
          <w:tcPr>
            <w:tcW w:w="5040" w:type="dxa"/>
            <w:shd w:val="clear" w:color="auto" w:fill="D9E8FB"/>
            <w:vAlign w:val="center"/>
          </w:tcPr>
          <w:p w14:paraId="3E204E3B" w14:textId="77777777" w:rsidR="00585F8D" w:rsidRDefault="00000000">
            <w:r>
              <w:rPr>
                <w:b/>
                <w:sz w:val="19"/>
              </w:rPr>
              <w:t>Phase</w:t>
            </w:r>
          </w:p>
        </w:tc>
        <w:tc>
          <w:tcPr>
            <w:tcW w:w="5040" w:type="dxa"/>
            <w:shd w:val="clear" w:color="auto" w:fill="D9E8FB"/>
            <w:vAlign w:val="center"/>
          </w:tcPr>
          <w:p w14:paraId="78660000" w14:textId="77777777" w:rsidR="00585F8D" w:rsidRDefault="00000000">
            <w:r>
              <w:rPr>
                <w:b/>
                <w:sz w:val="19"/>
              </w:rPr>
              <w:t>Deliverable</w:t>
            </w:r>
          </w:p>
        </w:tc>
      </w:tr>
      <w:tr w:rsidR="00585F8D" w14:paraId="7FA517D0" w14:textId="77777777">
        <w:tc>
          <w:tcPr>
            <w:tcW w:w="5040" w:type="dxa"/>
            <w:vAlign w:val="center"/>
          </w:tcPr>
          <w:p w14:paraId="33DAD184" w14:textId="77777777" w:rsidR="00585F8D" w:rsidRDefault="00000000">
            <w:r>
              <w:rPr>
                <w:b/>
                <w:sz w:val="19"/>
              </w:rPr>
              <w:t>Phase 1 – Core solver</w:t>
            </w:r>
          </w:p>
        </w:tc>
        <w:tc>
          <w:tcPr>
            <w:tcW w:w="5040" w:type="dxa"/>
            <w:vAlign w:val="center"/>
          </w:tcPr>
          <w:p w14:paraId="6CA48C3E" w14:textId="77777777" w:rsidR="00585F8D" w:rsidRDefault="00000000">
            <w:r>
              <w:rPr>
                <w:sz w:val="19"/>
              </w:rPr>
              <w:t>Python + OR-Tools; small hard-coded dataset; multi-vehicle routing.</w:t>
            </w:r>
          </w:p>
        </w:tc>
      </w:tr>
      <w:tr w:rsidR="00585F8D" w14:paraId="6DA6D4D3" w14:textId="77777777">
        <w:tc>
          <w:tcPr>
            <w:tcW w:w="5040" w:type="dxa"/>
            <w:vAlign w:val="center"/>
          </w:tcPr>
          <w:p w14:paraId="7B8F78FA" w14:textId="77777777" w:rsidR="00585F8D" w:rsidRDefault="00000000">
            <w:r>
              <w:rPr>
                <w:b/>
                <w:sz w:val="19"/>
              </w:rPr>
              <w:t>Phase 2 – Capacity</w:t>
            </w:r>
          </w:p>
        </w:tc>
        <w:tc>
          <w:tcPr>
            <w:tcW w:w="5040" w:type="dxa"/>
            <w:vAlign w:val="center"/>
          </w:tcPr>
          <w:p w14:paraId="4A20F6BF" w14:textId="77777777" w:rsidR="00585F8D" w:rsidRDefault="00000000">
            <w:r>
              <w:rPr>
                <w:sz w:val="19"/>
              </w:rPr>
              <w:t>Add vehicle capacity and validate infeasible assignments.</w:t>
            </w:r>
          </w:p>
        </w:tc>
      </w:tr>
      <w:tr w:rsidR="00585F8D" w14:paraId="05DE78FD" w14:textId="77777777">
        <w:tc>
          <w:tcPr>
            <w:tcW w:w="5040" w:type="dxa"/>
            <w:vAlign w:val="center"/>
          </w:tcPr>
          <w:p w14:paraId="343FA1E2" w14:textId="77777777" w:rsidR="00585F8D" w:rsidRDefault="00000000">
            <w:r>
              <w:rPr>
                <w:b/>
                <w:sz w:val="19"/>
              </w:rPr>
              <w:t>Phase 3 – Pickup/Delivery</w:t>
            </w:r>
          </w:p>
        </w:tc>
        <w:tc>
          <w:tcPr>
            <w:tcW w:w="5040" w:type="dxa"/>
            <w:vAlign w:val="center"/>
          </w:tcPr>
          <w:p w14:paraId="08321F11" w14:textId="77777777" w:rsidR="00585F8D" w:rsidRDefault="00000000">
            <w:r>
              <w:rPr>
                <w:sz w:val="19"/>
              </w:rPr>
              <w:t>Add farmer pickups, buyer deliveries and precedence/pairing.</w:t>
            </w:r>
          </w:p>
        </w:tc>
      </w:tr>
      <w:tr w:rsidR="00585F8D" w14:paraId="23C8D6B5" w14:textId="77777777">
        <w:tc>
          <w:tcPr>
            <w:tcW w:w="5040" w:type="dxa"/>
            <w:vAlign w:val="center"/>
          </w:tcPr>
          <w:p w14:paraId="42D44306" w14:textId="77777777" w:rsidR="00585F8D" w:rsidRDefault="00000000">
            <w:r>
              <w:rPr>
                <w:b/>
                <w:sz w:val="19"/>
              </w:rPr>
              <w:t>Phase 4 – Real roads</w:t>
            </w:r>
          </w:p>
        </w:tc>
        <w:tc>
          <w:tcPr>
            <w:tcW w:w="5040" w:type="dxa"/>
            <w:vAlign w:val="center"/>
          </w:tcPr>
          <w:p w14:paraId="641C1119" w14:textId="77777777" w:rsidR="00585F8D" w:rsidRDefault="00000000">
            <w:r>
              <w:rPr>
                <w:sz w:val="19"/>
              </w:rPr>
              <w:t>Replace toy distances with road-based distance/time matrix from a routing service.</w:t>
            </w:r>
          </w:p>
        </w:tc>
      </w:tr>
      <w:tr w:rsidR="00585F8D" w14:paraId="7803A6B3" w14:textId="77777777">
        <w:tc>
          <w:tcPr>
            <w:tcW w:w="5040" w:type="dxa"/>
            <w:vAlign w:val="center"/>
          </w:tcPr>
          <w:p w14:paraId="6AE1A36F" w14:textId="77777777" w:rsidR="00585F8D" w:rsidRDefault="00000000">
            <w:r>
              <w:rPr>
                <w:b/>
                <w:sz w:val="19"/>
              </w:rPr>
              <w:t>Phase 5 – Time windows</w:t>
            </w:r>
          </w:p>
        </w:tc>
        <w:tc>
          <w:tcPr>
            <w:tcW w:w="5040" w:type="dxa"/>
            <w:vAlign w:val="center"/>
          </w:tcPr>
          <w:p w14:paraId="6D47D6AD" w14:textId="77777777" w:rsidR="00585F8D" w:rsidRDefault="00000000">
            <w:r>
              <w:rPr>
                <w:sz w:val="19"/>
              </w:rPr>
              <w:t>Add farmer/buyer service windows, waiting time and route schedule.</w:t>
            </w:r>
          </w:p>
        </w:tc>
      </w:tr>
      <w:tr w:rsidR="00585F8D" w14:paraId="5297D8DB" w14:textId="77777777">
        <w:tc>
          <w:tcPr>
            <w:tcW w:w="5040" w:type="dxa"/>
            <w:vAlign w:val="center"/>
          </w:tcPr>
          <w:p w14:paraId="3F1F2AF9" w14:textId="77777777" w:rsidR="00585F8D" w:rsidRDefault="00000000">
            <w:r>
              <w:rPr>
                <w:b/>
                <w:sz w:val="19"/>
              </w:rPr>
              <w:t>Phase 6 – API</w:t>
            </w:r>
          </w:p>
        </w:tc>
        <w:tc>
          <w:tcPr>
            <w:tcW w:w="5040" w:type="dxa"/>
            <w:vAlign w:val="center"/>
          </w:tcPr>
          <w:p w14:paraId="29C0555F" w14:textId="77777777" w:rsidR="00585F8D" w:rsidRDefault="00000000">
            <w:r>
              <w:rPr>
                <w:sz w:val="19"/>
              </w:rPr>
              <w:t>Wrap optimizer in FastAPI endpoint for team integration.</w:t>
            </w:r>
          </w:p>
        </w:tc>
      </w:tr>
      <w:tr w:rsidR="00585F8D" w14:paraId="053DDDD6" w14:textId="77777777">
        <w:tc>
          <w:tcPr>
            <w:tcW w:w="5040" w:type="dxa"/>
            <w:vAlign w:val="center"/>
          </w:tcPr>
          <w:p w14:paraId="26671E01" w14:textId="77777777" w:rsidR="00585F8D" w:rsidRDefault="00000000">
            <w:r>
              <w:rPr>
                <w:b/>
                <w:sz w:val="19"/>
              </w:rPr>
              <w:t>Phase 7 – Forecast integration</w:t>
            </w:r>
          </w:p>
        </w:tc>
        <w:tc>
          <w:tcPr>
            <w:tcW w:w="5040" w:type="dxa"/>
            <w:vAlign w:val="center"/>
          </w:tcPr>
          <w:p w14:paraId="5CF6DB09" w14:textId="77777777" w:rsidR="00585F8D" w:rsidRDefault="00000000">
            <w:r>
              <w:rPr>
                <w:sz w:val="19"/>
              </w:rPr>
              <w:t>Consume demand-forecasting output through a clean JSON contract.</w:t>
            </w:r>
          </w:p>
        </w:tc>
      </w:tr>
      <w:tr w:rsidR="00585F8D" w14:paraId="4167D12C" w14:textId="77777777">
        <w:tc>
          <w:tcPr>
            <w:tcW w:w="5040" w:type="dxa"/>
            <w:vAlign w:val="center"/>
          </w:tcPr>
          <w:p w14:paraId="31740DFF" w14:textId="77777777" w:rsidR="00585F8D" w:rsidRDefault="00000000">
            <w:r>
              <w:rPr>
                <w:b/>
                <w:sz w:val="19"/>
              </w:rPr>
              <w:t>Phase 8 – Dashboard</w:t>
            </w:r>
          </w:p>
        </w:tc>
        <w:tc>
          <w:tcPr>
            <w:tcW w:w="5040" w:type="dxa"/>
            <w:vAlign w:val="center"/>
          </w:tcPr>
          <w:p w14:paraId="4C49AC67" w14:textId="77777777" w:rsidR="00585F8D" w:rsidRDefault="00000000">
            <w:r>
              <w:rPr>
                <w:sz w:val="19"/>
              </w:rPr>
              <w:t>Map routes, ETAs and optimization KPIs.</w:t>
            </w:r>
          </w:p>
        </w:tc>
      </w:tr>
      <w:tr w:rsidR="00585F8D" w14:paraId="691B7620" w14:textId="77777777">
        <w:tc>
          <w:tcPr>
            <w:tcW w:w="5040" w:type="dxa"/>
            <w:vAlign w:val="center"/>
          </w:tcPr>
          <w:p w14:paraId="46D05216" w14:textId="77777777" w:rsidR="00585F8D" w:rsidRDefault="00000000">
            <w:r>
              <w:rPr>
                <w:b/>
                <w:sz w:val="19"/>
              </w:rPr>
              <w:t>Phase 9 – Advanced features</w:t>
            </w:r>
          </w:p>
        </w:tc>
        <w:tc>
          <w:tcPr>
            <w:tcW w:w="5040" w:type="dxa"/>
            <w:vAlign w:val="center"/>
          </w:tcPr>
          <w:p w14:paraId="40E9EC4F" w14:textId="77777777" w:rsidR="00585F8D" w:rsidRDefault="00000000">
            <w:r>
              <w:rPr>
                <w:sz w:val="19"/>
              </w:rPr>
              <w:t xml:space="preserve">Dynamic re-routing, perishability, ETA prediction, </w:t>
            </w:r>
            <w:r>
              <w:rPr>
                <w:sz w:val="19"/>
              </w:rPr>
              <w:lastRenderedPageBreak/>
              <w:t>traffic/weather adjustments if time permits.</w:t>
            </w:r>
          </w:p>
        </w:tc>
      </w:tr>
    </w:tbl>
    <w:p w14:paraId="5D8FAB40" w14:textId="77777777" w:rsidR="00585F8D" w:rsidRDefault="00000000">
      <w:pPr>
        <w:pStyle w:val="Heading1"/>
      </w:pPr>
      <w:r>
        <w:lastRenderedPageBreak/>
        <w:t>10. Recommended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5F8D" w14:paraId="0F0F2099" w14:textId="77777777">
        <w:tc>
          <w:tcPr>
            <w:tcW w:w="5040" w:type="dxa"/>
            <w:shd w:val="clear" w:color="auto" w:fill="D9E8FB"/>
            <w:vAlign w:val="center"/>
          </w:tcPr>
          <w:p w14:paraId="6BA9993A" w14:textId="77777777" w:rsidR="00585F8D" w:rsidRDefault="00000000">
            <w:r>
              <w:rPr>
                <w:b/>
                <w:sz w:val="19"/>
              </w:rPr>
              <w:t>Layer</w:t>
            </w:r>
          </w:p>
        </w:tc>
        <w:tc>
          <w:tcPr>
            <w:tcW w:w="5040" w:type="dxa"/>
            <w:shd w:val="clear" w:color="auto" w:fill="D9E8FB"/>
            <w:vAlign w:val="center"/>
          </w:tcPr>
          <w:p w14:paraId="6468443F" w14:textId="77777777" w:rsidR="00585F8D" w:rsidRDefault="00000000">
            <w:r>
              <w:rPr>
                <w:b/>
                <w:sz w:val="19"/>
              </w:rPr>
              <w:t>Recommendation</w:t>
            </w:r>
          </w:p>
        </w:tc>
      </w:tr>
      <w:tr w:rsidR="00585F8D" w14:paraId="568520E2" w14:textId="77777777">
        <w:tc>
          <w:tcPr>
            <w:tcW w:w="5040" w:type="dxa"/>
            <w:vAlign w:val="center"/>
          </w:tcPr>
          <w:p w14:paraId="52623CC9" w14:textId="77777777" w:rsidR="00585F8D" w:rsidRDefault="00000000">
            <w:r>
              <w:rPr>
                <w:b/>
                <w:sz w:val="19"/>
              </w:rPr>
              <w:t>Language</w:t>
            </w:r>
          </w:p>
        </w:tc>
        <w:tc>
          <w:tcPr>
            <w:tcW w:w="5040" w:type="dxa"/>
            <w:vAlign w:val="center"/>
          </w:tcPr>
          <w:p w14:paraId="1DC2D57F" w14:textId="77777777" w:rsidR="00585F8D" w:rsidRDefault="00000000">
            <w:r>
              <w:rPr>
                <w:sz w:val="19"/>
              </w:rPr>
              <w:t>Python</w:t>
            </w:r>
          </w:p>
        </w:tc>
      </w:tr>
      <w:tr w:rsidR="00585F8D" w14:paraId="32864E3A" w14:textId="77777777">
        <w:tc>
          <w:tcPr>
            <w:tcW w:w="5040" w:type="dxa"/>
            <w:vAlign w:val="center"/>
          </w:tcPr>
          <w:p w14:paraId="4C4B5D56" w14:textId="77777777" w:rsidR="00585F8D" w:rsidRDefault="00000000">
            <w:r>
              <w:rPr>
                <w:b/>
                <w:sz w:val="19"/>
              </w:rPr>
              <w:t>Optimization</w:t>
            </w:r>
          </w:p>
        </w:tc>
        <w:tc>
          <w:tcPr>
            <w:tcW w:w="5040" w:type="dxa"/>
            <w:vAlign w:val="center"/>
          </w:tcPr>
          <w:p w14:paraId="024880EA" w14:textId="77777777" w:rsidR="00585F8D" w:rsidRDefault="00000000">
            <w:r>
              <w:rPr>
                <w:sz w:val="19"/>
              </w:rPr>
              <w:t>Google OR-Tools</w:t>
            </w:r>
          </w:p>
        </w:tc>
      </w:tr>
      <w:tr w:rsidR="00585F8D" w14:paraId="2AB4A4AE" w14:textId="77777777">
        <w:tc>
          <w:tcPr>
            <w:tcW w:w="5040" w:type="dxa"/>
            <w:vAlign w:val="center"/>
          </w:tcPr>
          <w:p w14:paraId="6573C9E8" w14:textId="77777777" w:rsidR="00585F8D" w:rsidRDefault="00000000">
            <w:r>
              <w:rPr>
                <w:b/>
                <w:sz w:val="19"/>
              </w:rPr>
              <w:t>Routing / road network</w:t>
            </w:r>
          </w:p>
        </w:tc>
        <w:tc>
          <w:tcPr>
            <w:tcW w:w="5040" w:type="dxa"/>
            <w:vAlign w:val="center"/>
          </w:tcPr>
          <w:p w14:paraId="2615BB06" w14:textId="77777777" w:rsidR="00585F8D" w:rsidRDefault="00000000">
            <w:r>
              <w:rPr>
                <w:sz w:val="19"/>
              </w:rPr>
              <w:t>OpenStreetMap data + OSRM or another suitable routing service</w:t>
            </w:r>
          </w:p>
        </w:tc>
      </w:tr>
      <w:tr w:rsidR="00585F8D" w14:paraId="0A6C52CB" w14:textId="77777777">
        <w:tc>
          <w:tcPr>
            <w:tcW w:w="5040" w:type="dxa"/>
            <w:vAlign w:val="center"/>
          </w:tcPr>
          <w:p w14:paraId="6F1E7655" w14:textId="77777777" w:rsidR="00585F8D" w:rsidRDefault="00000000">
            <w:r>
              <w:rPr>
                <w:b/>
                <w:sz w:val="19"/>
              </w:rPr>
              <w:t>Backend API</w:t>
            </w:r>
          </w:p>
        </w:tc>
        <w:tc>
          <w:tcPr>
            <w:tcW w:w="5040" w:type="dxa"/>
            <w:vAlign w:val="center"/>
          </w:tcPr>
          <w:p w14:paraId="7EAE93E2" w14:textId="77777777" w:rsidR="00585F8D" w:rsidRDefault="00000000">
            <w:r>
              <w:rPr>
                <w:sz w:val="19"/>
              </w:rPr>
              <w:t>FastAPI</w:t>
            </w:r>
          </w:p>
        </w:tc>
      </w:tr>
      <w:tr w:rsidR="00585F8D" w14:paraId="27A854AA" w14:textId="77777777">
        <w:tc>
          <w:tcPr>
            <w:tcW w:w="5040" w:type="dxa"/>
            <w:vAlign w:val="center"/>
          </w:tcPr>
          <w:p w14:paraId="78B0FBCD" w14:textId="77777777" w:rsidR="00585F8D" w:rsidRDefault="00000000">
            <w:r>
              <w:rPr>
                <w:b/>
                <w:sz w:val="19"/>
              </w:rPr>
              <w:t>Data processing</w:t>
            </w:r>
          </w:p>
        </w:tc>
        <w:tc>
          <w:tcPr>
            <w:tcW w:w="5040" w:type="dxa"/>
            <w:vAlign w:val="center"/>
          </w:tcPr>
          <w:p w14:paraId="38B8E14F" w14:textId="77777777" w:rsidR="00585F8D" w:rsidRDefault="00000000">
            <w:r>
              <w:rPr>
                <w:sz w:val="19"/>
              </w:rPr>
              <w:t>Pandas + NumPy</w:t>
            </w:r>
          </w:p>
        </w:tc>
      </w:tr>
      <w:tr w:rsidR="00585F8D" w14:paraId="2BD12C0E" w14:textId="77777777">
        <w:tc>
          <w:tcPr>
            <w:tcW w:w="5040" w:type="dxa"/>
            <w:vAlign w:val="center"/>
          </w:tcPr>
          <w:p w14:paraId="7FC4C3BD" w14:textId="77777777" w:rsidR="00585F8D" w:rsidRDefault="00000000">
            <w:r>
              <w:rPr>
                <w:b/>
                <w:sz w:val="19"/>
              </w:rPr>
              <w:t>Database</w:t>
            </w:r>
          </w:p>
        </w:tc>
        <w:tc>
          <w:tcPr>
            <w:tcW w:w="5040" w:type="dxa"/>
            <w:vAlign w:val="center"/>
          </w:tcPr>
          <w:p w14:paraId="3A961C87" w14:textId="77777777" w:rsidR="00585F8D" w:rsidRDefault="00000000">
            <w:r>
              <w:rPr>
                <w:sz w:val="19"/>
              </w:rPr>
              <w:t>PostgreSQL + PostGIS (SQLite is fine for a small prototype)</w:t>
            </w:r>
          </w:p>
        </w:tc>
      </w:tr>
      <w:tr w:rsidR="00585F8D" w14:paraId="295AF7A6" w14:textId="77777777">
        <w:tc>
          <w:tcPr>
            <w:tcW w:w="5040" w:type="dxa"/>
            <w:vAlign w:val="center"/>
          </w:tcPr>
          <w:p w14:paraId="1293D3BB" w14:textId="77777777" w:rsidR="00585F8D" w:rsidRDefault="00000000">
            <w:r>
              <w:rPr>
                <w:b/>
                <w:sz w:val="19"/>
              </w:rPr>
              <w:t>Frontend</w:t>
            </w:r>
          </w:p>
        </w:tc>
        <w:tc>
          <w:tcPr>
            <w:tcW w:w="5040" w:type="dxa"/>
            <w:vAlign w:val="center"/>
          </w:tcPr>
          <w:p w14:paraId="4C2E5AB7" w14:textId="77777777" w:rsidR="00585F8D" w:rsidRDefault="00000000">
            <w:r>
              <w:rPr>
                <w:sz w:val="19"/>
              </w:rPr>
              <w:t>React / Next.js or team-selected frontend</w:t>
            </w:r>
          </w:p>
        </w:tc>
      </w:tr>
      <w:tr w:rsidR="00585F8D" w14:paraId="1CDB5361" w14:textId="77777777">
        <w:tc>
          <w:tcPr>
            <w:tcW w:w="5040" w:type="dxa"/>
            <w:vAlign w:val="center"/>
          </w:tcPr>
          <w:p w14:paraId="21DB54A1" w14:textId="77777777" w:rsidR="00585F8D" w:rsidRDefault="00000000">
            <w:r>
              <w:rPr>
                <w:b/>
                <w:sz w:val="19"/>
              </w:rPr>
              <w:t>Map visualization</w:t>
            </w:r>
          </w:p>
        </w:tc>
        <w:tc>
          <w:tcPr>
            <w:tcW w:w="5040" w:type="dxa"/>
            <w:vAlign w:val="center"/>
          </w:tcPr>
          <w:p w14:paraId="764A563D" w14:textId="77777777" w:rsidR="00585F8D" w:rsidRDefault="00000000">
            <w:r>
              <w:rPr>
                <w:sz w:val="19"/>
              </w:rPr>
              <w:t>Leaflet or MapLibre</w:t>
            </w:r>
          </w:p>
        </w:tc>
      </w:tr>
      <w:tr w:rsidR="00585F8D" w14:paraId="149D90C2" w14:textId="77777777">
        <w:tc>
          <w:tcPr>
            <w:tcW w:w="5040" w:type="dxa"/>
            <w:vAlign w:val="center"/>
          </w:tcPr>
          <w:p w14:paraId="251A7566" w14:textId="77777777" w:rsidR="00585F8D" w:rsidRDefault="00000000">
            <w:r>
              <w:rPr>
                <w:b/>
                <w:sz w:val="19"/>
              </w:rPr>
              <w:t>Deployment</w:t>
            </w:r>
          </w:p>
        </w:tc>
        <w:tc>
          <w:tcPr>
            <w:tcW w:w="5040" w:type="dxa"/>
            <w:vAlign w:val="center"/>
          </w:tcPr>
          <w:p w14:paraId="031696A3" w14:textId="77777777" w:rsidR="00585F8D" w:rsidRDefault="00000000">
            <w:r>
              <w:rPr>
                <w:sz w:val="19"/>
              </w:rPr>
              <w:t>Docker</w:t>
            </w:r>
          </w:p>
        </w:tc>
      </w:tr>
      <w:tr w:rsidR="00585F8D" w14:paraId="171ECFCB" w14:textId="77777777">
        <w:tc>
          <w:tcPr>
            <w:tcW w:w="5040" w:type="dxa"/>
            <w:vAlign w:val="center"/>
          </w:tcPr>
          <w:p w14:paraId="7BC71607" w14:textId="77777777" w:rsidR="00585F8D" w:rsidRDefault="00000000">
            <w:r>
              <w:rPr>
                <w:b/>
                <w:sz w:val="19"/>
              </w:rPr>
              <w:t>Version control</w:t>
            </w:r>
          </w:p>
        </w:tc>
        <w:tc>
          <w:tcPr>
            <w:tcW w:w="5040" w:type="dxa"/>
            <w:vAlign w:val="center"/>
          </w:tcPr>
          <w:p w14:paraId="1FA4FA30" w14:textId="77777777" w:rsidR="00585F8D" w:rsidRDefault="00000000">
            <w:r>
              <w:rPr>
                <w:sz w:val="19"/>
              </w:rPr>
              <w:t>Git + GitHub</w:t>
            </w:r>
          </w:p>
        </w:tc>
      </w:tr>
    </w:tbl>
    <w:p w14:paraId="141655BF" w14:textId="77777777" w:rsidR="00585F8D" w:rsidRDefault="00000000">
      <w:pPr>
        <w:pStyle w:val="Heading1"/>
      </w:pPr>
      <w:r>
        <w:t>11. Integration Contract With the Team</w:t>
      </w:r>
    </w:p>
    <w:p w14:paraId="37E4404D" w14:textId="77777777" w:rsidR="00585F8D" w:rsidRDefault="00000000">
      <w:r>
        <w:t>Keep the routing module loosely coupled. Do not make the optimizer depend on the internals of the forecasting code. Use a clean JSON/API contract.</w:t>
      </w:r>
    </w:p>
    <w:p w14:paraId="4A83A17D" w14:textId="77777777" w:rsidR="00585F8D" w:rsidRDefault="00000000">
      <w:r>
        <w:rPr>
          <w:b/>
        </w:rPr>
        <w:t>Example route input:</w:t>
      </w:r>
    </w:p>
    <w:p w14:paraId="36D7183F" w14:textId="77777777" w:rsidR="00585F8D" w:rsidRDefault="00000000">
      <w:pPr>
        <w:pStyle w:val="SmallNote"/>
      </w:pPr>
      <w:r>
        <w:t>{</w:t>
      </w:r>
      <w:r>
        <w:br/>
        <w:t xml:space="preserve">  "vehicles": [...],</w:t>
      </w:r>
      <w:r>
        <w:br/>
        <w:t xml:space="preserve">  "pickup_points": [...],</w:t>
      </w:r>
      <w:r>
        <w:br/>
        <w:t xml:space="preserve">  "delivery_points": [...],</w:t>
      </w:r>
      <w:r>
        <w:br/>
        <w:t xml:space="preserve">  "distance_matrix": [...],</w:t>
      </w:r>
      <w:r>
        <w:br/>
        <w:t xml:space="preserve">  "time_matrix": [...],</w:t>
      </w:r>
      <w:r>
        <w:br/>
        <w:t xml:space="preserve">  "constraints": {...}</w:t>
      </w:r>
      <w:r>
        <w:br/>
        <w:t>}</w:t>
      </w:r>
    </w:p>
    <w:p w14:paraId="74C9E893" w14:textId="77777777" w:rsidR="00585F8D" w:rsidRDefault="00000000">
      <w:r>
        <w:rPr>
          <w:b/>
        </w:rPr>
        <w:t>Example route output:</w:t>
      </w:r>
    </w:p>
    <w:p w14:paraId="00EC3862" w14:textId="77777777" w:rsidR="00585F8D" w:rsidRDefault="00000000">
      <w:pPr>
        <w:pStyle w:val="SmallNote"/>
      </w:pPr>
      <w:r>
        <w:t>{</w:t>
      </w:r>
      <w:r>
        <w:br/>
        <w:t xml:space="preserve">  "routes": [...],</w:t>
      </w:r>
      <w:r>
        <w:br/>
        <w:t xml:space="preserve">  "total_distance_km": 182.4,</w:t>
      </w:r>
      <w:r>
        <w:br/>
        <w:t xml:space="preserve">  "estimated_time_min": 258,</w:t>
      </w:r>
      <w:r>
        <w:br/>
        <w:t xml:space="preserve">  "vehicles_used": 2,</w:t>
      </w:r>
      <w:r>
        <w:br/>
        <w:t xml:space="preserve">  "estimated_cost": 3240,</w:t>
      </w:r>
      <w:r>
        <w:br/>
        <w:t xml:space="preserve">  "service_level": {...}</w:t>
      </w:r>
      <w:r>
        <w:br/>
        <w:t>}</w:t>
      </w:r>
    </w:p>
    <w:p w14:paraId="013BA727" w14:textId="5FCC5231" w:rsidR="00585F8D" w:rsidRDefault="00000000">
      <w:pPr>
        <w:pStyle w:val="Heading1"/>
      </w:pPr>
      <w:r>
        <w:t xml:space="preserve">12. </w:t>
      </w:r>
      <w:proofErr w:type="gramStart"/>
      <w:r>
        <w:t>KPIs</w:t>
      </w:r>
      <w:r w:rsidR="00430A53">
        <w:t>(</w:t>
      </w:r>
      <w:proofErr w:type="gramEnd"/>
      <w:r w:rsidR="00430A53" w:rsidRPr="00430A53">
        <w:t>Key Performance Indicator</w:t>
      </w:r>
      <w:r w:rsidR="00430A53">
        <w:t>)</w:t>
      </w:r>
      <w:r>
        <w:t xml:space="preserve"> to Prove the Optimizer Works</w:t>
      </w:r>
    </w:p>
    <w:p w14:paraId="68882256" w14:textId="77777777" w:rsidR="00585F8D" w:rsidRDefault="00000000">
      <w:pPr>
        <w:pStyle w:val="ListBullet"/>
      </w:pPr>
      <w:r>
        <w:t>Total distance (km)</w:t>
      </w:r>
    </w:p>
    <w:p w14:paraId="499A3829" w14:textId="77777777" w:rsidR="00585F8D" w:rsidRDefault="00000000">
      <w:pPr>
        <w:pStyle w:val="ListBullet"/>
      </w:pPr>
      <w:r>
        <w:t>Estimated travel time</w:t>
      </w:r>
    </w:p>
    <w:p w14:paraId="3C69523D" w14:textId="77777777" w:rsidR="00585F8D" w:rsidRDefault="00000000">
      <w:pPr>
        <w:pStyle w:val="ListBullet"/>
      </w:pPr>
      <w:r>
        <w:t>Fuel / logistics cost</w:t>
      </w:r>
    </w:p>
    <w:p w14:paraId="2F84C3BB" w14:textId="77777777" w:rsidR="00585F8D" w:rsidRDefault="00000000">
      <w:pPr>
        <w:pStyle w:val="ListBullet"/>
      </w:pPr>
      <w:r>
        <w:t>Number of vehicles used</w:t>
      </w:r>
    </w:p>
    <w:p w14:paraId="1355A10C" w14:textId="77777777" w:rsidR="00585F8D" w:rsidRDefault="00000000">
      <w:pPr>
        <w:pStyle w:val="ListBullet"/>
      </w:pPr>
      <w:r>
        <w:t>Vehicle utilization (%)</w:t>
      </w:r>
    </w:p>
    <w:p w14:paraId="5710011B" w14:textId="77777777" w:rsidR="00585F8D" w:rsidRDefault="00000000">
      <w:pPr>
        <w:pStyle w:val="ListBullet"/>
      </w:pPr>
      <w:r>
        <w:t>Orders / demand served (%)</w:t>
      </w:r>
    </w:p>
    <w:p w14:paraId="1C07480C" w14:textId="77777777" w:rsidR="00585F8D" w:rsidRDefault="00000000">
      <w:pPr>
        <w:pStyle w:val="ListBullet"/>
      </w:pPr>
      <w:r>
        <w:lastRenderedPageBreak/>
        <w:t>On-time delivery rate</w:t>
      </w:r>
    </w:p>
    <w:p w14:paraId="5E63A2AA" w14:textId="77777777" w:rsidR="00585F8D" w:rsidRDefault="00000000">
      <w:pPr>
        <w:pStyle w:val="ListBullet"/>
      </w:pPr>
      <w:r>
        <w:t>Average route cost per kg</w:t>
      </w:r>
    </w:p>
    <w:p w14:paraId="2F643757" w14:textId="77777777" w:rsidR="00585F8D" w:rsidRDefault="00000000">
      <w:pPr>
        <w:pStyle w:val="ListBullet"/>
      </w:pPr>
      <w:r>
        <w:t>Baseline vs optimized improvement (%)</w:t>
      </w:r>
    </w:p>
    <w:p w14:paraId="32ABC771" w14:textId="77777777" w:rsidR="00585F8D" w:rsidRDefault="00000000">
      <w:pPr>
        <w:pStyle w:val="ListBullet"/>
      </w:pPr>
      <w:r>
        <w:t>Potential farmer/consumer economic impact</w:t>
      </w:r>
    </w:p>
    <w:p w14:paraId="030F14CB" w14:textId="77777777" w:rsidR="00585F8D" w:rsidRDefault="00000000">
      <w:pPr>
        <w:pStyle w:val="Heading1"/>
      </w:pPr>
      <w:r>
        <w:t>13. Domain-Specific Differentiators</w:t>
      </w:r>
    </w:p>
    <w:p w14:paraId="749D61F2" w14:textId="77777777" w:rsidR="00585F8D" w:rsidRDefault="00000000">
      <w:r>
        <w:rPr>
          <w:b/>
        </w:rPr>
        <w:t xml:space="preserve">Supply aggregation: </w:t>
      </w:r>
      <w:r>
        <w:t>Aggregate fragmented quantities from multiple farmers so that transport becomes economically viable.</w:t>
      </w:r>
    </w:p>
    <w:p w14:paraId="54C37594" w14:textId="77777777" w:rsidR="00585F8D" w:rsidRDefault="00000000">
      <w:r>
        <w:rPr>
          <w:b/>
        </w:rPr>
        <w:t xml:space="preserve">Perishability awareness: </w:t>
      </w:r>
      <w:r>
        <w:t>Give urgent/perishable commodities higher service priority or lateness penalties.</w:t>
      </w:r>
    </w:p>
    <w:p w14:paraId="6982987D" w14:textId="77777777" w:rsidR="00585F8D" w:rsidRDefault="00000000">
      <w:r>
        <w:rPr>
          <w:b/>
        </w:rPr>
        <w:t xml:space="preserve">Route economics: </w:t>
      </w:r>
      <w:r>
        <w:t>Calculate logistics cost per kg so direct delivery is evaluated economically, not only geographically.</w:t>
      </w:r>
    </w:p>
    <w:p w14:paraId="5220D890" w14:textId="77777777" w:rsidR="00585F8D" w:rsidRDefault="00000000">
      <w:r>
        <w:rPr>
          <w:b/>
        </w:rPr>
        <w:t xml:space="preserve">Dynamic re-optimization: </w:t>
      </w:r>
      <w:r>
        <w:t>Recalculate routes when a farmer cancels, demand changes, or a vehicle becomes unavailable.</w:t>
      </w:r>
    </w:p>
    <w:p w14:paraId="5120EE65" w14:textId="77777777" w:rsidR="00585F8D" w:rsidRDefault="00000000">
      <w:r>
        <w:rPr>
          <w:b/>
        </w:rPr>
        <w:t xml:space="preserve">ETA prediction: </w:t>
      </w:r>
      <w:r>
        <w:t>Optional ML model to improve travel-time estimates using traffic, time of day and other signals.</w:t>
      </w:r>
    </w:p>
    <w:p w14:paraId="7766699C" w14:textId="77777777" w:rsidR="00585F8D" w:rsidRDefault="00000000">
      <w:pPr>
        <w:pStyle w:val="Heading1"/>
      </w:pPr>
      <w:r>
        <w:t>14. What NOT to Overbuild Initially</w:t>
      </w:r>
    </w:p>
    <w:p w14:paraId="2EEE8C78" w14:textId="77777777" w:rsidR="00585F8D" w:rsidRDefault="00000000">
      <w:pPr>
        <w:pStyle w:val="ListBullet"/>
      </w:pPr>
      <w:r>
        <w:t>Do not start by training a neural network to solve the routing problem.</w:t>
      </w:r>
    </w:p>
    <w:p w14:paraId="108FA8BF" w14:textId="77777777" w:rsidR="00585F8D" w:rsidRDefault="00000000">
      <w:pPr>
        <w:pStyle w:val="ListBullet"/>
      </w:pPr>
      <w:r>
        <w:t>Do not rely on Google Maps alone and call that “optimization.” A map API provides travel costs; the solver chooses the multi-stop plan.</w:t>
      </w:r>
    </w:p>
    <w:p w14:paraId="72494FFF" w14:textId="77777777" w:rsidR="00585F8D" w:rsidRDefault="00000000">
      <w:pPr>
        <w:pStyle w:val="ListBullet"/>
      </w:pPr>
      <w:r>
        <w:t>Do not begin with reinforcement learning, genetic algorithms or ant-colony optimization unless the base OR-Tools version is already working and there is a justified need.</w:t>
      </w:r>
    </w:p>
    <w:p w14:paraId="018ED4B7" w14:textId="77777777" w:rsidR="00585F8D" w:rsidRDefault="00000000">
      <w:pPr>
        <w:pStyle w:val="ListBullet"/>
      </w:pPr>
      <w:r>
        <w:t>Do not add live traffic, GPS tracking, weather and blockchain before the core routing engine is stable.</w:t>
      </w:r>
    </w:p>
    <w:p w14:paraId="5F831352" w14:textId="5036BBB5" w:rsidR="00585F8D" w:rsidRDefault="00000000">
      <w:pPr>
        <w:pStyle w:val="Heading1"/>
      </w:pPr>
      <w:r>
        <w:t xml:space="preserve">15. </w:t>
      </w:r>
      <w:r w:rsidR="00430A53">
        <w:t xml:space="preserve">My </w:t>
      </w:r>
      <w:r>
        <w:t>Immediate Learning Checklist</w:t>
      </w:r>
    </w:p>
    <w:p w14:paraId="42891C63" w14:textId="77777777" w:rsidR="00585F8D" w:rsidRDefault="00000000">
      <w:pPr>
        <w:pStyle w:val="ListNumber"/>
      </w:pPr>
      <w:r>
        <w:t>Explain TSP vs VRP in your own words.</w:t>
      </w:r>
    </w:p>
    <w:p w14:paraId="2112E0FA" w14:textId="77777777" w:rsidR="00585F8D" w:rsidRDefault="00000000">
      <w:pPr>
        <w:pStyle w:val="ListNumber"/>
      </w:pPr>
      <w:r>
        <w:t>Explain CVRP and why capacity changes the solution.</w:t>
      </w:r>
    </w:p>
    <w:p w14:paraId="6C4D9695" w14:textId="77777777" w:rsidR="00585F8D" w:rsidRDefault="00000000">
      <w:pPr>
        <w:pStyle w:val="ListNumber"/>
      </w:pPr>
      <w:r>
        <w:t>Explain pickup vs delivery and pickup-before-delivery precedence.</w:t>
      </w:r>
    </w:p>
    <w:p w14:paraId="7796C212" w14:textId="77777777" w:rsidR="00585F8D" w:rsidRDefault="00000000">
      <w:pPr>
        <w:pStyle w:val="ListNumber"/>
      </w:pPr>
      <w:r>
        <w:t>Explain time windows and waiting time.</w:t>
      </w:r>
    </w:p>
    <w:p w14:paraId="6DA014C3" w14:textId="77777777" w:rsidR="00585F8D" w:rsidRDefault="00000000">
      <w:pPr>
        <w:pStyle w:val="ListNumber"/>
      </w:pPr>
      <w:r>
        <w:t>Explain distance matrix vs travel-time matrix.</w:t>
      </w:r>
    </w:p>
    <w:p w14:paraId="31497028" w14:textId="77777777" w:rsidR="00585F8D" w:rsidRDefault="00000000">
      <w:pPr>
        <w:pStyle w:val="ListNumber"/>
      </w:pPr>
      <w:r>
        <w:t>Define your optimization objective and constraints.</w:t>
      </w:r>
    </w:p>
    <w:p w14:paraId="696076FC" w14:textId="77777777" w:rsidR="00585F8D" w:rsidRDefault="00000000">
      <w:pPr>
        <w:pStyle w:val="ListNumber"/>
      </w:pPr>
      <w:r>
        <w:t>Design Farmer, Buyer and Vehicle JSON schemas.</w:t>
      </w:r>
    </w:p>
    <w:p w14:paraId="34C19430" w14:textId="77777777" w:rsidR="00585F8D" w:rsidRDefault="00000000">
      <w:pPr>
        <w:pStyle w:val="ListNumber"/>
      </w:pPr>
      <w:r>
        <w:t>Build a tiny 3-farmer / 2-buyer / 2-vehicle OR-Tools test case.</w:t>
      </w:r>
    </w:p>
    <w:p w14:paraId="015ECBD5" w14:textId="77777777" w:rsidR="00585F8D" w:rsidRDefault="00000000">
      <w:pPr>
        <w:pStyle w:val="ListNumber"/>
      </w:pPr>
      <w:r>
        <w:t>Add capacity, then pickup/delivery, then time windows.</w:t>
      </w:r>
    </w:p>
    <w:p w14:paraId="2CBE6E6A" w14:textId="77777777" w:rsidR="00585F8D" w:rsidRDefault="00000000">
      <w:pPr>
        <w:pStyle w:val="ListNumber"/>
      </w:pPr>
      <w:r>
        <w:t>Prepare a baseline route so the team can quantify improvement.</w:t>
      </w:r>
    </w:p>
    <w:p w14:paraId="209EAFA7" w14:textId="77777777" w:rsidR="00585F8D" w:rsidRDefault="00000000">
      <w:pPr>
        <w:pStyle w:val="Heading1"/>
      </w:pPr>
      <w:r>
        <w:t>16. Expected Deliverable From Your Side</w:t>
      </w:r>
    </w:p>
    <w:p w14:paraId="02C5622A" w14:textId="77777777" w:rsidR="00585F8D" w:rsidRDefault="00000000">
      <w:r>
        <w:rPr>
          <w:b/>
        </w:rPr>
        <w:t>The first meaningful team deliverable should be a reusable route optimization module, not the UI.</w:t>
      </w:r>
    </w:p>
    <w:p w14:paraId="6953A1D6" w14:textId="77777777" w:rsidR="00585F8D" w:rsidRDefault="00000000">
      <w:pPr>
        <w:pStyle w:val="ListBullet"/>
      </w:pPr>
      <w:r>
        <w:t>route_optimizer.py / optimizer package</w:t>
      </w:r>
    </w:p>
    <w:p w14:paraId="48747642" w14:textId="77777777" w:rsidR="00585F8D" w:rsidRDefault="00000000">
      <w:pPr>
        <w:pStyle w:val="ListBullet"/>
      </w:pPr>
      <w:r>
        <w:t>sample farmer / buyer / vehicle dataset</w:t>
      </w:r>
    </w:p>
    <w:p w14:paraId="36E99D2A" w14:textId="77777777" w:rsidR="00585F8D" w:rsidRDefault="00000000">
      <w:pPr>
        <w:pStyle w:val="ListBullet"/>
      </w:pPr>
      <w:r>
        <w:lastRenderedPageBreak/>
        <w:t>distance + travel-time matrix generation module</w:t>
      </w:r>
    </w:p>
    <w:p w14:paraId="3B3F3045" w14:textId="77777777" w:rsidR="00585F8D" w:rsidRDefault="00000000">
      <w:pPr>
        <w:pStyle w:val="ListBullet"/>
      </w:pPr>
      <w:r>
        <w:t>OR-Tools model with capacity and pickup/delivery constraints</w:t>
      </w:r>
    </w:p>
    <w:p w14:paraId="022BA302" w14:textId="77777777" w:rsidR="00585F8D" w:rsidRDefault="00000000">
      <w:pPr>
        <w:pStyle w:val="ListBullet"/>
      </w:pPr>
      <w:r>
        <w:t>clear JSON input/output contract</w:t>
      </w:r>
    </w:p>
    <w:p w14:paraId="5F193255" w14:textId="77777777" w:rsidR="00585F8D" w:rsidRDefault="00000000">
      <w:pPr>
        <w:pStyle w:val="ListBullet"/>
      </w:pPr>
      <w:r>
        <w:t>FastAPI endpoint for integration</w:t>
      </w:r>
    </w:p>
    <w:p w14:paraId="64ACBFF8" w14:textId="77777777" w:rsidR="00585F8D" w:rsidRDefault="00000000">
      <w:pPr>
        <w:pStyle w:val="ListBullet"/>
      </w:pPr>
      <w:r>
        <w:t>optimization KPIs and baseline comparison</w:t>
      </w:r>
    </w:p>
    <w:p w14:paraId="524D7CD0" w14:textId="77777777" w:rsidR="00585F8D" w:rsidRDefault="00000000">
      <w:pPr>
        <w:pStyle w:val="ListBullet"/>
      </w:pPr>
      <w:r>
        <w:t>small demo scenario for the SIH presentation</w:t>
      </w:r>
    </w:p>
    <w:p w14:paraId="01BA0ABD" w14:textId="77777777" w:rsidR="00585F8D" w:rsidRDefault="00000000">
      <w:pPr>
        <w:pStyle w:val="Heading1"/>
      </w:pPr>
      <w:r>
        <w:t>17. One-Line Technical Summary for the Team</w:t>
      </w:r>
    </w:p>
    <w:p w14:paraId="593A9999" w14:textId="77777777" w:rsidR="00585F8D" w:rsidRDefault="00000000">
      <w:pPr>
        <w:pStyle w:val="IntenseQuote"/>
      </w:pPr>
      <w:r>
        <w:t>“Our route engine will aggregate farm-gate pickup and buyer delivery requirements, build a real-road distance/time matrix, and use a constraint-based multi-vehicle optimization solver to minimize logistics cost and travel burden while respecting vehicle capacity, pickup-before-delivery and time-window constraints.”</w:t>
      </w:r>
    </w:p>
    <w:p w14:paraId="3823717B" w14:textId="77777777" w:rsidR="00585F8D" w:rsidRDefault="00000000">
      <w:pPr>
        <w:pStyle w:val="Heading1"/>
      </w:pPr>
      <w:r>
        <w:t>18. Current Status / Direction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5F8D" w14:paraId="294B6F1F" w14:textId="77777777">
        <w:tc>
          <w:tcPr>
            <w:tcW w:w="5040" w:type="dxa"/>
            <w:shd w:val="clear" w:color="auto" w:fill="D9E8FB"/>
            <w:vAlign w:val="center"/>
          </w:tcPr>
          <w:p w14:paraId="42C53F92" w14:textId="77777777" w:rsidR="00585F8D" w:rsidRDefault="00000000">
            <w:r>
              <w:rPr>
                <w:b/>
                <w:sz w:val="19"/>
              </w:rPr>
              <w:t>Status Item</w:t>
            </w:r>
          </w:p>
        </w:tc>
        <w:tc>
          <w:tcPr>
            <w:tcW w:w="5040" w:type="dxa"/>
            <w:shd w:val="clear" w:color="auto" w:fill="D9E8FB"/>
            <w:vAlign w:val="center"/>
          </w:tcPr>
          <w:p w14:paraId="24248D3F" w14:textId="77777777" w:rsidR="00585F8D" w:rsidRDefault="00000000">
            <w:r>
              <w:rPr>
                <w:b/>
                <w:sz w:val="19"/>
              </w:rPr>
              <w:t>Update</w:t>
            </w:r>
          </w:p>
        </w:tc>
      </w:tr>
      <w:tr w:rsidR="00585F8D" w14:paraId="62E3F678" w14:textId="77777777">
        <w:tc>
          <w:tcPr>
            <w:tcW w:w="5040" w:type="dxa"/>
            <w:vAlign w:val="center"/>
          </w:tcPr>
          <w:p w14:paraId="4DF2CBCE" w14:textId="77777777" w:rsidR="00585F8D" w:rsidRDefault="00000000">
            <w:r>
              <w:rPr>
                <w:b/>
                <w:sz w:val="19"/>
              </w:rPr>
              <w:t>Problem understood</w:t>
            </w:r>
          </w:p>
        </w:tc>
        <w:tc>
          <w:tcPr>
            <w:tcW w:w="5040" w:type="dxa"/>
            <w:vAlign w:val="center"/>
          </w:tcPr>
          <w:p w14:paraId="76818BFA" w14:textId="77777777" w:rsidR="00585F8D" w:rsidRDefault="00000000">
            <w:r>
              <w:rPr>
                <w:sz w:val="19"/>
              </w:rPr>
              <w:t>SIH PS33 logistics requirement mapped to a routing/optimization problem.</w:t>
            </w:r>
          </w:p>
        </w:tc>
      </w:tr>
      <w:tr w:rsidR="00585F8D" w14:paraId="6DD804D2" w14:textId="77777777">
        <w:tc>
          <w:tcPr>
            <w:tcW w:w="5040" w:type="dxa"/>
            <w:vAlign w:val="center"/>
          </w:tcPr>
          <w:p w14:paraId="5E735526" w14:textId="77777777" w:rsidR="00585F8D" w:rsidRDefault="00000000">
            <w:r>
              <w:rPr>
                <w:b/>
                <w:sz w:val="19"/>
              </w:rPr>
              <w:t>Role defined</w:t>
            </w:r>
          </w:p>
        </w:tc>
        <w:tc>
          <w:tcPr>
            <w:tcW w:w="5040" w:type="dxa"/>
            <w:vAlign w:val="center"/>
          </w:tcPr>
          <w:p w14:paraId="099680CE" w14:textId="77777777" w:rsidR="00585F8D" w:rsidRDefault="00000000">
            <w:r>
              <w:rPr>
                <w:sz w:val="19"/>
              </w:rPr>
              <w:t>Your scope is the vehicle route optimization engine and its integration contract.</w:t>
            </w:r>
          </w:p>
        </w:tc>
      </w:tr>
      <w:tr w:rsidR="00585F8D" w14:paraId="50017268" w14:textId="77777777">
        <w:tc>
          <w:tcPr>
            <w:tcW w:w="5040" w:type="dxa"/>
            <w:vAlign w:val="center"/>
          </w:tcPr>
          <w:p w14:paraId="133DF004" w14:textId="77777777" w:rsidR="00585F8D" w:rsidRDefault="00000000">
            <w:r>
              <w:rPr>
                <w:b/>
                <w:sz w:val="19"/>
              </w:rPr>
              <w:t>Core approach selected</w:t>
            </w:r>
          </w:p>
        </w:tc>
        <w:tc>
          <w:tcPr>
            <w:tcW w:w="5040" w:type="dxa"/>
            <w:vAlign w:val="center"/>
          </w:tcPr>
          <w:p w14:paraId="4A2D8984" w14:textId="77777777" w:rsidR="00585F8D" w:rsidRDefault="00000000">
            <w:r>
              <w:rPr>
                <w:sz w:val="19"/>
              </w:rPr>
              <w:t>Python + OR-Tools + road-based routing matrix.</w:t>
            </w:r>
          </w:p>
        </w:tc>
      </w:tr>
      <w:tr w:rsidR="00585F8D" w14:paraId="3B0864FF" w14:textId="77777777">
        <w:tc>
          <w:tcPr>
            <w:tcW w:w="5040" w:type="dxa"/>
            <w:vAlign w:val="center"/>
          </w:tcPr>
          <w:p w14:paraId="628ED75F" w14:textId="77777777" w:rsidR="00585F8D" w:rsidRDefault="00000000">
            <w:r>
              <w:rPr>
                <w:b/>
                <w:sz w:val="19"/>
              </w:rPr>
              <w:t>Integration path defined</w:t>
            </w:r>
          </w:p>
        </w:tc>
        <w:tc>
          <w:tcPr>
            <w:tcW w:w="5040" w:type="dxa"/>
            <w:vAlign w:val="center"/>
          </w:tcPr>
          <w:p w14:paraId="1CE93E51" w14:textId="77777777" w:rsidR="00585F8D" w:rsidRDefault="00000000">
            <w:r>
              <w:rPr>
                <w:sz w:val="19"/>
              </w:rPr>
              <w:t>Forecasting output → order/matching layer → route optimizer → dashboard.</w:t>
            </w:r>
          </w:p>
        </w:tc>
      </w:tr>
      <w:tr w:rsidR="00585F8D" w14:paraId="50825A03" w14:textId="77777777">
        <w:tc>
          <w:tcPr>
            <w:tcW w:w="5040" w:type="dxa"/>
            <w:vAlign w:val="center"/>
          </w:tcPr>
          <w:p w14:paraId="4C174D9F" w14:textId="77777777" w:rsidR="00585F8D" w:rsidRDefault="00000000">
            <w:r>
              <w:rPr>
                <w:b/>
                <w:sz w:val="19"/>
              </w:rPr>
              <w:t>Next technical milestone</w:t>
            </w:r>
          </w:p>
        </w:tc>
        <w:tc>
          <w:tcPr>
            <w:tcW w:w="5040" w:type="dxa"/>
            <w:vAlign w:val="center"/>
          </w:tcPr>
          <w:p w14:paraId="3509B570" w14:textId="77777777" w:rsidR="00585F8D" w:rsidRDefault="00000000">
            <w:r>
              <w:rPr>
                <w:sz w:val="19"/>
              </w:rPr>
              <w:t>Implement the minimal CVRP + pickup/delivery prototype and expose it through a clean API.</w:t>
            </w:r>
          </w:p>
        </w:tc>
      </w:tr>
    </w:tbl>
    <w:p w14:paraId="33C3F424" w14:textId="77777777" w:rsidR="00D90CEE" w:rsidRDefault="00D90CEE"/>
    <w:sectPr w:rsidR="00D90CEE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A967" w14:textId="77777777" w:rsidR="00D90CEE" w:rsidRDefault="00D90CEE">
      <w:pPr>
        <w:spacing w:after="0" w:line="240" w:lineRule="auto"/>
      </w:pPr>
      <w:r>
        <w:separator/>
      </w:r>
    </w:p>
  </w:endnote>
  <w:endnote w:type="continuationSeparator" w:id="0">
    <w:p w14:paraId="187AC110" w14:textId="77777777" w:rsidR="00D90CEE" w:rsidRDefault="00D90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0084" w14:textId="77777777" w:rsidR="00585F8D" w:rsidRDefault="00000000">
    <w:pPr>
      <w:pStyle w:val="Footer"/>
      <w:jc w:val="center"/>
    </w:pPr>
    <w:r>
      <w:rPr>
        <w:sz w:val="16"/>
      </w:rPr>
      <w:t>SIH 2026 PS33 | Route Optimization Module | Team Update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D64C" w14:textId="77777777" w:rsidR="00D90CEE" w:rsidRDefault="00D90CEE">
      <w:pPr>
        <w:spacing w:after="0" w:line="240" w:lineRule="auto"/>
      </w:pPr>
      <w:r>
        <w:separator/>
      </w:r>
    </w:p>
  </w:footnote>
  <w:footnote w:type="continuationSeparator" w:id="0">
    <w:p w14:paraId="7C585EA5" w14:textId="77777777" w:rsidR="00D90CEE" w:rsidRDefault="00D90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030328">
    <w:abstractNumId w:val="8"/>
  </w:num>
  <w:num w:numId="2" w16cid:durableId="917518101">
    <w:abstractNumId w:val="6"/>
  </w:num>
  <w:num w:numId="3" w16cid:durableId="42873398">
    <w:abstractNumId w:val="5"/>
  </w:num>
  <w:num w:numId="4" w16cid:durableId="1943880765">
    <w:abstractNumId w:val="4"/>
  </w:num>
  <w:num w:numId="5" w16cid:durableId="1454833786">
    <w:abstractNumId w:val="7"/>
  </w:num>
  <w:num w:numId="6" w16cid:durableId="765032343">
    <w:abstractNumId w:val="3"/>
  </w:num>
  <w:num w:numId="7" w16cid:durableId="44374158">
    <w:abstractNumId w:val="2"/>
  </w:num>
  <w:num w:numId="8" w16cid:durableId="530269670">
    <w:abstractNumId w:val="1"/>
  </w:num>
  <w:num w:numId="9" w16cid:durableId="18857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BDB"/>
    <w:rsid w:val="0029639D"/>
    <w:rsid w:val="00326F90"/>
    <w:rsid w:val="00430A53"/>
    <w:rsid w:val="00585F8D"/>
    <w:rsid w:val="00AA1D8D"/>
    <w:rsid w:val="00B47730"/>
    <w:rsid w:val="00CB0664"/>
    <w:rsid w:val="00D90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09888"/>
  <w14:defaultImageDpi w14:val="300"/>
  <w15:docId w15:val="{A6B2D9AE-93EA-43F9-BA1E-30C0BBAF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salunkhe</cp:lastModifiedBy>
  <cp:revision>2</cp:revision>
  <dcterms:created xsi:type="dcterms:W3CDTF">2013-12-23T23:15:00Z</dcterms:created>
  <dcterms:modified xsi:type="dcterms:W3CDTF">2026-08-31T12:47:00Z</dcterms:modified>
  <cp:category/>
</cp:coreProperties>
</file>