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642EA" w14:textId="39B11A02" w:rsidR="006A753A" w:rsidRPr="006A753A" w:rsidRDefault="006A753A" w:rsidP="001F3D6F">
      <w:pPr>
        <w:rPr>
          <w:b/>
          <w:bCs/>
          <w:color w:val="FF0000"/>
          <w:sz w:val="32"/>
          <w:szCs w:val="32"/>
          <w:lang w:val="en-US"/>
        </w:rPr>
      </w:pPr>
      <w:bookmarkStart w:id="0" w:name="_Toc20233222"/>
      <w:bookmarkStart w:id="1" w:name="_Toc27747346"/>
      <w:bookmarkStart w:id="2" w:name="_Toc36213537"/>
      <w:bookmarkStart w:id="3" w:name="_Toc36657714"/>
      <w:bookmarkStart w:id="4" w:name="_Toc45287389"/>
      <w:bookmarkStart w:id="5" w:name="_Toc51948664"/>
      <w:bookmarkStart w:id="6" w:name="_Toc51949756"/>
      <w:bookmarkStart w:id="7" w:name="_Toc178426414"/>
      <w:r w:rsidRPr="006A753A">
        <w:rPr>
          <w:b/>
          <w:bCs/>
          <w:color w:val="FF0000"/>
          <w:sz w:val="32"/>
          <w:szCs w:val="32"/>
          <w:lang w:val="en-US"/>
        </w:rPr>
        <w:t xml:space="preserve">This document is an </w:t>
      </w:r>
      <w:proofErr w:type="spellStart"/>
      <w:r w:rsidRPr="006A753A">
        <w:rPr>
          <w:b/>
          <w:bCs/>
          <w:color w:val="FF0000"/>
          <w:sz w:val="32"/>
          <w:szCs w:val="32"/>
          <w:lang w:val="en-US"/>
        </w:rPr>
        <w:t>excerption</w:t>
      </w:r>
      <w:proofErr w:type="spellEnd"/>
      <w:r w:rsidRPr="006A753A">
        <w:rPr>
          <w:b/>
          <w:bCs/>
          <w:color w:val="FF0000"/>
          <w:sz w:val="32"/>
          <w:szCs w:val="32"/>
          <w:lang w:val="en-US"/>
        </w:rPr>
        <w:t xml:space="preserve"> from the Non-Access-Stratum (NAS) protocol for 5G System (5GS); Stage 3, chapter 9.11.3.9A (5GS Update Type)</w:t>
      </w:r>
    </w:p>
    <w:p w14:paraId="53CA0FFC" w14:textId="77777777" w:rsidR="006A753A" w:rsidRPr="006A753A" w:rsidRDefault="006A753A" w:rsidP="001F3D6F">
      <w:pPr>
        <w:rPr>
          <w:u w:val="single"/>
          <w:lang w:val="en-US"/>
        </w:rPr>
      </w:pPr>
    </w:p>
    <w:p w14:paraId="4959C896" w14:textId="780DD5F6" w:rsidR="001F3D6F" w:rsidRPr="00C67B85" w:rsidRDefault="001F3D6F" w:rsidP="001F3D6F">
      <w:pPr>
        <w:rPr>
          <w:u w:val="single"/>
          <w:lang w:val="en-GB"/>
        </w:rPr>
      </w:pPr>
      <w:r w:rsidRPr="00C67B85">
        <w:rPr>
          <w:u w:val="single"/>
          <w:lang w:val="en-GB"/>
        </w:rPr>
        <w:t>9.11.3.9A</w:t>
      </w:r>
      <w:r w:rsidRPr="00C67B85">
        <w:rPr>
          <w:u w:val="single"/>
          <w:lang w:val="en-GB"/>
        </w:rPr>
        <w:tab/>
        <w:t>5GS update type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471089F" w14:textId="77777777" w:rsidR="001F3D6F" w:rsidRPr="001F3D6F" w:rsidRDefault="001F3D6F" w:rsidP="001F3D6F">
      <w:pPr>
        <w:rPr>
          <w:lang w:val="en-GB"/>
        </w:rPr>
      </w:pPr>
      <w:r w:rsidRPr="001F3D6F">
        <w:rPr>
          <w:lang w:val="en-GB"/>
        </w:rPr>
        <w:t>The purpose of the 5GS update type IE is to allow the UE to provide additional information to the network when performing a registration procedure.</w:t>
      </w:r>
    </w:p>
    <w:p w14:paraId="4F648557" w14:textId="77777777" w:rsidR="001F3D6F" w:rsidRPr="001F3D6F" w:rsidRDefault="001F3D6F" w:rsidP="001F3D6F">
      <w:pPr>
        <w:rPr>
          <w:lang w:val="en-GB"/>
        </w:rPr>
      </w:pPr>
      <w:r w:rsidRPr="001F3D6F">
        <w:rPr>
          <w:lang w:val="en-GB"/>
        </w:rPr>
        <w:t>The 5GS update type information element is coded as shown in figure 9.11.3.9A.1 and table 9.11.3.9A.1.</w:t>
      </w:r>
    </w:p>
    <w:p w14:paraId="5E5C42AE" w14:textId="77777777" w:rsidR="001F3D6F" w:rsidRPr="001F3D6F" w:rsidRDefault="001F3D6F" w:rsidP="001F3D6F">
      <w:pPr>
        <w:rPr>
          <w:lang w:val="en-GB"/>
        </w:rPr>
      </w:pPr>
      <w:r w:rsidRPr="001F3D6F">
        <w:rPr>
          <w:lang w:val="en-GB"/>
        </w:rPr>
        <w:t xml:space="preserve">The 5GS update type is a type 4 information element with a length of 3 </w:t>
      </w:r>
      <w:proofErr w:type="spellStart"/>
      <w:r w:rsidRPr="001F3D6F">
        <w:rPr>
          <w:lang w:val="en-GB"/>
        </w:rPr>
        <w:t>octects</w:t>
      </w:r>
      <w:proofErr w:type="spellEnd"/>
      <w:r w:rsidRPr="001F3D6F">
        <w:rPr>
          <w:lang w:val="en-GB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78"/>
        <w:gridCol w:w="543"/>
        <w:gridCol w:w="167"/>
        <w:gridCol w:w="554"/>
        <w:gridCol w:w="166"/>
        <w:gridCol w:w="720"/>
        <w:gridCol w:w="556"/>
        <w:gridCol w:w="164"/>
        <w:gridCol w:w="720"/>
        <w:gridCol w:w="558"/>
        <w:gridCol w:w="162"/>
        <w:gridCol w:w="559"/>
        <w:gridCol w:w="161"/>
        <w:gridCol w:w="561"/>
        <w:gridCol w:w="169"/>
        <w:gridCol w:w="968"/>
        <w:gridCol w:w="193"/>
      </w:tblGrid>
      <w:tr w:rsidR="001F3D6F" w:rsidRPr="001F3D6F" w14:paraId="500912C3" w14:textId="77777777" w:rsidTr="001F3D6F">
        <w:trPr>
          <w:gridBefore w:val="1"/>
          <w:wBefore w:w="178" w:type="dxa"/>
          <w:cantSplit/>
          <w:jc w:val="center"/>
        </w:trPr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76F284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427B9C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8CD85A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554D5E1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9DE2C5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E1164BA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520026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DC7DB5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1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F62AC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44EFCC29" w14:textId="77777777" w:rsidTr="001F3D6F">
        <w:trPr>
          <w:gridAfter w:val="1"/>
          <w:wAfter w:w="165" w:type="dxa"/>
          <w:cantSplit/>
          <w:jc w:val="center"/>
        </w:trPr>
        <w:tc>
          <w:tcPr>
            <w:tcW w:w="576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981D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5GS update type IEI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D538C6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octet 1</w:t>
            </w:r>
          </w:p>
        </w:tc>
      </w:tr>
      <w:tr w:rsidR="001F3D6F" w:rsidRPr="001F3D6F" w14:paraId="126FD8CD" w14:textId="77777777" w:rsidTr="001F3D6F">
        <w:trPr>
          <w:gridAfter w:val="1"/>
          <w:wAfter w:w="165" w:type="dxa"/>
          <w:cantSplit/>
          <w:jc w:val="center"/>
        </w:trPr>
        <w:tc>
          <w:tcPr>
            <w:tcW w:w="576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1EA1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Length of 5GS update type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3BE93F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octet 2</w:t>
            </w:r>
          </w:p>
        </w:tc>
      </w:tr>
      <w:tr w:rsidR="001F3D6F" w:rsidRPr="001F3D6F" w14:paraId="1699104D" w14:textId="77777777" w:rsidTr="001F3D6F">
        <w:trPr>
          <w:gridAfter w:val="1"/>
          <w:wAfter w:w="165" w:type="dxa"/>
          <w:cantSplit/>
          <w:trHeight w:val="104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EBD0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  <w:p w14:paraId="214F855F" w14:textId="77777777" w:rsidR="001F3D6F" w:rsidRPr="001F3D6F" w:rsidRDefault="001F3D6F" w:rsidP="001F3D6F">
            <w:pPr>
              <w:rPr>
                <w:lang w:val="es-ES"/>
              </w:rPr>
            </w:pPr>
            <w:r w:rsidRPr="001F3D6F">
              <w:rPr>
                <w:lang w:val="en-GB"/>
              </w:rPr>
              <w:t>Spare</w:t>
            </w:r>
          </w:p>
        </w:tc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5C31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  <w:p w14:paraId="0F296CA4" w14:textId="77777777" w:rsidR="001F3D6F" w:rsidRPr="001F3D6F" w:rsidRDefault="001F3D6F" w:rsidP="001F3D6F">
            <w:pPr>
              <w:rPr>
                <w:lang w:val="es-ES"/>
              </w:rPr>
            </w:pPr>
            <w:r w:rsidRPr="001F3D6F">
              <w:rPr>
                <w:lang w:val="en-GB"/>
              </w:rPr>
              <w:t>Spare</w:t>
            </w:r>
          </w:p>
        </w:tc>
        <w:tc>
          <w:tcPr>
            <w:tcW w:w="144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82D5" w14:textId="77777777" w:rsidR="001F3D6F" w:rsidRPr="001F3D6F" w:rsidRDefault="001F3D6F" w:rsidP="001F3D6F">
            <w:pPr>
              <w:rPr>
                <w:lang w:val="es-ES"/>
              </w:rPr>
            </w:pPr>
            <w:r w:rsidRPr="001F3D6F">
              <w:rPr>
                <w:lang w:val="es-ES"/>
              </w:rPr>
              <w:t>EPS-</w:t>
            </w:r>
            <w:r w:rsidRPr="001F3D6F">
              <w:rPr>
                <w:lang w:val="en-GB"/>
              </w:rPr>
              <w:t xml:space="preserve"> PNB-</w:t>
            </w:r>
            <w:proofErr w:type="spellStart"/>
            <w:r w:rsidRPr="001F3D6F">
              <w:rPr>
                <w:lang w:val="en-GB"/>
              </w:rPr>
              <w:t>CIoT</w:t>
            </w:r>
            <w:proofErr w:type="spellEnd"/>
          </w:p>
        </w:tc>
        <w:tc>
          <w:tcPr>
            <w:tcW w:w="144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CF927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5GS-PNB-CIoT</w:t>
            </w:r>
          </w:p>
        </w:tc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037D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NG-RAN-RCU</w:t>
            </w: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C6B2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SMS requested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649745" w14:textId="77777777" w:rsidR="001F3D6F" w:rsidRPr="001F3D6F" w:rsidRDefault="001F3D6F" w:rsidP="001F3D6F">
            <w:pPr>
              <w:rPr>
                <w:lang w:val="en-GB"/>
              </w:rPr>
            </w:pPr>
          </w:p>
          <w:p w14:paraId="110C0E9B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octet 3</w:t>
            </w:r>
          </w:p>
        </w:tc>
      </w:tr>
    </w:tbl>
    <w:p w14:paraId="09131219" w14:textId="77777777" w:rsidR="001F3D6F" w:rsidRPr="001F3D6F" w:rsidRDefault="001F3D6F" w:rsidP="001F3D6F">
      <w:pPr>
        <w:rPr>
          <w:b/>
          <w:lang w:val="en-GB"/>
        </w:rPr>
      </w:pPr>
      <w:bookmarkStart w:id="8" w:name="_CRFigure9_11_3_9A_1"/>
      <w:r w:rsidRPr="001F3D6F">
        <w:rPr>
          <w:b/>
          <w:lang w:val="en-GB"/>
        </w:rPr>
        <w:t>Figure </w:t>
      </w:r>
      <w:bookmarkEnd w:id="8"/>
      <w:r w:rsidRPr="001F3D6F">
        <w:rPr>
          <w:b/>
          <w:lang w:val="en-GB"/>
        </w:rPr>
        <w:t>9.11.3.9A.1: 5GS update type information element</w:t>
      </w:r>
    </w:p>
    <w:p w14:paraId="3BA9FE6E" w14:textId="77777777" w:rsidR="001F3D6F" w:rsidRPr="001F3D6F" w:rsidRDefault="001F3D6F" w:rsidP="001F3D6F">
      <w:pPr>
        <w:rPr>
          <w:b/>
          <w:lang w:val="en-GB"/>
        </w:rPr>
      </w:pPr>
      <w:bookmarkStart w:id="9" w:name="_CRTable9_11_3_9A_1"/>
      <w:r w:rsidRPr="001F3D6F">
        <w:rPr>
          <w:b/>
          <w:lang w:val="en-GB"/>
        </w:rPr>
        <w:t>Table </w:t>
      </w:r>
      <w:bookmarkEnd w:id="9"/>
      <w:r w:rsidRPr="001F3D6F">
        <w:rPr>
          <w:b/>
          <w:lang w:val="en-GB"/>
        </w:rPr>
        <w:t>9.11.3.9A.1: 5GS update type information element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289"/>
        <w:gridCol w:w="284"/>
        <w:gridCol w:w="6552"/>
      </w:tblGrid>
      <w:tr w:rsidR="001F3D6F" w:rsidRPr="006A753A" w14:paraId="2C52C36B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92A864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SMS over NAS transport requested (SMS requested) (octet 3, bit 1)</w:t>
            </w:r>
          </w:p>
        </w:tc>
      </w:tr>
      <w:tr w:rsidR="001F3D6F" w:rsidRPr="001F3D6F" w14:paraId="21CE10AC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1FB775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Bit</w:t>
            </w:r>
          </w:p>
        </w:tc>
      </w:tr>
      <w:tr w:rsidR="001F3D6F" w:rsidRPr="001F3D6F" w14:paraId="60DA730B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62520D" w14:textId="77777777" w:rsidR="001F3D6F" w:rsidRPr="001F3D6F" w:rsidRDefault="001F3D6F" w:rsidP="001F3D6F">
            <w:pPr>
              <w:rPr>
                <w:b/>
                <w:lang w:val="en-GB"/>
              </w:rPr>
            </w:pPr>
            <w:r w:rsidRPr="001F3D6F">
              <w:rPr>
                <w:b/>
                <w:lang w:val="en-GB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BF2A612" w14:textId="77777777" w:rsidR="001F3D6F" w:rsidRPr="001F3D6F" w:rsidRDefault="001F3D6F" w:rsidP="001F3D6F">
            <w:pPr>
              <w:rPr>
                <w:b/>
                <w:lang w:val="en-GB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D9E95D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6A753A" w14:paraId="403CA218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7C5A2B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89BF00C" w14:textId="77777777" w:rsidR="001F3D6F" w:rsidRPr="001F3D6F" w:rsidRDefault="001F3D6F" w:rsidP="001F3D6F">
            <w:pPr>
              <w:rPr>
                <w:lang w:val="en-GB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154E0B0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SMS over NAS not supported</w:t>
            </w:r>
          </w:p>
        </w:tc>
      </w:tr>
      <w:tr w:rsidR="001F3D6F" w:rsidRPr="001F3D6F" w14:paraId="17CA4D33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1234A9B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1F21EFB" w14:textId="77777777" w:rsidR="001F3D6F" w:rsidRPr="001F3D6F" w:rsidRDefault="001F3D6F" w:rsidP="001F3D6F">
            <w:pPr>
              <w:rPr>
                <w:lang w:val="en-GB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9B7AFE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SMS over NAS supported</w:t>
            </w:r>
          </w:p>
        </w:tc>
      </w:tr>
      <w:tr w:rsidR="001F3D6F" w:rsidRPr="001F3D6F" w14:paraId="735B5795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0058CC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6A753A" w14:paraId="1F4B2DC9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3BE84B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NG-RAN Radio Capability Update (NG-RAN-RCU) (octet 3, bit 2)</w:t>
            </w:r>
          </w:p>
        </w:tc>
      </w:tr>
      <w:tr w:rsidR="001F3D6F" w:rsidRPr="001F3D6F" w14:paraId="7BA34716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22835C3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Bit</w:t>
            </w:r>
          </w:p>
        </w:tc>
      </w:tr>
      <w:tr w:rsidR="001F3D6F" w:rsidRPr="001F3D6F" w14:paraId="67161FB1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1EB219C" w14:textId="77777777" w:rsidR="001F3D6F" w:rsidRPr="001F3D6F" w:rsidRDefault="001F3D6F" w:rsidP="001F3D6F">
            <w:pPr>
              <w:rPr>
                <w:b/>
                <w:lang w:val="en-GB"/>
              </w:rPr>
            </w:pPr>
            <w:r w:rsidRPr="001F3D6F">
              <w:rPr>
                <w:b/>
                <w:lang w:val="en-GB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753902" w14:textId="77777777" w:rsidR="001F3D6F" w:rsidRPr="001F3D6F" w:rsidRDefault="001F3D6F" w:rsidP="001F3D6F">
            <w:pPr>
              <w:rPr>
                <w:b/>
                <w:lang w:val="en-GB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18EBAD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6A753A" w14:paraId="2E4F95DE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6CAACF4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859FCCF" w14:textId="77777777" w:rsidR="001F3D6F" w:rsidRPr="001F3D6F" w:rsidRDefault="001F3D6F" w:rsidP="001F3D6F">
            <w:pPr>
              <w:rPr>
                <w:lang w:val="en-GB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F4467D0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 xml:space="preserve">UE radio capability </w:t>
            </w:r>
            <w:proofErr w:type="gramStart"/>
            <w:r w:rsidRPr="001F3D6F">
              <w:rPr>
                <w:lang w:val="en-GB"/>
              </w:rPr>
              <w:t>update</w:t>
            </w:r>
            <w:proofErr w:type="gramEnd"/>
            <w:r w:rsidRPr="001F3D6F">
              <w:rPr>
                <w:lang w:val="en-GB"/>
              </w:rPr>
              <w:t xml:space="preserve"> not needed</w:t>
            </w:r>
          </w:p>
        </w:tc>
      </w:tr>
      <w:tr w:rsidR="001F3D6F" w:rsidRPr="006A753A" w14:paraId="4339787D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E353081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9289F3" w14:textId="77777777" w:rsidR="001F3D6F" w:rsidRPr="001F3D6F" w:rsidRDefault="001F3D6F" w:rsidP="001F3D6F">
            <w:pPr>
              <w:rPr>
                <w:lang w:val="en-GB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C2F4E3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UE radio capability update needed</w:t>
            </w:r>
          </w:p>
        </w:tc>
      </w:tr>
      <w:tr w:rsidR="001F3D6F" w:rsidRPr="006A753A" w14:paraId="0226DD0B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D02CF4" w14:textId="77777777" w:rsidR="001F3D6F" w:rsidRPr="001F3D6F" w:rsidRDefault="001F3D6F" w:rsidP="001F3D6F">
            <w:pPr>
              <w:rPr>
                <w:lang w:val="en-GB"/>
              </w:rPr>
            </w:pPr>
          </w:p>
          <w:p w14:paraId="63594270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For a list of RATs for which a radio capability update can be triggered by means of this indication see subclause 5.5.1.3.2, case n).</w:t>
            </w:r>
          </w:p>
          <w:p w14:paraId="7256AC8F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6A753A" w14:paraId="5537CDA1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7FAA279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 xml:space="preserve">5GS Preferred </w:t>
            </w:r>
            <w:proofErr w:type="spellStart"/>
            <w:r w:rsidRPr="001F3D6F">
              <w:rPr>
                <w:lang w:val="en-GB"/>
              </w:rPr>
              <w:t>CIoT</w:t>
            </w:r>
            <w:proofErr w:type="spellEnd"/>
            <w:r w:rsidRPr="001F3D6F">
              <w:rPr>
                <w:lang w:val="en-GB"/>
              </w:rPr>
              <w:t xml:space="preserve"> network behaviour (5GS PNB-</w:t>
            </w:r>
            <w:proofErr w:type="spellStart"/>
            <w:r w:rsidRPr="001F3D6F">
              <w:rPr>
                <w:lang w:val="en-GB"/>
              </w:rPr>
              <w:t>CIoT</w:t>
            </w:r>
            <w:proofErr w:type="spellEnd"/>
            <w:r w:rsidRPr="001F3D6F">
              <w:rPr>
                <w:lang w:val="en-GB"/>
              </w:rPr>
              <w:t>) (octet 3, bits 3 and 4)</w:t>
            </w:r>
          </w:p>
        </w:tc>
      </w:tr>
      <w:tr w:rsidR="001F3D6F" w:rsidRPr="006A753A" w14:paraId="062E6844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D889E1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0B776947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629EEB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Bits</w:t>
            </w:r>
          </w:p>
        </w:tc>
      </w:tr>
      <w:tr w:rsidR="001F3D6F" w:rsidRPr="001F3D6F" w14:paraId="4EB9C105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0E7C57" w14:textId="77777777" w:rsidR="001F3D6F" w:rsidRPr="001F3D6F" w:rsidRDefault="001F3D6F" w:rsidP="001F3D6F">
            <w:pPr>
              <w:rPr>
                <w:b/>
                <w:lang w:val="en-GB"/>
              </w:rPr>
            </w:pPr>
            <w:r w:rsidRPr="001F3D6F">
              <w:rPr>
                <w:b/>
                <w:lang w:val="en-GB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C5149B" w14:textId="77777777" w:rsidR="001F3D6F" w:rsidRPr="001F3D6F" w:rsidRDefault="001F3D6F" w:rsidP="001F3D6F">
            <w:pPr>
              <w:rPr>
                <w:b/>
                <w:lang w:val="en-GB"/>
              </w:rPr>
            </w:pPr>
            <w:r w:rsidRPr="001F3D6F">
              <w:rPr>
                <w:b/>
                <w:lang w:val="en-GB"/>
              </w:rPr>
              <w:t>3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47A04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016F99E6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72EC74A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A03FFE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6C3D281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no additional information</w:t>
            </w:r>
          </w:p>
        </w:tc>
      </w:tr>
      <w:tr w:rsidR="001F3D6F" w:rsidRPr="006A753A" w14:paraId="70743243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16FC9C6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9C73C5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5120C72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 xml:space="preserve">control plane </w:t>
            </w:r>
            <w:proofErr w:type="spellStart"/>
            <w:r w:rsidRPr="001F3D6F">
              <w:rPr>
                <w:lang w:val="en-GB"/>
              </w:rPr>
              <w:t>CIoT</w:t>
            </w:r>
            <w:proofErr w:type="spellEnd"/>
            <w:r w:rsidRPr="001F3D6F">
              <w:rPr>
                <w:lang w:val="en-GB"/>
              </w:rPr>
              <w:t xml:space="preserve"> 5GS optimization</w:t>
            </w:r>
          </w:p>
        </w:tc>
      </w:tr>
      <w:tr w:rsidR="001F3D6F" w:rsidRPr="006A753A" w14:paraId="5D0DF30A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4B9296B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76AD7C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9EA500D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 xml:space="preserve">user plane </w:t>
            </w:r>
            <w:proofErr w:type="spellStart"/>
            <w:r w:rsidRPr="001F3D6F">
              <w:rPr>
                <w:lang w:val="en-GB"/>
              </w:rPr>
              <w:t>CIoT</w:t>
            </w:r>
            <w:proofErr w:type="spellEnd"/>
            <w:r w:rsidRPr="001F3D6F">
              <w:rPr>
                <w:lang w:val="en-GB"/>
              </w:rPr>
              <w:t xml:space="preserve"> 5GS optimization</w:t>
            </w:r>
          </w:p>
        </w:tc>
      </w:tr>
      <w:tr w:rsidR="001F3D6F" w:rsidRPr="001F3D6F" w14:paraId="4AE292D4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31AB2F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812123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3E10751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reserved</w:t>
            </w:r>
          </w:p>
        </w:tc>
      </w:tr>
      <w:tr w:rsidR="001F3D6F" w:rsidRPr="001F3D6F" w14:paraId="1BD010DA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27B823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6A753A" w14:paraId="193548FC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2331AC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 xml:space="preserve">EPS Preferred </w:t>
            </w:r>
            <w:proofErr w:type="spellStart"/>
            <w:r w:rsidRPr="001F3D6F">
              <w:rPr>
                <w:lang w:val="en-GB"/>
              </w:rPr>
              <w:t>CIoT</w:t>
            </w:r>
            <w:proofErr w:type="spellEnd"/>
            <w:r w:rsidRPr="001F3D6F">
              <w:rPr>
                <w:lang w:val="en-GB"/>
              </w:rPr>
              <w:t xml:space="preserve"> network behaviour (EPS-PNB-</w:t>
            </w:r>
            <w:proofErr w:type="spellStart"/>
            <w:r w:rsidRPr="001F3D6F">
              <w:rPr>
                <w:lang w:val="en-GB"/>
              </w:rPr>
              <w:t>CIoT</w:t>
            </w:r>
            <w:proofErr w:type="spellEnd"/>
            <w:r w:rsidRPr="001F3D6F">
              <w:rPr>
                <w:lang w:val="en-GB"/>
              </w:rPr>
              <w:t>) (octet 3, bits 5 and 6)</w:t>
            </w:r>
          </w:p>
        </w:tc>
      </w:tr>
      <w:tr w:rsidR="001F3D6F" w:rsidRPr="006A753A" w14:paraId="57040D12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DB98C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72849BA0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7643E1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Bits</w:t>
            </w:r>
          </w:p>
          <w:tbl>
            <w:tblPr>
              <w:tblW w:w="0" w:type="auto"/>
              <w:jc w:val="center"/>
              <w:tblLayout w:type="fixed"/>
              <w:tblCellMar>
                <w:left w:w="28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6519"/>
            </w:tblGrid>
            <w:tr w:rsidR="001F3D6F" w:rsidRPr="001F3D6F" w14:paraId="27DC2683" w14:textId="77777777">
              <w:trPr>
                <w:cantSplit/>
                <w:jc w:val="center"/>
              </w:trPr>
              <w:tc>
                <w:tcPr>
                  <w:tcW w:w="284" w:type="dxa"/>
                  <w:hideMark/>
                </w:tcPr>
                <w:p w14:paraId="4116EE7F" w14:textId="77777777" w:rsidR="001F3D6F" w:rsidRPr="001F3D6F" w:rsidRDefault="001F3D6F" w:rsidP="001F3D6F">
                  <w:pPr>
                    <w:rPr>
                      <w:b/>
                      <w:lang w:val="en-GB"/>
                    </w:rPr>
                  </w:pPr>
                  <w:r w:rsidRPr="001F3D6F">
                    <w:rPr>
                      <w:b/>
                      <w:lang w:val="en-GB"/>
                    </w:rPr>
                    <w:t>6</w:t>
                  </w:r>
                </w:p>
              </w:tc>
              <w:tc>
                <w:tcPr>
                  <w:tcW w:w="284" w:type="dxa"/>
                  <w:hideMark/>
                </w:tcPr>
                <w:p w14:paraId="27C85D39" w14:textId="77777777" w:rsidR="001F3D6F" w:rsidRPr="001F3D6F" w:rsidRDefault="001F3D6F" w:rsidP="001F3D6F">
                  <w:pPr>
                    <w:rPr>
                      <w:b/>
                      <w:lang w:val="en-GB"/>
                    </w:rPr>
                  </w:pPr>
                  <w:r w:rsidRPr="001F3D6F">
                    <w:rPr>
                      <w:b/>
                      <w:lang w:val="en-GB"/>
                    </w:rPr>
                    <w:t>5</w:t>
                  </w:r>
                </w:p>
              </w:tc>
              <w:tc>
                <w:tcPr>
                  <w:tcW w:w="6519" w:type="dxa"/>
                </w:tcPr>
                <w:p w14:paraId="4CAD1A70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</w:p>
              </w:tc>
            </w:tr>
          </w:tbl>
          <w:p w14:paraId="43BE31AD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441B07B0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W w:w="0" w:type="auto"/>
              <w:jc w:val="center"/>
              <w:tblLayout w:type="fixed"/>
              <w:tblCellMar>
                <w:left w:w="28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6519"/>
            </w:tblGrid>
            <w:tr w:rsidR="001F3D6F" w:rsidRPr="001F3D6F" w14:paraId="0295DE81" w14:textId="77777777">
              <w:trPr>
                <w:cantSplit/>
                <w:jc w:val="center"/>
              </w:trPr>
              <w:tc>
                <w:tcPr>
                  <w:tcW w:w="284" w:type="dxa"/>
                  <w:hideMark/>
                </w:tcPr>
                <w:p w14:paraId="64534AE6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0</w:t>
                  </w:r>
                </w:p>
              </w:tc>
              <w:tc>
                <w:tcPr>
                  <w:tcW w:w="284" w:type="dxa"/>
                  <w:hideMark/>
                </w:tcPr>
                <w:p w14:paraId="6A6D4A78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0</w:t>
                  </w:r>
                </w:p>
              </w:tc>
              <w:tc>
                <w:tcPr>
                  <w:tcW w:w="6519" w:type="dxa"/>
                  <w:hideMark/>
                </w:tcPr>
                <w:p w14:paraId="7DCED387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no additional information</w:t>
                  </w:r>
                </w:p>
              </w:tc>
            </w:tr>
            <w:tr w:rsidR="001F3D6F" w:rsidRPr="006A753A" w14:paraId="156E152F" w14:textId="77777777">
              <w:trPr>
                <w:cantSplit/>
                <w:jc w:val="center"/>
              </w:trPr>
              <w:tc>
                <w:tcPr>
                  <w:tcW w:w="284" w:type="dxa"/>
                  <w:hideMark/>
                </w:tcPr>
                <w:p w14:paraId="4A85A319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0</w:t>
                  </w:r>
                </w:p>
              </w:tc>
              <w:tc>
                <w:tcPr>
                  <w:tcW w:w="284" w:type="dxa"/>
                  <w:hideMark/>
                </w:tcPr>
                <w:p w14:paraId="03CEE4AF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6519" w:type="dxa"/>
                  <w:hideMark/>
                </w:tcPr>
                <w:p w14:paraId="3327B596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 xml:space="preserve">control plane </w:t>
                  </w:r>
                  <w:proofErr w:type="spellStart"/>
                  <w:r w:rsidRPr="001F3D6F">
                    <w:rPr>
                      <w:lang w:val="en-GB"/>
                    </w:rPr>
                    <w:t>CIoT</w:t>
                  </w:r>
                  <w:proofErr w:type="spellEnd"/>
                  <w:r w:rsidRPr="001F3D6F">
                    <w:rPr>
                      <w:lang w:val="en-GB"/>
                    </w:rPr>
                    <w:t xml:space="preserve"> EPS optimization</w:t>
                  </w:r>
                </w:p>
              </w:tc>
            </w:tr>
            <w:tr w:rsidR="001F3D6F" w:rsidRPr="006A753A" w14:paraId="29A73D5B" w14:textId="77777777">
              <w:trPr>
                <w:cantSplit/>
                <w:jc w:val="center"/>
              </w:trPr>
              <w:tc>
                <w:tcPr>
                  <w:tcW w:w="284" w:type="dxa"/>
                  <w:hideMark/>
                </w:tcPr>
                <w:p w14:paraId="3B2F6FCF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284" w:type="dxa"/>
                  <w:hideMark/>
                </w:tcPr>
                <w:p w14:paraId="25E139D5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0</w:t>
                  </w:r>
                </w:p>
              </w:tc>
              <w:tc>
                <w:tcPr>
                  <w:tcW w:w="6519" w:type="dxa"/>
                  <w:hideMark/>
                </w:tcPr>
                <w:p w14:paraId="4C746DDB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 xml:space="preserve">user plane </w:t>
                  </w:r>
                  <w:proofErr w:type="spellStart"/>
                  <w:r w:rsidRPr="001F3D6F">
                    <w:rPr>
                      <w:lang w:val="en-GB"/>
                    </w:rPr>
                    <w:t>CIoT</w:t>
                  </w:r>
                  <w:proofErr w:type="spellEnd"/>
                  <w:r w:rsidRPr="001F3D6F">
                    <w:rPr>
                      <w:lang w:val="en-GB"/>
                    </w:rPr>
                    <w:t xml:space="preserve"> EPS optimization</w:t>
                  </w:r>
                </w:p>
              </w:tc>
            </w:tr>
            <w:tr w:rsidR="001F3D6F" w:rsidRPr="001F3D6F" w14:paraId="4F191B49" w14:textId="77777777">
              <w:trPr>
                <w:cantSplit/>
                <w:jc w:val="center"/>
              </w:trPr>
              <w:tc>
                <w:tcPr>
                  <w:tcW w:w="284" w:type="dxa"/>
                  <w:hideMark/>
                </w:tcPr>
                <w:p w14:paraId="0FE99AE3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284" w:type="dxa"/>
                  <w:hideMark/>
                </w:tcPr>
                <w:p w14:paraId="0FE7AD3E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6519" w:type="dxa"/>
                  <w:hideMark/>
                </w:tcPr>
                <w:p w14:paraId="45EDCE88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reserved</w:t>
                  </w:r>
                </w:p>
              </w:tc>
            </w:tr>
          </w:tbl>
          <w:p w14:paraId="11389E3B" w14:textId="77777777" w:rsidR="001F3D6F" w:rsidRPr="001F3D6F" w:rsidRDefault="001F3D6F" w:rsidP="001F3D6F">
            <w:pPr>
              <w:rPr>
                <w:b/>
                <w:lang w:val="en-GB"/>
              </w:rPr>
            </w:pPr>
          </w:p>
        </w:tc>
      </w:tr>
      <w:tr w:rsidR="001F3D6F" w:rsidRPr="001F3D6F" w14:paraId="714C7793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2C500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59E07C18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9435CB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6A753A" w14:paraId="33E30DF5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8C46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Bits 7 to 8 of octet 3 are spare and shall be coded as zero.</w:t>
            </w:r>
          </w:p>
        </w:tc>
      </w:tr>
    </w:tbl>
    <w:p w14:paraId="7ED4158D" w14:textId="77777777" w:rsidR="00660BE8" w:rsidRPr="001F3D6F" w:rsidRDefault="00660BE8">
      <w:pPr>
        <w:rPr>
          <w:lang w:val="en-US"/>
        </w:rPr>
      </w:pPr>
    </w:p>
    <w:sectPr w:rsidR="00660BE8" w:rsidRPr="001F3D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6F"/>
    <w:rsid w:val="00057EF3"/>
    <w:rsid w:val="001F3D6F"/>
    <w:rsid w:val="00330826"/>
    <w:rsid w:val="00334DD0"/>
    <w:rsid w:val="00433C9B"/>
    <w:rsid w:val="00552BC7"/>
    <w:rsid w:val="00555564"/>
    <w:rsid w:val="00660BE8"/>
    <w:rsid w:val="006A753A"/>
    <w:rsid w:val="00A87736"/>
    <w:rsid w:val="00C6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B03C"/>
  <w15:chartTrackingRefBased/>
  <w15:docId w15:val="{4B083EF3-4A6C-49A2-A2FC-9FADF75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3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3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3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3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3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3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3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3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3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3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3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3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3D6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3D6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3D6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3D6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3D6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3D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3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3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3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3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3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3D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3D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3D6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3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3D6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3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Hack</dc:creator>
  <cp:keywords/>
  <dc:description/>
  <cp:lastModifiedBy>Saskia Hack</cp:lastModifiedBy>
  <cp:revision>4</cp:revision>
  <dcterms:created xsi:type="dcterms:W3CDTF">2024-10-10T09:54:00Z</dcterms:created>
  <dcterms:modified xsi:type="dcterms:W3CDTF">2024-10-13T10:10:00Z</dcterms:modified>
</cp:coreProperties>
</file>