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0D4F3" w14:textId="49165144" w:rsidR="2FC4B39F" w:rsidRDefault="2FC4B39F" w:rsidP="5BDC0369">
      <w:pPr>
        <w:pStyle w:val="Titre1"/>
      </w:pPr>
      <w:bookmarkStart w:id="0" w:name="_Toc1495488951"/>
      <w:bookmarkStart w:id="1" w:name="_Toc198056706"/>
      <w:r>
        <w:t>VRP – VEHICLE ROUTING PROBLEM</w:t>
      </w:r>
      <w:bookmarkEnd w:id="0"/>
      <w:bookmarkEnd w:id="1"/>
    </w:p>
    <w:p w14:paraId="51F96B10" w14:textId="7A47D866" w:rsidR="6080A7A2" w:rsidRDefault="6080A7A2" w:rsidP="6080A7A2">
      <w:pPr>
        <w:rPr>
          <w:rFonts w:cs="Arial"/>
        </w:rPr>
      </w:pPr>
    </w:p>
    <w:p w14:paraId="59C6817F" w14:textId="393966C5" w:rsidR="6080A7A2" w:rsidRDefault="6080A7A2" w:rsidP="6080A7A2">
      <w:pPr>
        <w:rPr>
          <w:rFonts w:cs="Arial"/>
        </w:rPr>
      </w:pPr>
    </w:p>
    <w:p w14:paraId="31E63C26" w14:textId="350F2E16" w:rsidR="5BDC0369" w:rsidRDefault="5BDC0369" w:rsidP="5BDC0369">
      <w:pPr>
        <w:rPr>
          <w:rFonts w:cs="Arial"/>
        </w:rPr>
      </w:pPr>
    </w:p>
    <w:p w14:paraId="6B03E527" w14:textId="337A0129" w:rsidR="5BDC0369" w:rsidRDefault="5BDC0369" w:rsidP="5BDC0369">
      <w:pPr>
        <w:rPr>
          <w:rFonts w:cs="Arial"/>
        </w:rPr>
      </w:pPr>
    </w:p>
    <w:p w14:paraId="47542194" w14:textId="17ED2A85" w:rsidR="4BC56ECC" w:rsidRDefault="4BC56ECC" w:rsidP="6080A7A2">
      <w:pPr>
        <w:rPr>
          <w:rFonts w:cs="Arial"/>
          <w:color w:val="222222"/>
        </w:rPr>
      </w:pPr>
      <w:r>
        <w:rPr>
          <w:noProof/>
        </w:rPr>
        <w:drawing>
          <wp:inline distT="0" distB="0" distL="0" distR="0" wp14:anchorId="3A1B2195" wp14:editId="6425F6BD">
            <wp:extent cx="5792704" cy="4366068"/>
            <wp:effectExtent l="0" t="0" r="0" b="0"/>
            <wp:docPr id="1986342020" name="Picture 198634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92704" cy="4366068"/>
                    </a:xfrm>
                    <a:prstGeom prst="rect">
                      <a:avLst/>
                    </a:prstGeom>
                  </pic:spPr>
                </pic:pic>
              </a:graphicData>
            </a:graphic>
          </wp:inline>
        </w:drawing>
      </w:r>
    </w:p>
    <w:p w14:paraId="3FC3DF35" w14:textId="095E79D1" w:rsidR="6080A7A2" w:rsidRDefault="6080A7A2" w:rsidP="6080A7A2">
      <w:pPr>
        <w:rPr>
          <w:rFonts w:cs="Arial"/>
        </w:rPr>
      </w:pPr>
    </w:p>
    <w:p w14:paraId="495C6597" w14:textId="6201C353" w:rsidR="2C792732" w:rsidRDefault="2C792732" w:rsidP="5BDC0369">
      <w:pPr>
        <w:rPr>
          <w:rFonts w:cs="Arial"/>
        </w:rPr>
      </w:pPr>
    </w:p>
    <w:p w14:paraId="149B41FB" w14:textId="782A7B88" w:rsidR="2C792732" w:rsidRDefault="2C792732" w:rsidP="5BDC0369">
      <w:pPr>
        <w:rPr>
          <w:rFonts w:cs="Arial"/>
        </w:rPr>
      </w:pPr>
    </w:p>
    <w:tbl>
      <w:tblPr>
        <w:tblStyle w:val="TableauListe3-Accentuation1"/>
        <w:tblW w:w="0" w:type="auto"/>
        <w:tblLayout w:type="fixed"/>
        <w:tblLook w:val="06A0" w:firstRow="1" w:lastRow="0" w:firstColumn="1" w:lastColumn="0" w:noHBand="1" w:noVBand="1"/>
      </w:tblPr>
      <w:tblGrid>
        <w:gridCol w:w="4605"/>
        <w:gridCol w:w="4582"/>
      </w:tblGrid>
      <w:tr w:rsidR="5BDC0369" w14:paraId="76DA6C17" w14:textId="77777777" w:rsidTr="5BDC0369">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4605" w:type="dxa"/>
            <w:vAlign w:val="center"/>
          </w:tcPr>
          <w:p w14:paraId="5C35EB23" w14:textId="11D0316E" w:rsidR="5EAE2CD3" w:rsidRDefault="5EAE2CD3" w:rsidP="5BDC0369">
            <w:pPr>
              <w:jc w:val="center"/>
              <w:rPr>
                <w:rFonts w:cs="Arial"/>
                <w:sz w:val="32"/>
                <w:szCs w:val="32"/>
              </w:rPr>
            </w:pPr>
            <w:r w:rsidRPr="5BDC0369">
              <w:rPr>
                <w:rFonts w:cs="Arial"/>
                <w:sz w:val="32"/>
                <w:szCs w:val="32"/>
              </w:rPr>
              <w:t>Membres du projet</w:t>
            </w:r>
          </w:p>
        </w:tc>
        <w:tc>
          <w:tcPr>
            <w:tcW w:w="4582" w:type="dxa"/>
            <w:vAlign w:val="center"/>
          </w:tcPr>
          <w:p w14:paraId="7028A0AA" w14:textId="3721FDC0" w:rsidR="5EAE2CD3" w:rsidRDefault="5EAE2CD3" w:rsidP="5BDC0369">
            <w:pPr>
              <w:jc w:val="center"/>
              <w:cnfStyle w:val="100000000000" w:firstRow="1" w:lastRow="0" w:firstColumn="0" w:lastColumn="0" w:oddVBand="0" w:evenVBand="0" w:oddHBand="0" w:evenHBand="0" w:firstRowFirstColumn="0" w:firstRowLastColumn="0" w:lastRowFirstColumn="0" w:lastRowLastColumn="0"/>
              <w:rPr>
                <w:rFonts w:cs="Arial"/>
                <w:sz w:val="32"/>
                <w:szCs w:val="32"/>
              </w:rPr>
            </w:pPr>
            <w:r w:rsidRPr="5BDC0369">
              <w:rPr>
                <w:rFonts w:cs="Arial"/>
                <w:sz w:val="32"/>
                <w:szCs w:val="32"/>
              </w:rPr>
              <w:t>Encadrant du projet</w:t>
            </w:r>
          </w:p>
        </w:tc>
      </w:tr>
      <w:tr w:rsidR="5BDC0369" w14:paraId="1EBB4011" w14:textId="77777777" w:rsidTr="5BDC0369">
        <w:trPr>
          <w:trHeight w:val="300"/>
        </w:trPr>
        <w:tc>
          <w:tcPr>
            <w:cnfStyle w:val="001000000000" w:firstRow="0" w:lastRow="0" w:firstColumn="1" w:lastColumn="0" w:oddVBand="0" w:evenVBand="0" w:oddHBand="0" w:evenHBand="0" w:firstRowFirstColumn="0" w:firstRowLastColumn="0" w:lastRowFirstColumn="0" w:lastRowLastColumn="0"/>
            <w:tcW w:w="4605" w:type="dxa"/>
          </w:tcPr>
          <w:p w14:paraId="543F87C3" w14:textId="6D02F104" w:rsidR="5EAE2CD3" w:rsidRDefault="5EAE2CD3" w:rsidP="5BDC0369">
            <w:pPr>
              <w:rPr>
                <w:rFonts w:cs="Arial"/>
                <w:b w:val="0"/>
                <w:bCs w:val="0"/>
                <w:sz w:val="32"/>
                <w:szCs w:val="32"/>
              </w:rPr>
            </w:pPr>
            <w:r w:rsidRPr="5BDC0369">
              <w:rPr>
                <w:rFonts w:cs="Arial"/>
                <w:b w:val="0"/>
                <w:bCs w:val="0"/>
                <w:sz w:val="32"/>
                <w:szCs w:val="32"/>
              </w:rPr>
              <w:t>CISERANE Marius</w:t>
            </w:r>
          </w:p>
          <w:p w14:paraId="27523713" w14:textId="44B2CE6E" w:rsidR="5EAE2CD3" w:rsidRDefault="5EAE2CD3" w:rsidP="5BDC0369">
            <w:pPr>
              <w:rPr>
                <w:rFonts w:cs="Arial"/>
                <w:b w:val="0"/>
                <w:bCs w:val="0"/>
                <w:sz w:val="32"/>
                <w:szCs w:val="32"/>
              </w:rPr>
            </w:pPr>
            <w:r w:rsidRPr="5BDC0369">
              <w:rPr>
                <w:rFonts w:cs="Arial"/>
                <w:b w:val="0"/>
                <w:bCs w:val="0"/>
                <w:sz w:val="32"/>
                <w:szCs w:val="32"/>
              </w:rPr>
              <w:t>BOULLOT Matthias</w:t>
            </w:r>
          </w:p>
        </w:tc>
        <w:tc>
          <w:tcPr>
            <w:tcW w:w="4582" w:type="dxa"/>
          </w:tcPr>
          <w:p w14:paraId="364F7454" w14:textId="3F239595" w:rsidR="5EAE2CD3" w:rsidRDefault="5EAE2CD3" w:rsidP="5BDC0369">
            <w:pPr>
              <w:cnfStyle w:val="000000000000" w:firstRow="0" w:lastRow="0" w:firstColumn="0" w:lastColumn="0" w:oddVBand="0" w:evenVBand="0" w:oddHBand="0" w:evenHBand="0" w:firstRowFirstColumn="0" w:firstRowLastColumn="0" w:lastRowFirstColumn="0" w:lastRowLastColumn="0"/>
              <w:rPr>
                <w:rFonts w:cs="Arial"/>
                <w:sz w:val="32"/>
                <w:szCs w:val="32"/>
              </w:rPr>
            </w:pPr>
            <w:r w:rsidRPr="5BDC0369">
              <w:rPr>
                <w:rFonts w:cs="Arial"/>
                <w:sz w:val="32"/>
                <w:szCs w:val="32"/>
              </w:rPr>
              <w:t xml:space="preserve">BONNEVAY </w:t>
            </w:r>
            <w:r w:rsidR="2965B226" w:rsidRPr="5BDC0369">
              <w:rPr>
                <w:rFonts w:cs="Arial"/>
                <w:sz w:val="32"/>
                <w:szCs w:val="32"/>
              </w:rPr>
              <w:t>Stéphane</w:t>
            </w:r>
          </w:p>
        </w:tc>
      </w:tr>
    </w:tbl>
    <w:p w14:paraId="5FDB3126" w14:textId="7D6DF101" w:rsidR="2C792732" w:rsidRDefault="2C792732" w:rsidP="5BDC0369">
      <w:r>
        <w:br w:type="page"/>
      </w:r>
    </w:p>
    <w:p w14:paraId="79D8750D" w14:textId="053C2D45" w:rsidR="6080A7A2" w:rsidRDefault="2C792732" w:rsidP="6A910862">
      <w:pPr>
        <w:pStyle w:val="Titre2"/>
        <w:rPr>
          <w:color w:val="222222"/>
        </w:rPr>
      </w:pPr>
      <w:bookmarkStart w:id="2" w:name="_Toc198056707"/>
      <w:r>
        <w:lastRenderedPageBreak/>
        <w:t>Sommaire</w:t>
      </w:r>
      <w:bookmarkEnd w:id="2"/>
    </w:p>
    <w:sdt>
      <w:sdtPr>
        <w:id w:val="1741393622"/>
        <w:docPartObj>
          <w:docPartGallery w:val="Table of Contents"/>
          <w:docPartUnique/>
        </w:docPartObj>
      </w:sdtPr>
      <w:sdtEndPr/>
      <w:sdtContent>
        <w:p w14:paraId="7F875143" w14:textId="30A287DF" w:rsidR="00B71571" w:rsidRDefault="6A910862">
          <w:pPr>
            <w:pStyle w:val="TM1"/>
            <w:tabs>
              <w:tab w:val="right" w:leader="dot" w:pos="9063"/>
            </w:tabs>
            <w:rPr>
              <w:rFonts w:asciiTheme="minorHAnsi" w:eastAsiaTheme="minorEastAsia" w:hAnsiTheme="minorHAnsi"/>
              <w:noProof/>
              <w:lang w:eastAsia="fr-FR"/>
            </w:rPr>
          </w:pPr>
          <w:r>
            <w:fldChar w:fldCharType="begin"/>
          </w:r>
          <w:r w:rsidR="2D7D5458">
            <w:instrText>TOC \o "1-9" \z \u \h</w:instrText>
          </w:r>
          <w:r>
            <w:fldChar w:fldCharType="separate"/>
          </w:r>
          <w:hyperlink w:anchor="_Toc198056706" w:history="1">
            <w:r w:rsidR="00B71571" w:rsidRPr="00A319F9">
              <w:rPr>
                <w:rStyle w:val="Lienhypertexte"/>
                <w:noProof/>
              </w:rPr>
              <w:t>VRP – VEHICLE ROUTING PROBLEM</w:t>
            </w:r>
            <w:r w:rsidR="00B71571">
              <w:rPr>
                <w:noProof/>
                <w:webHidden/>
              </w:rPr>
              <w:tab/>
            </w:r>
            <w:r w:rsidR="00B71571">
              <w:rPr>
                <w:noProof/>
                <w:webHidden/>
              </w:rPr>
              <w:fldChar w:fldCharType="begin"/>
            </w:r>
            <w:r w:rsidR="00B71571">
              <w:rPr>
                <w:noProof/>
                <w:webHidden/>
              </w:rPr>
              <w:instrText xml:space="preserve"> PAGEREF _Toc198056706 \h </w:instrText>
            </w:r>
            <w:r w:rsidR="00B71571">
              <w:rPr>
                <w:noProof/>
                <w:webHidden/>
              </w:rPr>
            </w:r>
            <w:r w:rsidR="00B71571">
              <w:rPr>
                <w:noProof/>
                <w:webHidden/>
              </w:rPr>
              <w:fldChar w:fldCharType="separate"/>
            </w:r>
            <w:r w:rsidR="00CF7F40">
              <w:rPr>
                <w:noProof/>
                <w:webHidden/>
              </w:rPr>
              <w:t>1</w:t>
            </w:r>
            <w:r w:rsidR="00B71571">
              <w:rPr>
                <w:noProof/>
                <w:webHidden/>
              </w:rPr>
              <w:fldChar w:fldCharType="end"/>
            </w:r>
          </w:hyperlink>
        </w:p>
        <w:p w14:paraId="054581A9" w14:textId="3CEB6BEE" w:rsidR="00B71571" w:rsidRDefault="00CF7F40">
          <w:pPr>
            <w:pStyle w:val="TM2"/>
            <w:tabs>
              <w:tab w:val="right" w:leader="dot" w:pos="9063"/>
            </w:tabs>
            <w:rPr>
              <w:rFonts w:asciiTheme="minorHAnsi" w:eastAsiaTheme="minorEastAsia" w:hAnsiTheme="minorHAnsi"/>
              <w:noProof/>
              <w:lang w:eastAsia="fr-FR"/>
            </w:rPr>
          </w:pPr>
          <w:hyperlink w:anchor="_Toc198056707" w:history="1">
            <w:r w:rsidR="00B71571" w:rsidRPr="00A319F9">
              <w:rPr>
                <w:rStyle w:val="Lienhypertexte"/>
                <w:noProof/>
              </w:rPr>
              <w:t>Sommaire</w:t>
            </w:r>
            <w:r w:rsidR="00B71571">
              <w:rPr>
                <w:noProof/>
                <w:webHidden/>
              </w:rPr>
              <w:tab/>
            </w:r>
            <w:r w:rsidR="00B71571">
              <w:rPr>
                <w:noProof/>
                <w:webHidden/>
              </w:rPr>
              <w:fldChar w:fldCharType="begin"/>
            </w:r>
            <w:r w:rsidR="00B71571">
              <w:rPr>
                <w:noProof/>
                <w:webHidden/>
              </w:rPr>
              <w:instrText xml:space="preserve"> PAGEREF _Toc198056707 \h </w:instrText>
            </w:r>
            <w:r w:rsidR="00B71571">
              <w:rPr>
                <w:noProof/>
                <w:webHidden/>
              </w:rPr>
            </w:r>
            <w:r w:rsidR="00B71571">
              <w:rPr>
                <w:noProof/>
                <w:webHidden/>
              </w:rPr>
              <w:fldChar w:fldCharType="separate"/>
            </w:r>
            <w:r>
              <w:rPr>
                <w:noProof/>
                <w:webHidden/>
              </w:rPr>
              <w:t>2</w:t>
            </w:r>
            <w:r w:rsidR="00B71571">
              <w:rPr>
                <w:noProof/>
                <w:webHidden/>
              </w:rPr>
              <w:fldChar w:fldCharType="end"/>
            </w:r>
          </w:hyperlink>
        </w:p>
        <w:p w14:paraId="568BEFDC" w14:textId="28DE1EDC" w:rsidR="00B71571" w:rsidRDefault="00CF7F40">
          <w:pPr>
            <w:pStyle w:val="TM2"/>
            <w:tabs>
              <w:tab w:val="right" w:leader="dot" w:pos="9063"/>
            </w:tabs>
            <w:rPr>
              <w:rFonts w:asciiTheme="minorHAnsi" w:eastAsiaTheme="minorEastAsia" w:hAnsiTheme="minorHAnsi"/>
              <w:noProof/>
              <w:lang w:eastAsia="fr-FR"/>
            </w:rPr>
          </w:pPr>
          <w:hyperlink w:anchor="_Toc198056708" w:history="1">
            <w:r w:rsidR="00B71571" w:rsidRPr="00A319F9">
              <w:rPr>
                <w:rStyle w:val="Lienhypertexte"/>
                <w:noProof/>
              </w:rPr>
              <w:t>Introduction</w:t>
            </w:r>
            <w:r w:rsidR="00B71571">
              <w:rPr>
                <w:noProof/>
                <w:webHidden/>
              </w:rPr>
              <w:tab/>
            </w:r>
            <w:r w:rsidR="00B71571">
              <w:rPr>
                <w:noProof/>
                <w:webHidden/>
              </w:rPr>
              <w:fldChar w:fldCharType="begin"/>
            </w:r>
            <w:r w:rsidR="00B71571">
              <w:rPr>
                <w:noProof/>
                <w:webHidden/>
              </w:rPr>
              <w:instrText xml:space="preserve"> PAGEREF _Toc198056708 \h </w:instrText>
            </w:r>
            <w:r w:rsidR="00B71571">
              <w:rPr>
                <w:noProof/>
                <w:webHidden/>
              </w:rPr>
            </w:r>
            <w:r w:rsidR="00B71571">
              <w:rPr>
                <w:noProof/>
                <w:webHidden/>
              </w:rPr>
              <w:fldChar w:fldCharType="separate"/>
            </w:r>
            <w:r>
              <w:rPr>
                <w:noProof/>
                <w:webHidden/>
              </w:rPr>
              <w:t>4</w:t>
            </w:r>
            <w:r w:rsidR="00B71571">
              <w:rPr>
                <w:noProof/>
                <w:webHidden/>
              </w:rPr>
              <w:fldChar w:fldCharType="end"/>
            </w:r>
          </w:hyperlink>
        </w:p>
        <w:p w14:paraId="517D9EFE" w14:textId="39CE4321" w:rsidR="00B71571" w:rsidRDefault="00CF7F40">
          <w:pPr>
            <w:pStyle w:val="TM3"/>
            <w:tabs>
              <w:tab w:val="right" w:leader="dot" w:pos="9063"/>
            </w:tabs>
            <w:rPr>
              <w:rFonts w:asciiTheme="minorHAnsi" w:eastAsiaTheme="minorEastAsia" w:hAnsiTheme="minorHAnsi"/>
              <w:noProof/>
              <w:lang w:eastAsia="fr-FR"/>
            </w:rPr>
          </w:pPr>
          <w:hyperlink w:anchor="_Toc198056709" w:history="1">
            <w:r w:rsidR="00B71571" w:rsidRPr="00A319F9">
              <w:rPr>
                <w:rStyle w:val="Lienhypertexte"/>
                <w:noProof/>
              </w:rPr>
              <w:t>Contexte et enjeux du VRP</w:t>
            </w:r>
            <w:r w:rsidR="00B71571">
              <w:rPr>
                <w:noProof/>
                <w:webHidden/>
              </w:rPr>
              <w:tab/>
            </w:r>
            <w:r w:rsidR="00B71571">
              <w:rPr>
                <w:noProof/>
                <w:webHidden/>
              </w:rPr>
              <w:fldChar w:fldCharType="begin"/>
            </w:r>
            <w:r w:rsidR="00B71571">
              <w:rPr>
                <w:noProof/>
                <w:webHidden/>
              </w:rPr>
              <w:instrText xml:space="preserve"> PAGEREF _Toc198056709 \h </w:instrText>
            </w:r>
            <w:r w:rsidR="00B71571">
              <w:rPr>
                <w:noProof/>
                <w:webHidden/>
              </w:rPr>
            </w:r>
            <w:r w:rsidR="00B71571">
              <w:rPr>
                <w:noProof/>
                <w:webHidden/>
              </w:rPr>
              <w:fldChar w:fldCharType="separate"/>
            </w:r>
            <w:r>
              <w:rPr>
                <w:noProof/>
                <w:webHidden/>
              </w:rPr>
              <w:t>4</w:t>
            </w:r>
            <w:r w:rsidR="00B71571">
              <w:rPr>
                <w:noProof/>
                <w:webHidden/>
              </w:rPr>
              <w:fldChar w:fldCharType="end"/>
            </w:r>
          </w:hyperlink>
        </w:p>
        <w:p w14:paraId="5B494878" w14:textId="39D34BD9" w:rsidR="00B71571" w:rsidRDefault="00CF7F40">
          <w:pPr>
            <w:pStyle w:val="TM3"/>
            <w:tabs>
              <w:tab w:val="right" w:leader="dot" w:pos="9063"/>
            </w:tabs>
            <w:rPr>
              <w:rFonts w:asciiTheme="minorHAnsi" w:eastAsiaTheme="minorEastAsia" w:hAnsiTheme="minorHAnsi"/>
              <w:noProof/>
              <w:lang w:eastAsia="fr-FR"/>
            </w:rPr>
          </w:pPr>
          <w:hyperlink w:anchor="_Toc198056710" w:history="1">
            <w:r w:rsidR="00B71571" w:rsidRPr="00A319F9">
              <w:rPr>
                <w:rStyle w:val="Lienhypertexte"/>
                <w:noProof/>
              </w:rPr>
              <w:t>Problématique et objectifs</w:t>
            </w:r>
            <w:r w:rsidR="00B71571">
              <w:rPr>
                <w:noProof/>
                <w:webHidden/>
              </w:rPr>
              <w:tab/>
            </w:r>
            <w:r w:rsidR="00B71571">
              <w:rPr>
                <w:noProof/>
                <w:webHidden/>
              </w:rPr>
              <w:fldChar w:fldCharType="begin"/>
            </w:r>
            <w:r w:rsidR="00B71571">
              <w:rPr>
                <w:noProof/>
                <w:webHidden/>
              </w:rPr>
              <w:instrText xml:space="preserve"> PAGEREF _Toc198056710 \h </w:instrText>
            </w:r>
            <w:r w:rsidR="00B71571">
              <w:rPr>
                <w:noProof/>
                <w:webHidden/>
              </w:rPr>
            </w:r>
            <w:r w:rsidR="00B71571">
              <w:rPr>
                <w:noProof/>
                <w:webHidden/>
              </w:rPr>
              <w:fldChar w:fldCharType="separate"/>
            </w:r>
            <w:r>
              <w:rPr>
                <w:noProof/>
                <w:webHidden/>
              </w:rPr>
              <w:t>4</w:t>
            </w:r>
            <w:r w:rsidR="00B71571">
              <w:rPr>
                <w:noProof/>
                <w:webHidden/>
              </w:rPr>
              <w:fldChar w:fldCharType="end"/>
            </w:r>
          </w:hyperlink>
        </w:p>
        <w:p w14:paraId="256E0766" w14:textId="0E3FBF2A" w:rsidR="00B71571" w:rsidRDefault="00CF7F40">
          <w:pPr>
            <w:pStyle w:val="TM4"/>
            <w:tabs>
              <w:tab w:val="right" w:leader="dot" w:pos="9063"/>
            </w:tabs>
            <w:rPr>
              <w:rFonts w:asciiTheme="minorHAnsi" w:eastAsiaTheme="minorEastAsia" w:hAnsiTheme="minorHAnsi"/>
              <w:noProof/>
              <w:lang w:eastAsia="fr-FR"/>
            </w:rPr>
          </w:pPr>
          <w:hyperlink w:anchor="_Toc198056711" w:history="1">
            <w:r w:rsidR="00B71571" w:rsidRPr="00A319F9">
              <w:rPr>
                <w:rStyle w:val="Lienhypertexte"/>
                <w:noProof/>
              </w:rPr>
              <w:t>Problématique</w:t>
            </w:r>
            <w:r w:rsidR="00B71571">
              <w:rPr>
                <w:noProof/>
                <w:webHidden/>
              </w:rPr>
              <w:tab/>
            </w:r>
            <w:r w:rsidR="00B71571">
              <w:rPr>
                <w:noProof/>
                <w:webHidden/>
              </w:rPr>
              <w:fldChar w:fldCharType="begin"/>
            </w:r>
            <w:r w:rsidR="00B71571">
              <w:rPr>
                <w:noProof/>
                <w:webHidden/>
              </w:rPr>
              <w:instrText xml:space="preserve"> PAGEREF _Toc198056711 \h </w:instrText>
            </w:r>
            <w:r w:rsidR="00B71571">
              <w:rPr>
                <w:noProof/>
                <w:webHidden/>
              </w:rPr>
            </w:r>
            <w:r w:rsidR="00B71571">
              <w:rPr>
                <w:noProof/>
                <w:webHidden/>
              </w:rPr>
              <w:fldChar w:fldCharType="separate"/>
            </w:r>
            <w:r>
              <w:rPr>
                <w:noProof/>
                <w:webHidden/>
              </w:rPr>
              <w:t>4</w:t>
            </w:r>
            <w:r w:rsidR="00B71571">
              <w:rPr>
                <w:noProof/>
                <w:webHidden/>
              </w:rPr>
              <w:fldChar w:fldCharType="end"/>
            </w:r>
          </w:hyperlink>
        </w:p>
        <w:p w14:paraId="091EABCD" w14:textId="0354C0AA" w:rsidR="00B71571" w:rsidRDefault="00CF7F40">
          <w:pPr>
            <w:pStyle w:val="TM4"/>
            <w:tabs>
              <w:tab w:val="right" w:leader="dot" w:pos="9063"/>
            </w:tabs>
            <w:rPr>
              <w:rFonts w:asciiTheme="minorHAnsi" w:eastAsiaTheme="minorEastAsia" w:hAnsiTheme="minorHAnsi"/>
              <w:noProof/>
              <w:lang w:eastAsia="fr-FR"/>
            </w:rPr>
          </w:pPr>
          <w:hyperlink w:anchor="_Toc198056712" w:history="1">
            <w:r w:rsidR="00B71571" w:rsidRPr="00A319F9">
              <w:rPr>
                <w:rStyle w:val="Lienhypertexte"/>
                <w:noProof/>
              </w:rPr>
              <w:t>Objectif principal</w:t>
            </w:r>
            <w:r w:rsidR="00B71571">
              <w:rPr>
                <w:noProof/>
                <w:webHidden/>
              </w:rPr>
              <w:tab/>
            </w:r>
            <w:r w:rsidR="00B71571">
              <w:rPr>
                <w:noProof/>
                <w:webHidden/>
              </w:rPr>
              <w:fldChar w:fldCharType="begin"/>
            </w:r>
            <w:r w:rsidR="00B71571">
              <w:rPr>
                <w:noProof/>
                <w:webHidden/>
              </w:rPr>
              <w:instrText xml:space="preserve"> PAGEREF _Toc198056712 \h </w:instrText>
            </w:r>
            <w:r w:rsidR="00B71571">
              <w:rPr>
                <w:noProof/>
                <w:webHidden/>
              </w:rPr>
            </w:r>
            <w:r w:rsidR="00B71571">
              <w:rPr>
                <w:noProof/>
                <w:webHidden/>
              </w:rPr>
              <w:fldChar w:fldCharType="separate"/>
            </w:r>
            <w:r>
              <w:rPr>
                <w:noProof/>
                <w:webHidden/>
              </w:rPr>
              <w:t>4</w:t>
            </w:r>
            <w:r w:rsidR="00B71571">
              <w:rPr>
                <w:noProof/>
                <w:webHidden/>
              </w:rPr>
              <w:fldChar w:fldCharType="end"/>
            </w:r>
          </w:hyperlink>
        </w:p>
        <w:p w14:paraId="78B17F7B" w14:textId="10493B5B" w:rsidR="00B71571" w:rsidRDefault="00CF7F40">
          <w:pPr>
            <w:pStyle w:val="TM4"/>
            <w:tabs>
              <w:tab w:val="right" w:leader="dot" w:pos="9063"/>
            </w:tabs>
            <w:rPr>
              <w:rFonts w:asciiTheme="minorHAnsi" w:eastAsiaTheme="minorEastAsia" w:hAnsiTheme="minorHAnsi"/>
              <w:noProof/>
              <w:lang w:eastAsia="fr-FR"/>
            </w:rPr>
          </w:pPr>
          <w:hyperlink w:anchor="_Toc198056713" w:history="1">
            <w:r w:rsidR="00B71571" w:rsidRPr="00A319F9">
              <w:rPr>
                <w:rStyle w:val="Lienhypertexte"/>
                <w:noProof/>
              </w:rPr>
              <w:t>Objectifs secondaires</w:t>
            </w:r>
            <w:r w:rsidR="00B71571">
              <w:rPr>
                <w:noProof/>
                <w:webHidden/>
              </w:rPr>
              <w:tab/>
            </w:r>
            <w:r w:rsidR="00B71571">
              <w:rPr>
                <w:noProof/>
                <w:webHidden/>
              </w:rPr>
              <w:fldChar w:fldCharType="begin"/>
            </w:r>
            <w:r w:rsidR="00B71571">
              <w:rPr>
                <w:noProof/>
                <w:webHidden/>
              </w:rPr>
              <w:instrText xml:space="preserve"> PAGEREF _Toc198056713 \h </w:instrText>
            </w:r>
            <w:r w:rsidR="00B71571">
              <w:rPr>
                <w:noProof/>
                <w:webHidden/>
              </w:rPr>
            </w:r>
            <w:r w:rsidR="00B71571">
              <w:rPr>
                <w:noProof/>
                <w:webHidden/>
              </w:rPr>
              <w:fldChar w:fldCharType="separate"/>
            </w:r>
            <w:r>
              <w:rPr>
                <w:noProof/>
                <w:webHidden/>
              </w:rPr>
              <w:t>4</w:t>
            </w:r>
            <w:r w:rsidR="00B71571">
              <w:rPr>
                <w:noProof/>
                <w:webHidden/>
              </w:rPr>
              <w:fldChar w:fldCharType="end"/>
            </w:r>
          </w:hyperlink>
        </w:p>
        <w:p w14:paraId="4C7491BC" w14:textId="3D147877" w:rsidR="00B71571" w:rsidRDefault="00CF7F40">
          <w:pPr>
            <w:pStyle w:val="TM2"/>
            <w:tabs>
              <w:tab w:val="right" w:leader="dot" w:pos="9063"/>
            </w:tabs>
            <w:rPr>
              <w:rFonts w:asciiTheme="minorHAnsi" w:eastAsiaTheme="minorEastAsia" w:hAnsiTheme="minorHAnsi"/>
              <w:noProof/>
              <w:lang w:eastAsia="fr-FR"/>
            </w:rPr>
          </w:pPr>
          <w:hyperlink w:anchor="_Toc198056714" w:history="1">
            <w:r w:rsidR="00B71571" w:rsidRPr="00A319F9">
              <w:rPr>
                <w:rStyle w:val="Lienhypertexte"/>
                <w:noProof/>
              </w:rPr>
              <w:t>Section 1 : Méthodologie</w:t>
            </w:r>
            <w:r w:rsidR="00B71571">
              <w:rPr>
                <w:noProof/>
                <w:webHidden/>
              </w:rPr>
              <w:tab/>
            </w:r>
            <w:r w:rsidR="00B71571">
              <w:rPr>
                <w:noProof/>
                <w:webHidden/>
              </w:rPr>
              <w:fldChar w:fldCharType="begin"/>
            </w:r>
            <w:r w:rsidR="00B71571">
              <w:rPr>
                <w:noProof/>
                <w:webHidden/>
              </w:rPr>
              <w:instrText xml:space="preserve"> PAGEREF _Toc198056714 \h </w:instrText>
            </w:r>
            <w:r w:rsidR="00B71571">
              <w:rPr>
                <w:noProof/>
                <w:webHidden/>
              </w:rPr>
            </w:r>
            <w:r w:rsidR="00B71571">
              <w:rPr>
                <w:noProof/>
                <w:webHidden/>
              </w:rPr>
              <w:fldChar w:fldCharType="separate"/>
            </w:r>
            <w:r>
              <w:rPr>
                <w:noProof/>
                <w:webHidden/>
              </w:rPr>
              <w:t>6</w:t>
            </w:r>
            <w:r w:rsidR="00B71571">
              <w:rPr>
                <w:noProof/>
                <w:webHidden/>
              </w:rPr>
              <w:fldChar w:fldCharType="end"/>
            </w:r>
          </w:hyperlink>
        </w:p>
        <w:p w14:paraId="2F07C379" w14:textId="1D2CAB77" w:rsidR="00B71571" w:rsidRDefault="00CF7F40">
          <w:pPr>
            <w:pStyle w:val="TM3"/>
            <w:tabs>
              <w:tab w:val="right" w:leader="dot" w:pos="9063"/>
            </w:tabs>
            <w:rPr>
              <w:rFonts w:asciiTheme="minorHAnsi" w:eastAsiaTheme="minorEastAsia" w:hAnsiTheme="minorHAnsi"/>
              <w:noProof/>
              <w:lang w:eastAsia="fr-FR"/>
            </w:rPr>
          </w:pPr>
          <w:hyperlink w:anchor="_Toc198056715" w:history="1">
            <w:r w:rsidR="00B71571" w:rsidRPr="00A319F9">
              <w:rPr>
                <w:rStyle w:val="Lienhypertexte"/>
                <w:noProof/>
              </w:rPr>
              <w:t>État de l'art des algorithmes VRP</w:t>
            </w:r>
            <w:r w:rsidR="00B71571">
              <w:rPr>
                <w:noProof/>
                <w:webHidden/>
              </w:rPr>
              <w:tab/>
            </w:r>
            <w:r w:rsidR="00B71571">
              <w:rPr>
                <w:noProof/>
                <w:webHidden/>
              </w:rPr>
              <w:fldChar w:fldCharType="begin"/>
            </w:r>
            <w:r w:rsidR="00B71571">
              <w:rPr>
                <w:noProof/>
                <w:webHidden/>
              </w:rPr>
              <w:instrText xml:space="preserve"> PAGEREF _Toc198056715 \h </w:instrText>
            </w:r>
            <w:r w:rsidR="00B71571">
              <w:rPr>
                <w:noProof/>
                <w:webHidden/>
              </w:rPr>
            </w:r>
            <w:r w:rsidR="00B71571">
              <w:rPr>
                <w:noProof/>
                <w:webHidden/>
              </w:rPr>
              <w:fldChar w:fldCharType="separate"/>
            </w:r>
            <w:r>
              <w:rPr>
                <w:noProof/>
                <w:webHidden/>
              </w:rPr>
              <w:t>6</w:t>
            </w:r>
            <w:r w:rsidR="00B71571">
              <w:rPr>
                <w:noProof/>
                <w:webHidden/>
              </w:rPr>
              <w:fldChar w:fldCharType="end"/>
            </w:r>
          </w:hyperlink>
        </w:p>
        <w:p w14:paraId="57E2BB31" w14:textId="7405C4D4" w:rsidR="00B71571" w:rsidRDefault="00CF7F40">
          <w:pPr>
            <w:pStyle w:val="TM3"/>
            <w:tabs>
              <w:tab w:val="right" w:leader="dot" w:pos="9063"/>
            </w:tabs>
            <w:rPr>
              <w:rFonts w:asciiTheme="minorHAnsi" w:eastAsiaTheme="minorEastAsia" w:hAnsiTheme="minorHAnsi"/>
              <w:noProof/>
              <w:lang w:eastAsia="fr-FR"/>
            </w:rPr>
          </w:pPr>
          <w:hyperlink w:anchor="_Toc198056716" w:history="1">
            <w:r w:rsidR="00B71571" w:rsidRPr="00A319F9">
              <w:rPr>
                <w:rStyle w:val="Lienhypertexte"/>
                <w:noProof/>
              </w:rPr>
              <w:t>Approche adoptée</w:t>
            </w:r>
            <w:r w:rsidR="00B71571">
              <w:rPr>
                <w:noProof/>
                <w:webHidden/>
              </w:rPr>
              <w:tab/>
            </w:r>
            <w:r w:rsidR="00B71571">
              <w:rPr>
                <w:noProof/>
                <w:webHidden/>
              </w:rPr>
              <w:fldChar w:fldCharType="begin"/>
            </w:r>
            <w:r w:rsidR="00B71571">
              <w:rPr>
                <w:noProof/>
                <w:webHidden/>
              </w:rPr>
              <w:instrText xml:space="preserve"> PAGEREF _Toc198056716 \h </w:instrText>
            </w:r>
            <w:r w:rsidR="00B71571">
              <w:rPr>
                <w:noProof/>
                <w:webHidden/>
              </w:rPr>
            </w:r>
            <w:r w:rsidR="00B71571">
              <w:rPr>
                <w:noProof/>
                <w:webHidden/>
              </w:rPr>
              <w:fldChar w:fldCharType="separate"/>
            </w:r>
            <w:r>
              <w:rPr>
                <w:noProof/>
                <w:webHidden/>
              </w:rPr>
              <w:t>6</w:t>
            </w:r>
            <w:r w:rsidR="00B71571">
              <w:rPr>
                <w:noProof/>
                <w:webHidden/>
              </w:rPr>
              <w:fldChar w:fldCharType="end"/>
            </w:r>
          </w:hyperlink>
        </w:p>
        <w:p w14:paraId="30343685" w14:textId="35A68CF5" w:rsidR="00B71571" w:rsidRDefault="00CF7F40">
          <w:pPr>
            <w:pStyle w:val="TM4"/>
            <w:tabs>
              <w:tab w:val="right" w:leader="dot" w:pos="9063"/>
            </w:tabs>
            <w:rPr>
              <w:rFonts w:asciiTheme="minorHAnsi" w:eastAsiaTheme="minorEastAsia" w:hAnsiTheme="minorHAnsi"/>
              <w:noProof/>
              <w:lang w:eastAsia="fr-FR"/>
            </w:rPr>
          </w:pPr>
          <w:hyperlink w:anchor="_Toc198056717" w:history="1">
            <w:r w:rsidR="00B71571" w:rsidRPr="00A319F9">
              <w:rPr>
                <w:rStyle w:val="Lienhypertexte"/>
                <w:noProof/>
              </w:rPr>
              <w:t>Flux de données et interface</w:t>
            </w:r>
            <w:r w:rsidR="00B71571">
              <w:rPr>
                <w:noProof/>
                <w:webHidden/>
              </w:rPr>
              <w:tab/>
            </w:r>
            <w:r w:rsidR="00B71571">
              <w:rPr>
                <w:noProof/>
                <w:webHidden/>
              </w:rPr>
              <w:fldChar w:fldCharType="begin"/>
            </w:r>
            <w:r w:rsidR="00B71571">
              <w:rPr>
                <w:noProof/>
                <w:webHidden/>
              </w:rPr>
              <w:instrText xml:space="preserve"> PAGEREF _Toc198056717 \h </w:instrText>
            </w:r>
            <w:r w:rsidR="00B71571">
              <w:rPr>
                <w:noProof/>
                <w:webHidden/>
              </w:rPr>
            </w:r>
            <w:r w:rsidR="00B71571">
              <w:rPr>
                <w:noProof/>
                <w:webHidden/>
              </w:rPr>
              <w:fldChar w:fldCharType="separate"/>
            </w:r>
            <w:r>
              <w:rPr>
                <w:noProof/>
                <w:webHidden/>
              </w:rPr>
              <w:t>7</w:t>
            </w:r>
            <w:r w:rsidR="00B71571">
              <w:rPr>
                <w:noProof/>
                <w:webHidden/>
              </w:rPr>
              <w:fldChar w:fldCharType="end"/>
            </w:r>
          </w:hyperlink>
        </w:p>
        <w:p w14:paraId="5E1C5F7C" w14:textId="5E6126A7" w:rsidR="00B71571" w:rsidRDefault="00CF7F40">
          <w:pPr>
            <w:pStyle w:val="TM3"/>
            <w:tabs>
              <w:tab w:val="right" w:leader="dot" w:pos="9063"/>
            </w:tabs>
            <w:rPr>
              <w:rFonts w:asciiTheme="minorHAnsi" w:eastAsiaTheme="minorEastAsia" w:hAnsiTheme="minorHAnsi"/>
              <w:noProof/>
              <w:lang w:eastAsia="fr-FR"/>
            </w:rPr>
          </w:pPr>
          <w:hyperlink w:anchor="_Toc198056718" w:history="1">
            <w:r w:rsidR="00B71571" w:rsidRPr="00A319F9">
              <w:rPr>
                <w:rStyle w:val="Lienhypertexte"/>
                <w:noProof/>
              </w:rPr>
              <w:t>Répartitions des tâches</w:t>
            </w:r>
            <w:r w:rsidR="00B71571">
              <w:rPr>
                <w:noProof/>
                <w:webHidden/>
              </w:rPr>
              <w:tab/>
            </w:r>
            <w:r w:rsidR="00B71571">
              <w:rPr>
                <w:noProof/>
                <w:webHidden/>
              </w:rPr>
              <w:fldChar w:fldCharType="begin"/>
            </w:r>
            <w:r w:rsidR="00B71571">
              <w:rPr>
                <w:noProof/>
                <w:webHidden/>
              </w:rPr>
              <w:instrText xml:space="preserve"> PAGEREF _Toc198056718 \h </w:instrText>
            </w:r>
            <w:r w:rsidR="00B71571">
              <w:rPr>
                <w:noProof/>
                <w:webHidden/>
              </w:rPr>
            </w:r>
            <w:r w:rsidR="00B71571">
              <w:rPr>
                <w:noProof/>
                <w:webHidden/>
              </w:rPr>
              <w:fldChar w:fldCharType="separate"/>
            </w:r>
            <w:r>
              <w:rPr>
                <w:noProof/>
                <w:webHidden/>
              </w:rPr>
              <w:t>7</w:t>
            </w:r>
            <w:r w:rsidR="00B71571">
              <w:rPr>
                <w:noProof/>
                <w:webHidden/>
              </w:rPr>
              <w:fldChar w:fldCharType="end"/>
            </w:r>
          </w:hyperlink>
        </w:p>
        <w:p w14:paraId="018809B8" w14:textId="4485E240" w:rsidR="00B71571" w:rsidRDefault="00CF7F40">
          <w:pPr>
            <w:pStyle w:val="TM4"/>
            <w:tabs>
              <w:tab w:val="right" w:leader="dot" w:pos="9063"/>
            </w:tabs>
            <w:rPr>
              <w:rFonts w:asciiTheme="minorHAnsi" w:eastAsiaTheme="minorEastAsia" w:hAnsiTheme="minorHAnsi"/>
              <w:noProof/>
              <w:lang w:eastAsia="fr-FR"/>
            </w:rPr>
          </w:pPr>
          <w:hyperlink w:anchor="_Toc198056719" w:history="1">
            <w:r w:rsidR="00B71571" w:rsidRPr="00A319F9">
              <w:rPr>
                <w:rStyle w:val="Lienhypertexte"/>
                <w:noProof/>
              </w:rPr>
              <w:t>Rôles et responsabilités</w:t>
            </w:r>
            <w:r w:rsidR="00B71571">
              <w:rPr>
                <w:noProof/>
                <w:webHidden/>
              </w:rPr>
              <w:tab/>
            </w:r>
            <w:r w:rsidR="00B71571">
              <w:rPr>
                <w:noProof/>
                <w:webHidden/>
              </w:rPr>
              <w:fldChar w:fldCharType="begin"/>
            </w:r>
            <w:r w:rsidR="00B71571">
              <w:rPr>
                <w:noProof/>
                <w:webHidden/>
              </w:rPr>
              <w:instrText xml:space="preserve"> PAGEREF _Toc198056719 \h </w:instrText>
            </w:r>
            <w:r w:rsidR="00B71571">
              <w:rPr>
                <w:noProof/>
                <w:webHidden/>
              </w:rPr>
            </w:r>
            <w:r w:rsidR="00B71571">
              <w:rPr>
                <w:noProof/>
                <w:webHidden/>
              </w:rPr>
              <w:fldChar w:fldCharType="separate"/>
            </w:r>
            <w:r>
              <w:rPr>
                <w:noProof/>
                <w:webHidden/>
              </w:rPr>
              <w:t>7</w:t>
            </w:r>
            <w:r w:rsidR="00B71571">
              <w:rPr>
                <w:noProof/>
                <w:webHidden/>
              </w:rPr>
              <w:fldChar w:fldCharType="end"/>
            </w:r>
          </w:hyperlink>
        </w:p>
        <w:p w14:paraId="5AE97A02" w14:textId="0C8DC528" w:rsidR="00B71571" w:rsidRDefault="00CF7F40">
          <w:pPr>
            <w:pStyle w:val="TM2"/>
            <w:tabs>
              <w:tab w:val="right" w:leader="dot" w:pos="9063"/>
            </w:tabs>
            <w:rPr>
              <w:rFonts w:asciiTheme="minorHAnsi" w:eastAsiaTheme="minorEastAsia" w:hAnsiTheme="minorHAnsi"/>
              <w:noProof/>
              <w:lang w:eastAsia="fr-FR"/>
            </w:rPr>
          </w:pPr>
          <w:hyperlink w:anchor="_Toc198056720" w:history="1">
            <w:r w:rsidR="00B71571" w:rsidRPr="00A319F9">
              <w:rPr>
                <w:rStyle w:val="Lienhypertexte"/>
                <w:noProof/>
              </w:rPr>
              <w:t>Section 2 : Développement de l'application</w:t>
            </w:r>
            <w:r w:rsidR="00B71571">
              <w:rPr>
                <w:noProof/>
                <w:webHidden/>
              </w:rPr>
              <w:tab/>
            </w:r>
            <w:r w:rsidR="00B71571">
              <w:rPr>
                <w:noProof/>
                <w:webHidden/>
              </w:rPr>
              <w:fldChar w:fldCharType="begin"/>
            </w:r>
            <w:r w:rsidR="00B71571">
              <w:rPr>
                <w:noProof/>
                <w:webHidden/>
              </w:rPr>
              <w:instrText xml:space="preserve"> PAGEREF _Toc198056720 \h </w:instrText>
            </w:r>
            <w:r w:rsidR="00B71571">
              <w:rPr>
                <w:noProof/>
                <w:webHidden/>
              </w:rPr>
            </w:r>
            <w:r w:rsidR="00B71571">
              <w:rPr>
                <w:noProof/>
                <w:webHidden/>
              </w:rPr>
              <w:fldChar w:fldCharType="separate"/>
            </w:r>
            <w:r>
              <w:rPr>
                <w:noProof/>
                <w:webHidden/>
              </w:rPr>
              <w:t>8</w:t>
            </w:r>
            <w:r w:rsidR="00B71571">
              <w:rPr>
                <w:noProof/>
                <w:webHidden/>
              </w:rPr>
              <w:fldChar w:fldCharType="end"/>
            </w:r>
          </w:hyperlink>
        </w:p>
        <w:p w14:paraId="49FA9856" w14:textId="390449E4" w:rsidR="00B71571" w:rsidRDefault="00CF7F40">
          <w:pPr>
            <w:pStyle w:val="TM3"/>
            <w:tabs>
              <w:tab w:val="right" w:leader="dot" w:pos="9063"/>
            </w:tabs>
            <w:rPr>
              <w:rFonts w:asciiTheme="minorHAnsi" w:eastAsiaTheme="minorEastAsia" w:hAnsiTheme="minorHAnsi"/>
              <w:noProof/>
              <w:lang w:eastAsia="fr-FR"/>
            </w:rPr>
          </w:pPr>
          <w:hyperlink w:anchor="_Toc198056721" w:history="1">
            <w:r w:rsidR="00B71571" w:rsidRPr="00A319F9">
              <w:rPr>
                <w:rStyle w:val="Lienhypertexte"/>
                <w:noProof/>
              </w:rPr>
              <w:t>Implémentation des algorithmes</w:t>
            </w:r>
            <w:r w:rsidR="00B71571">
              <w:rPr>
                <w:noProof/>
                <w:webHidden/>
              </w:rPr>
              <w:tab/>
            </w:r>
            <w:r w:rsidR="00B71571">
              <w:rPr>
                <w:noProof/>
                <w:webHidden/>
              </w:rPr>
              <w:fldChar w:fldCharType="begin"/>
            </w:r>
            <w:r w:rsidR="00B71571">
              <w:rPr>
                <w:noProof/>
                <w:webHidden/>
              </w:rPr>
              <w:instrText xml:space="preserve"> PAGEREF _Toc198056721 \h </w:instrText>
            </w:r>
            <w:r w:rsidR="00B71571">
              <w:rPr>
                <w:noProof/>
                <w:webHidden/>
              </w:rPr>
            </w:r>
            <w:r w:rsidR="00B71571">
              <w:rPr>
                <w:noProof/>
                <w:webHidden/>
              </w:rPr>
              <w:fldChar w:fldCharType="separate"/>
            </w:r>
            <w:r>
              <w:rPr>
                <w:noProof/>
                <w:webHidden/>
              </w:rPr>
              <w:t>8</w:t>
            </w:r>
            <w:r w:rsidR="00B71571">
              <w:rPr>
                <w:noProof/>
                <w:webHidden/>
              </w:rPr>
              <w:fldChar w:fldCharType="end"/>
            </w:r>
          </w:hyperlink>
        </w:p>
        <w:p w14:paraId="2DB2F8FB" w14:textId="57CAFCAF" w:rsidR="00B71571" w:rsidRDefault="00CF7F40">
          <w:pPr>
            <w:pStyle w:val="TM4"/>
            <w:tabs>
              <w:tab w:val="right" w:leader="dot" w:pos="9063"/>
            </w:tabs>
            <w:rPr>
              <w:rFonts w:asciiTheme="minorHAnsi" w:eastAsiaTheme="minorEastAsia" w:hAnsiTheme="minorHAnsi"/>
              <w:noProof/>
              <w:lang w:eastAsia="fr-FR"/>
            </w:rPr>
          </w:pPr>
          <w:hyperlink w:anchor="_Toc198056722" w:history="1">
            <w:r w:rsidR="00B71571" w:rsidRPr="00A319F9">
              <w:rPr>
                <w:rStyle w:val="Lienhypertexte"/>
                <w:noProof/>
              </w:rPr>
              <w:t>Opérateur Relocate</w:t>
            </w:r>
            <w:r w:rsidR="00B71571">
              <w:rPr>
                <w:noProof/>
                <w:webHidden/>
              </w:rPr>
              <w:tab/>
            </w:r>
            <w:r w:rsidR="00B71571">
              <w:rPr>
                <w:noProof/>
                <w:webHidden/>
              </w:rPr>
              <w:fldChar w:fldCharType="begin"/>
            </w:r>
            <w:r w:rsidR="00B71571">
              <w:rPr>
                <w:noProof/>
                <w:webHidden/>
              </w:rPr>
              <w:instrText xml:space="preserve"> PAGEREF _Toc198056722 \h </w:instrText>
            </w:r>
            <w:r w:rsidR="00B71571">
              <w:rPr>
                <w:noProof/>
                <w:webHidden/>
              </w:rPr>
            </w:r>
            <w:r w:rsidR="00B71571">
              <w:rPr>
                <w:noProof/>
                <w:webHidden/>
              </w:rPr>
              <w:fldChar w:fldCharType="separate"/>
            </w:r>
            <w:r>
              <w:rPr>
                <w:noProof/>
                <w:webHidden/>
              </w:rPr>
              <w:t>8</w:t>
            </w:r>
            <w:r w:rsidR="00B71571">
              <w:rPr>
                <w:noProof/>
                <w:webHidden/>
              </w:rPr>
              <w:fldChar w:fldCharType="end"/>
            </w:r>
          </w:hyperlink>
        </w:p>
        <w:p w14:paraId="46067193" w14:textId="16389867" w:rsidR="00B71571" w:rsidRDefault="00CF7F40">
          <w:pPr>
            <w:pStyle w:val="TM4"/>
            <w:tabs>
              <w:tab w:val="right" w:leader="dot" w:pos="9063"/>
            </w:tabs>
            <w:rPr>
              <w:rFonts w:asciiTheme="minorHAnsi" w:eastAsiaTheme="minorEastAsia" w:hAnsiTheme="minorHAnsi"/>
              <w:noProof/>
              <w:lang w:eastAsia="fr-FR"/>
            </w:rPr>
          </w:pPr>
          <w:hyperlink w:anchor="_Toc198056723" w:history="1">
            <w:r w:rsidR="00B71571" w:rsidRPr="00A319F9">
              <w:rPr>
                <w:rStyle w:val="Lienhypertexte"/>
                <w:noProof/>
              </w:rPr>
              <w:t>Opérateur Exchange</w:t>
            </w:r>
            <w:r w:rsidR="00B71571">
              <w:rPr>
                <w:noProof/>
                <w:webHidden/>
              </w:rPr>
              <w:tab/>
            </w:r>
            <w:r w:rsidR="00B71571">
              <w:rPr>
                <w:noProof/>
                <w:webHidden/>
              </w:rPr>
              <w:fldChar w:fldCharType="begin"/>
            </w:r>
            <w:r w:rsidR="00B71571">
              <w:rPr>
                <w:noProof/>
                <w:webHidden/>
              </w:rPr>
              <w:instrText xml:space="preserve"> PAGEREF _Toc198056723 \h </w:instrText>
            </w:r>
            <w:r w:rsidR="00B71571">
              <w:rPr>
                <w:noProof/>
                <w:webHidden/>
              </w:rPr>
            </w:r>
            <w:r w:rsidR="00B71571">
              <w:rPr>
                <w:noProof/>
                <w:webHidden/>
              </w:rPr>
              <w:fldChar w:fldCharType="separate"/>
            </w:r>
            <w:r>
              <w:rPr>
                <w:noProof/>
                <w:webHidden/>
              </w:rPr>
              <w:t>8</w:t>
            </w:r>
            <w:r w:rsidR="00B71571">
              <w:rPr>
                <w:noProof/>
                <w:webHidden/>
              </w:rPr>
              <w:fldChar w:fldCharType="end"/>
            </w:r>
          </w:hyperlink>
        </w:p>
        <w:p w14:paraId="003FFDAE" w14:textId="4687B8EE" w:rsidR="00B71571" w:rsidRDefault="00CF7F40">
          <w:pPr>
            <w:pStyle w:val="TM4"/>
            <w:tabs>
              <w:tab w:val="right" w:leader="dot" w:pos="9063"/>
            </w:tabs>
            <w:rPr>
              <w:rFonts w:asciiTheme="minorHAnsi" w:eastAsiaTheme="minorEastAsia" w:hAnsiTheme="minorHAnsi"/>
              <w:noProof/>
              <w:lang w:eastAsia="fr-FR"/>
            </w:rPr>
          </w:pPr>
          <w:hyperlink w:anchor="_Toc198056724" w:history="1">
            <w:r w:rsidR="00B71571" w:rsidRPr="00A319F9">
              <w:rPr>
                <w:rStyle w:val="Lienhypertexte"/>
                <w:noProof/>
              </w:rPr>
              <w:t>Opérateur Cross-Exchange</w:t>
            </w:r>
            <w:r w:rsidR="00B71571">
              <w:rPr>
                <w:noProof/>
                <w:webHidden/>
              </w:rPr>
              <w:tab/>
            </w:r>
            <w:r w:rsidR="00B71571">
              <w:rPr>
                <w:noProof/>
                <w:webHidden/>
              </w:rPr>
              <w:fldChar w:fldCharType="begin"/>
            </w:r>
            <w:r w:rsidR="00B71571">
              <w:rPr>
                <w:noProof/>
                <w:webHidden/>
              </w:rPr>
              <w:instrText xml:space="preserve"> PAGEREF _Toc198056724 \h </w:instrText>
            </w:r>
            <w:r w:rsidR="00B71571">
              <w:rPr>
                <w:noProof/>
                <w:webHidden/>
              </w:rPr>
            </w:r>
            <w:r w:rsidR="00B71571">
              <w:rPr>
                <w:noProof/>
                <w:webHidden/>
              </w:rPr>
              <w:fldChar w:fldCharType="separate"/>
            </w:r>
            <w:r>
              <w:rPr>
                <w:noProof/>
                <w:webHidden/>
              </w:rPr>
              <w:t>8</w:t>
            </w:r>
            <w:r w:rsidR="00B71571">
              <w:rPr>
                <w:noProof/>
                <w:webHidden/>
              </w:rPr>
              <w:fldChar w:fldCharType="end"/>
            </w:r>
          </w:hyperlink>
        </w:p>
        <w:p w14:paraId="31F3B78E" w14:textId="097B95E0" w:rsidR="00B71571" w:rsidRDefault="00CF7F40">
          <w:pPr>
            <w:pStyle w:val="TM4"/>
            <w:tabs>
              <w:tab w:val="right" w:leader="dot" w:pos="9063"/>
            </w:tabs>
            <w:rPr>
              <w:rFonts w:asciiTheme="minorHAnsi" w:eastAsiaTheme="minorEastAsia" w:hAnsiTheme="minorHAnsi"/>
              <w:noProof/>
              <w:lang w:eastAsia="fr-FR"/>
            </w:rPr>
          </w:pPr>
          <w:hyperlink w:anchor="_Toc198056725" w:history="1">
            <w:r w:rsidR="00B71571" w:rsidRPr="00A319F9">
              <w:rPr>
                <w:rStyle w:val="Lienhypertexte"/>
                <w:noProof/>
              </w:rPr>
              <w:t>Opérateur 2-Opt</w:t>
            </w:r>
            <w:r w:rsidR="00B71571">
              <w:rPr>
                <w:noProof/>
                <w:webHidden/>
              </w:rPr>
              <w:tab/>
            </w:r>
            <w:r w:rsidR="00B71571">
              <w:rPr>
                <w:noProof/>
                <w:webHidden/>
              </w:rPr>
              <w:fldChar w:fldCharType="begin"/>
            </w:r>
            <w:r w:rsidR="00B71571">
              <w:rPr>
                <w:noProof/>
                <w:webHidden/>
              </w:rPr>
              <w:instrText xml:space="preserve"> PAGEREF _Toc198056725 \h </w:instrText>
            </w:r>
            <w:r w:rsidR="00B71571">
              <w:rPr>
                <w:noProof/>
                <w:webHidden/>
              </w:rPr>
            </w:r>
            <w:r w:rsidR="00B71571">
              <w:rPr>
                <w:noProof/>
                <w:webHidden/>
              </w:rPr>
              <w:fldChar w:fldCharType="separate"/>
            </w:r>
            <w:r>
              <w:rPr>
                <w:noProof/>
                <w:webHidden/>
              </w:rPr>
              <w:t>8</w:t>
            </w:r>
            <w:r w:rsidR="00B71571">
              <w:rPr>
                <w:noProof/>
                <w:webHidden/>
              </w:rPr>
              <w:fldChar w:fldCharType="end"/>
            </w:r>
          </w:hyperlink>
        </w:p>
        <w:p w14:paraId="6DD59707" w14:textId="31FDBACD" w:rsidR="00B71571" w:rsidRDefault="00CF7F40">
          <w:pPr>
            <w:pStyle w:val="TM3"/>
            <w:tabs>
              <w:tab w:val="right" w:leader="dot" w:pos="9063"/>
            </w:tabs>
            <w:rPr>
              <w:rFonts w:asciiTheme="minorHAnsi" w:eastAsiaTheme="minorEastAsia" w:hAnsiTheme="minorHAnsi"/>
              <w:noProof/>
              <w:lang w:eastAsia="fr-FR"/>
            </w:rPr>
          </w:pPr>
          <w:hyperlink w:anchor="_Toc198056726" w:history="1">
            <w:r w:rsidR="00B71571" w:rsidRPr="00A319F9">
              <w:rPr>
                <w:rStyle w:val="Lienhypertexte"/>
                <w:noProof/>
              </w:rPr>
              <w:t>Conception des interfaces</w:t>
            </w:r>
            <w:r w:rsidR="00B71571">
              <w:rPr>
                <w:noProof/>
                <w:webHidden/>
              </w:rPr>
              <w:tab/>
            </w:r>
            <w:r w:rsidR="00B71571">
              <w:rPr>
                <w:noProof/>
                <w:webHidden/>
              </w:rPr>
              <w:fldChar w:fldCharType="begin"/>
            </w:r>
            <w:r w:rsidR="00B71571">
              <w:rPr>
                <w:noProof/>
                <w:webHidden/>
              </w:rPr>
              <w:instrText xml:space="preserve"> PAGEREF _Toc198056726 \h </w:instrText>
            </w:r>
            <w:r w:rsidR="00B71571">
              <w:rPr>
                <w:noProof/>
                <w:webHidden/>
              </w:rPr>
            </w:r>
            <w:r w:rsidR="00B71571">
              <w:rPr>
                <w:noProof/>
                <w:webHidden/>
              </w:rPr>
              <w:fldChar w:fldCharType="separate"/>
            </w:r>
            <w:r>
              <w:rPr>
                <w:noProof/>
                <w:webHidden/>
              </w:rPr>
              <w:t>9</w:t>
            </w:r>
            <w:r w:rsidR="00B71571">
              <w:rPr>
                <w:noProof/>
                <w:webHidden/>
              </w:rPr>
              <w:fldChar w:fldCharType="end"/>
            </w:r>
          </w:hyperlink>
        </w:p>
        <w:p w14:paraId="360FEAF8" w14:textId="48953495" w:rsidR="00B71571" w:rsidRDefault="00CF7F40">
          <w:pPr>
            <w:pStyle w:val="TM4"/>
            <w:tabs>
              <w:tab w:val="right" w:leader="dot" w:pos="9063"/>
            </w:tabs>
            <w:rPr>
              <w:rFonts w:asciiTheme="minorHAnsi" w:eastAsiaTheme="minorEastAsia" w:hAnsiTheme="minorHAnsi"/>
              <w:noProof/>
              <w:lang w:eastAsia="fr-FR"/>
            </w:rPr>
          </w:pPr>
          <w:hyperlink w:anchor="_Toc198056727" w:history="1">
            <w:r w:rsidR="00B71571" w:rsidRPr="00A319F9">
              <w:rPr>
                <w:rStyle w:val="Lienhypertexte"/>
                <w:noProof/>
              </w:rPr>
              <w:t>Représentation des données</w:t>
            </w:r>
            <w:r w:rsidR="00B71571">
              <w:rPr>
                <w:noProof/>
                <w:webHidden/>
              </w:rPr>
              <w:tab/>
            </w:r>
            <w:r w:rsidR="00B71571">
              <w:rPr>
                <w:noProof/>
                <w:webHidden/>
              </w:rPr>
              <w:fldChar w:fldCharType="begin"/>
            </w:r>
            <w:r w:rsidR="00B71571">
              <w:rPr>
                <w:noProof/>
                <w:webHidden/>
              </w:rPr>
              <w:instrText xml:space="preserve"> PAGEREF _Toc198056727 \h </w:instrText>
            </w:r>
            <w:r w:rsidR="00B71571">
              <w:rPr>
                <w:noProof/>
                <w:webHidden/>
              </w:rPr>
            </w:r>
            <w:r w:rsidR="00B71571">
              <w:rPr>
                <w:noProof/>
                <w:webHidden/>
              </w:rPr>
              <w:fldChar w:fldCharType="separate"/>
            </w:r>
            <w:r>
              <w:rPr>
                <w:noProof/>
                <w:webHidden/>
              </w:rPr>
              <w:t>9</w:t>
            </w:r>
            <w:r w:rsidR="00B71571">
              <w:rPr>
                <w:noProof/>
                <w:webHidden/>
              </w:rPr>
              <w:fldChar w:fldCharType="end"/>
            </w:r>
          </w:hyperlink>
        </w:p>
        <w:p w14:paraId="1BB5F6A6" w14:textId="1F1D352F" w:rsidR="00B71571" w:rsidRDefault="00CF7F40">
          <w:pPr>
            <w:pStyle w:val="TM4"/>
            <w:tabs>
              <w:tab w:val="right" w:leader="dot" w:pos="9063"/>
            </w:tabs>
            <w:rPr>
              <w:rFonts w:asciiTheme="minorHAnsi" w:eastAsiaTheme="minorEastAsia" w:hAnsiTheme="minorHAnsi"/>
              <w:noProof/>
              <w:lang w:eastAsia="fr-FR"/>
            </w:rPr>
          </w:pPr>
          <w:hyperlink w:anchor="_Toc198056728" w:history="1">
            <w:r w:rsidR="00B71571" w:rsidRPr="00A319F9">
              <w:rPr>
                <w:rStyle w:val="Lienhypertexte"/>
                <w:noProof/>
              </w:rPr>
              <w:t>Interface développeur</w:t>
            </w:r>
            <w:r w:rsidR="00B71571">
              <w:rPr>
                <w:noProof/>
                <w:webHidden/>
              </w:rPr>
              <w:tab/>
            </w:r>
            <w:r w:rsidR="00B71571">
              <w:rPr>
                <w:noProof/>
                <w:webHidden/>
              </w:rPr>
              <w:fldChar w:fldCharType="begin"/>
            </w:r>
            <w:r w:rsidR="00B71571">
              <w:rPr>
                <w:noProof/>
                <w:webHidden/>
              </w:rPr>
              <w:instrText xml:space="preserve"> PAGEREF _Toc198056728 \h </w:instrText>
            </w:r>
            <w:r w:rsidR="00B71571">
              <w:rPr>
                <w:noProof/>
                <w:webHidden/>
              </w:rPr>
            </w:r>
            <w:r w:rsidR="00B71571">
              <w:rPr>
                <w:noProof/>
                <w:webHidden/>
              </w:rPr>
              <w:fldChar w:fldCharType="separate"/>
            </w:r>
            <w:r>
              <w:rPr>
                <w:noProof/>
                <w:webHidden/>
              </w:rPr>
              <w:t>9</w:t>
            </w:r>
            <w:r w:rsidR="00B71571">
              <w:rPr>
                <w:noProof/>
                <w:webHidden/>
              </w:rPr>
              <w:fldChar w:fldCharType="end"/>
            </w:r>
          </w:hyperlink>
        </w:p>
        <w:p w14:paraId="2EC40DE1" w14:textId="6A4C41FA" w:rsidR="00B71571" w:rsidRDefault="00CF7F40">
          <w:pPr>
            <w:pStyle w:val="TM4"/>
            <w:tabs>
              <w:tab w:val="right" w:leader="dot" w:pos="9063"/>
            </w:tabs>
            <w:rPr>
              <w:rFonts w:asciiTheme="minorHAnsi" w:eastAsiaTheme="minorEastAsia" w:hAnsiTheme="minorHAnsi"/>
              <w:noProof/>
              <w:lang w:eastAsia="fr-FR"/>
            </w:rPr>
          </w:pPr>
          <w:hyperlink w:anchor="_Toc198056729" w:history="1">
            <w:r w:rsidR="00B71571" w:rsidRPr="00A319F9">
              <w:rPr>
                <w:rStyle w:val="Lienhypertexte"/>
                <w:noProof/>
              </w:rPr>
              <w:t>Interface utilisateur</w:t>
            </w:r>
            <w:r w:rsidR="00B71571">
              <w:rPr>
                <w:noProof/>
                <w:webHidden/>
              </w:rPr>
              <w:tab/>
            </w:r>
            <w:r w:rsidR="00B71571">
              <w:rPr>
                <w:noProof/>
                <w:webHidden/>
              </w:rPr>
              <w:fldChar w:fldCharType="begin"/>
            </w:r>
            <w:r w:rsidR="00B71571">
              <w:rPr>
                <w:noProof/>
                <w:webHidden/>
              </w:rPr>
              <w:instrText xml:space="preserve"> PAGEREF _Toc198056729 \h </w:instrText>
            </w:r>
            <w:r w:rsidR="00B71571">
              <w:rPr>
                <w:noProof/>
                <w:webHidden/>
              </w:rPr>
            </w:r>
            <w:r w:rsidR="00B71571">
              <w:rPr>
                <w:noProof/>
                <w:webHidden/>
              </w:rPr>
              <w:fldChar w:fldCharType="separate"/>
            </w:r>
            <w:r>
              <w:rPr>
                <w:noProof/>
                <w:webHidden/>
              </w:rPr>
              <w:t>9</w:t>
            </w:r>
            <w:r w:rsidR="00B71571">
              <w:rPr>
                <w:noProof/>
                <w:webHidden/>
              </w:rPr>
              <w:fldChar w:fldCharType="end"/>
            </w:r>
          </w:hyperlink>
        </w:p>
        <w:p w14:paraId="325546D5" w14:textId="37B8A095" w:rsidR="00B71571" w:rsidRDefault="00CF7F40">
          <w:pPr>
            <w:pStyle w:val="TM3"/>
            <w:tabs>
              <w:tab w:val="right" w:leader="dot" w:pos="9063"/>
            </w:tabs>
            <w:rPr>
              <w:rFonts w:asciiTheme="minorHAnsi" w:eastAsiaTheme="minorEastAsia" w:hAnsiTheme="minorHAnsi"/>
              <w:noProof/>
              <w:lang w:eastAsia="fr-FR"/>
            </w:rPr>
          </w:pPr>
          <w:hyperlink w:anchor="_Toc198056730" w:history="1">
            <w:r w:rsidR="00B71571" w:rsidRPr="00A319F9">
              <w:rPr>
                <w:rStyle w:val="Lienhypertexte"/>
                <w:noProof/>
              </w:rPr>
              <w:t>Tests</w:t>
            </w:r>
            <w:r w:rsidR="00B71571">
              <w:rPr>
                <w:noProof/>
                <w:webHidden/>
              </w:rPr>
              <w:tab/>
            </w:r>
            <w:r w:rsidR="00B71571">
              <w:rPr>
                <w:noProof/>
                <w:webHidden/>
              </w:rPr>
              <w:fldChar w:fldCharType="begin"/>
            </w:r>
            <w:r w:rsidR="00B71571">
              <w:rPr>
                <w:noProof/>
                <w:webHidden/>
              </w:rPr>
              <w:instrText xml:space="preserve"> PAGEREF _Toc198056730 \h </w:instrText>
            </w:r>
            <w:r w:rsidR="00B71571">
              <w:rPr>
                <w:noProof/>
                <w:webHidden/>
              </w:rPr>
            </w:r>
            <w:r w:rsidR="00B71571">
              <w:rPr>
                <w:noProof/>
                <w:webHidden/>
              </w:rPr>
              <w:fldChar w:fldCharType="separate"/>
            </w:r>
            <w:r>
              <w:rPr>
                <w:noProof/>
                <w:webHidden/>
              </w:rPr>
              <w:t>10</w:t>
            </w:r>
            <w:r w:rsidR="00B71571">
              <w:rPr>
                <w:noProof/>
                <w:webHidden/>
              </w:rPr>
              <w:fldChar w:fldCharType="end"/>
            </w:r>
          </w:hyperlink>
        </w:p>
        <w:p w14:paraId="0C8B27E8" w14:textId="1AD75622" w:rsidR="00B71571" w:rsidRDefault="00CF7F40">
          <w:pPr>
            <w:pStyle w:val="TM2"/>
            <w:tabs>
              <w:tab w:val="right" w:leader="dot" w:pos="9063"/>
            </w:tabs>
            <w:rPr>
              <w:rFonts w:asciiTheme="minorHAnsi" w:eastAsiaTheme="minorEastAsia" w:hAnsiTheme="minorHAnsi"/>
              <w:noProof/>
              <w:lang w:eastAsia="fr-FR"/>
            </w:rPr>
          </w:pPr>
          <w:hyperlink w:anchor="_Toc198056731" w:history="1">
            <w:r w:rsidR="00B71571" w:rsidRPr="00A319F9">
              <w:rPr>
                <w:rStyle w:val="Lienhypertexte"/>
                <w:noProof/>
              </w:rPr>
              <w:t>Section 3 : Résultats</w:t>
            </w:r>
            <w:r w:rsidR="00B71571">
              <w:rPr>
                <w:noProof/>
                <w:webHidden/>
              </w:rPr>
              <w:tab/>
            </w:r>
            <w:r w:rsidR="00B71571">
              <w:rPr>
                <w:noProof/>
                <w:webHidden/>
              </w:rPr>
              <w:fldChar w:fldCharType="begin"/>
            </w:r>
            <w:r w:rsidR="00B71571">
              <w:rPr>
                <w:noProof/>
                <w:webHidden/>
              </w:rPr>
              <w:instrText xml:space="preserve"> PAGEREF _Toc198056731 \h </w:instrText>
            </w:r>
            <w:r w:rsidR="00B71571">
              <w:rPr>
                <w:noProof/>
                <w:webHidden/>
              </w:rPr>
            </w:r>
            <w:r w:rsidR="00B71571">
              <w:rPr>
                <w:noProof/>
                <w:webHidden/>
              </w:rPr>
              <w:fldChar w:fldCharType="separate"/>
            </w:r>
            <w:r>
              <w:rPr>
                <w:noProof/>
                <w:webHidden/>
              </w:rPr>
              <w:t>11</w:t>
            </w:r>
            <w:r w:rsidR="00B71571">
              <w:rPr>
                <w:noProof/>
                <w:webHidden/>
              </w:rPr>
              <w:fldChar w:fldCharType="end"/>
            </w:r>
          </w:hyperlink>
        </w:p>
        <w:p w14:paraId="5186B08B" w14:textId="5060AD21" w:rsidR="00B71571" w:rsidRDefault="00CF7F40">
          <w:pPr>
            <w:pStyle w:val="TM3"/>
            <w:tabs>
              <w:tab w:val="right" w:leader="dot" w:pos="9063"/>
            </w:tabs>
            <w:rPr>
              <w:rFonts w:asciiTheme="minorHAnsi" w:eastAsiaTheme="minorEastAsia" w:hAnsiTheme="minorHAnsi"/>
              <w:noProof/>
              <w:lang w:eastAsia="fr-FR"/>
            </w:rPr>
          </w:pPr>
          <w:hyperlink w:anchor="_Toc198056732" w:history="1">
            <w:r w:rsidR="00B71571" w:rsidRPr="00A319F9">
              <w:rPr>
                <w:rStyle w:val="Lienhypertexte"/>
                <w:noProof/>
              </w:rPr>
              <w:t>Méthodes d’analyses</w:t>
            </w:r>
            <w:r w:rsidR="00B71571">
              <w:rPr>
                <w:noProof/>
                <w:webHidden/>
              </w:rPr>
              <w:tab/>
            </w:r>
            <w:r w:rsidR="00B71571">
              <w:rPr>
                <w:noProof/>
                <w:webHidden/>
              </w:rPr>
              <w:fldChar w:fldCharType="begin"/>
            </w:r>
            <w:r w:rsidR="00B71571">
              <w:rPr>
                <w:noProof/>
                <w:webHidden/>
              </w:rPr>
              <w:instrText xml:space="preserve"> PAGEREF _Toc198056732 \h </w:instrText>
            </w:r>
            <w:r w:rsidR="00B71571">
              <w:rPr>
                <w:noProof/>
                <w:webHidden/>
              </w:rPr>
            </w:r>
            <w:r w:rsidR="00B71571">
              <w:rPr>
                <w:noProof/>
                <w:webHidden/>
              </w:rPr>
              <w:fldChar w:fldCharType="separate"/>
            </w:r>
            <w:r>
              <w:rPr>
                <w:noProof/>
                <w:webHidden/>
              </w:rPr>
              <w:t>11</w:t>
            </w:r>
            <w:r w:rsidR="00B71571">
              <w:rPr>
                <w:noProof/>
                <w:webHidden/>
              </w:rPr>
              <w:fldChar w:fldCharType="end"/>
            </w:r>
          </w:hyperlink>
        </w:p>
        <w:p w14:paraId="372FA65A" w14:textId="2537D5BD" w:rsidR="00B71571" w:rsidRDefault="00CF7F40">
          <w:pPr>
            <w:pStyle w:val="TM3"/>
            <w:tabs>
              <w:tab w:val="right" w:leader="dot" w:pos="9063"/>
            </w:tabs>
            <w:rPr>
              <w:rFonts w:asciiTheme="minorHAnsi" w:eastAsiaTheme="minorEastAsia" w:hAnsiTheme="minorHAnsi"/>
              <w:noProof/>
              <w:lang w:eastAsia="fr-FR"/>
            </w:rPr>
          </w:pPr>
          <w:hyperlink w:anchor="_Toc198056733" w:history="1">
            <w:r w:rsidR="00B71571" w:rsidRPr="00A319F9">
              <w:rPr>
                <w:rStyle w:val="Lienhypertexte"/>
                <w:noProof/>
              </w:rPr>
              <w:t>Analyse quantitative</w:t>
            </w:r>
            <w:r w:rsidR="00B71571">
              <w:rPr>
                <w:noProof/>
                <w:webHidden/>
              </w:rPr>
              <w:tab/>
            </w:r>
            <w:r w:rsidR="00B71571">
              <w:rPr>
                <w:noProof/>
                <w:webHidden/>
              </w:rPr>
              <w:fldChar w:fldCharType="begin"/>
            </w:r>
            <w:r w:rsidR="00B71571">
              <w:rPr>
                <w:noProof/>
                <w:webHidden/>
              </w:rPr>
              <w:instrText xml:space="preserve"> PAGEREF _Toc198056733 \h </w:instrText>
            </w:r>
            <w:r w:rsidR="00B71571">
              <w:rPr>
                <w:noProof/>
                <w:webHidden/>
              </w:rPr>
            </w:r>
            <w:r w:rsidR="00B71571">
              <w:rPr>
                <w:noProof/>
                <w:webHidden/>
              </w:rPr>
              <w:fldChar w:fldCharType="separate"/>
            </w:r>
            <w:r>
              <w:rPr>
                <w:noProof/>
                <w:webHidden/>
              </w:rPr>
              <w:t>11</w:t>
            </w:r>
            <w:r w:rsidR="00B71571">
              <w:rPr>
                <w:noProof/>
                <w:webHidden/>
              </w:rPr>
              <w:fldChar w:fldCharType="end"/>
            </w:r>
          </w:hyperlink>
        </w:p>
        <w:p w14:paraId="3A0DAD14" w14:textId="6F52D496" w:rsidR="00B71571" w:rsidRDefault="00CF7F40">
          <w:pPr>
            <w:pStyle w:val="TM2"/>
            <w:tabs>
              <w:tab w:val="right" w:leader="dot" w:pos="9063"/>
            </w:tabs>
            <w:rPr>
              <w:rFonts w:asciiTheme="minorHAnsi" w:eastAsiaTheme="minorEastAsia" w:hAnsiTheme="minorHAnsi"/>
              <w:noProof/>
              <w:lang w:eastAsia="fr-FR"/>
            </w:rPr>
          </w:pPr>
          <w:hyperlink w:anchor="_Toc198056734" w:history="1">
            <w:r w:rsidR="00B71571" w:rsidRPr="00A319F9">
              <w:rPr>
                <w:rStyle w:val="Lienhypertexte"/>
                <w:noProof/>
              </w:rPr>
              <w:t>Section 4 : Bilan critique</w:t>
            </w:r>
            <w:r w:rsidR="00B71571">
              <w:rPr>
                <w:noProof/>
                <w:webHidden/>
              </w:rPr>
              <w:tab/>
            </w:r>
            <w:r w:rsidR="00B71571">
              <w:rPr>
                <w:noProof/>
                <w:webHidden/>
              </w:rPr>
              <w:fldChar w:fldCharType="begin"/>
            </w:r>
            <w:r w:rsidR="00B71571">
              <w:rPr>
                <w:noProof/>
                <w:webHidden/>
              </w:rPr>
              <w:instrText xml:space="preserve"> PAGEREF _Toc198056734 \h </w:instrText>
            </w:r>
            <w:r w:rsidR="00B71571">
              <w:rPr>
                <w:noProof/>
                <w:webHidden/>
              </w:rPr>
            </w:r>
            <w:r w:rsidR="00B71571">
              <w:rPr>
                <w:noProof/>
                <w:webHidden/>
              </w:rPr>
              <w:fldChar w:fldCharType="separate"/>
            </w:r>
            <w:r>
              <w:rPr>
                <w:noProof/>
                <w:webHidden/>
              </w:rPr>
              <w:t>14</w:t>
            </w:r>
            <w:r w:rsidR="00B71571">
              <w:rPr>
                <w:noProof/>
                <w:webHidden/>
              </w:rPr>
              <w:fldChar w:fldCharType="end"/>
            </w:r>
          </w:hyperlink>
        </w:p>
        <w:p w14:paraId="39B59EB3" w14:textId="74549430" w:rsidR="00B71571" w:rsidRDefault="00CF7F40">
          <w:pPr>
            <w:pStyle w:val="TM3"/>
            <w:tabs>
              <w:tab w:val="right" w:leader="dot" w:pos="9063"/>
            </w:tabs>
            <w:rPr>
              <w:rFonts w:asciiTheme="minorHAnsi" w:eastAsiaTheme="minorEastAsia" w:hAnsiTheme="minorHAnsi"/>
              <w:noProof/>
              <w:lang w:eastAsia="fr-FR"/>
            </w:rPr>
          </w:pPr>
          <w:hyperlink w:anchor="_Toc198056735" w:history="1">
            <w:r w:rsidR="00B71571" w:rsidRPr="00A319F9">
              <w:rPr>
                <w:rStyle w:val="Lienhypertexte"/>
                <w:noProof/>
              </w:rPr>
              <w:t>Succès et apport</w:t>
            </w:r>
            <w:r w:rsidR="00B71571">
              <w:rPr>
                <w:noProof/>
                <w:webHidden/>
              </w:rPr>
              <w:tab/>
            </w:r>
            <w:r w:rsidR="00B71571">
              <w:rPr>
                <w:noProof/>
                <w:webHidden/>
              </w:rPr>
              <w:fldChar w:fldCharType="begin"/>
            </w:r>
            <w:r w:rsidR="00B71571">
              <w:rPr>
                <w:noProof/>
                <w:webHidden/>
              </w:rPr>
              <w:instrText xml:space="preserve"> PAGEREF _Toc198056735 \h </w:instrText>
            </w:r>
            <w:r w:rsidR="00B71571">
              <w:rPr>
                <w:noProof/>
                <w:webHidden/>
              </w:rPr>
            </w:r>
            <w:r w:rsidR="00B71571">
              <w:rPr>
                <w:noProof/>
                <w:webHidden/>
              </w:rPr>
              <w:fldChar w:fldCharType="separate"/>
            </w:r>
            <w:r>
              <w:rPr>
                <w:noProof/>
                <w:webHidden/>
              </w:rPr>
              <w:t>14</w:t>
            </w:r>
            <w:r w:rsidR="00B71571">
              <w:rPr>
                <w:noProof/>
                <w:webHidden/>
              </w:rPr>
              <w:fldChar w:fldCharType="end"/>
            </w:r>
          </w:hyperlink>
        </w:p>
        <w:p w14:paraId="079608FB" w14:textId="2042F63B" w:rsidR="00B71571" w:rsidRDefault="00CF7F40">
          <w:pPr>
            <w:pStyle w:val="TM3"/>
            <w:tabs>
              <w:tab w:val="right" w:leader="dot" w:pos="9063"/>
            </w:tabs>
            <w:rPr>
              <w:rFonts w:asciiTheme="minorHAnsi" w:eastAsiaTheme="minorEastAsia" w:hAnsiTheme="minorHAnsi"/>
              <w:noProof/>
              <w:lang w:eastAsia="fr-FR"/>
            </w:rPr>
          </w:pPr>
          <w:hyperlink w:anchor="_Toc198056736" w:history="1">
            <w:r w:rsidR="00B71571" w:rsidRPr="00A319F9">
              <w:rPr>
                <w:rStyle w:val="Lienhypertexte"/>
                <w:noProof/>
              </w:rPr>
              <w:t>Limites et difficultés</w:t>
            </w:r>
            <w:r w:rsidR="00B71571">
              <w:rPr>
                <w:noProof/>
                <w:webHidden/>
              </w:rPr>
              <w:tab/>
            </w:r>
            <w:r w:rsidR="00B71571">
              <w:rPr>
                <w:noProof/>
                <w:webHidden/>
              </w:rPr>
              <w:fldChar w:fldCharType="begin"/>
            </w:r>
            <w:r w:rsidR="00B71571">
              <w:rPr>
                <w:noProof/>
                <w:webHidden/>
              </w:rPr>
              <w:instrText xml:space="preserve"> PAGEREF _Toc198056736 \h </w:instrText>
            </w:r>
            <w:r w:rsidR="00B71571">
              <w:rPr>
                <w:noProof/>
                <w:webHidden/>
              </w:rPr>
            </w:r>
            <w:r w:rsidR="00B71571">
              <w:rPr>
                <w:noProof/>
                <w:webHidden/>
              </w:rPr>
              <w:fldChar w:fldCharType="separate"/>
            </w:r>
            <w:r>
              <w:rPr>
                <w:noProof/>
                <w:webHidden/>
              </w:rPr>
              <w:t>14</w:t>
            </w:r>
            <w:r w:rsidR="00B71571">
              <w:rPr>
                <w:noProof/>
                <w:webHidden/>
              </w:rPr>
              <w:fldChar w:fldCharType="end"/>
            </w:r>
          </w:hyperlink>
        </w:p>
        <w:p w14:paraId="21E33165" w14:textId="7789CC72" w:rsidR="00B71571" w:rsidRDefault="00CF7F40">
          <w:pPr>
            <w:pStyle w:val="TM2"/>
            <w:tabs>
              <w:tab w:val="right" w:leader="dot" w:pos="9063"/>
            </w:tabs>
            <w:rPr>
              <w:rFonts w:asciiTheme="minorHAnsi" w:eastAsiaTheme="minorEastAsia" w:hAnsiTheme="minorHAnsi"/>
              <w:noProof/>
              <w:lang w:eastAsia="fr-FR"/>
            </w:rPr>
          </w:pPr>
          <w:hyperlink w:anchor="_Toc198056737" w:history="1">
            <w:r w:rsidR="00B71571" w:rsidRPr="00A319F9">
              <w:rPr>
                <w:rStyle w:val="Lienhypertexte"/>
                <w:noProof/>
              </w:rPr>
              <w:t>Conclusion et perspectives</w:t>
            </w:r>
            <w:r w:rsidR="00B71571">
              <w:rPr>
                <w:noProof/>
                <w:webHidden/>
              </w:rPr>
              <w:tab/>
            </w:r>
            <w:r w:rsidR="00B71571">
              <w:rPr>
                <w:noProof/>
                <w:webHidden/>
              </w:rPr>
              <w:fldChar w:fldCharType="begin"/>
            </w:r>
            <w:r w:rsidR="00B71571">
              <w:rPr>
                <w:noProof/>
                <w:webHidden/>
              </w:rPr>
              <w:instrText xml:space="preserve"> PAGEREF _Toc198056737 \h </w:instrText>
            </w:r>
            <w:r w:rsidR="00B71571">
              <w:rPr>
                <w:noProof/>
                <w:webHidden/>
              </w:rPr>
            </w:r>
            <w:r w:rsidR="00B71571">
              <w:rPr>
                <w:noProof/>
                <w:webHidden/>
              </w:rPr>
              <w:fldChar w:fldCharType="separate"/>
            </w:r>
            <w:r>
              <w:rPr>
                <w:noProof/>
                <w:webHidden/>
              </w:rPr>
              <w:t>15</w:t>
            </w:r>
            <w:r w:rsidR="00B71571">
              <w:rPr>
                <w:noProof/>
                <w:webHidden/>
              </w:rPr>
              <w:fldChar w:fldCharType="end"/>
            </w:r>
          </w:hyperlink>
        </w:p>
        <w:p w14:paraId="23EAA99D" w14:textId="349627D2" w:rsidR="00B71571" w:rsidRDefault="00CF7F40">
          <w:pPr>
            <w:pStyle w:val="TM3"/>
            <w:tabs>
              <w:tab w:val="right" w:leader="dot" w:pos="9063"/>
            </w:tabs>
            <w:rPr>
              <w:rFonts w:asciiTheme="minorHAnsi" w:eastAsiaTheme="minorEastAsia" w:hAnsiTheme="minorHAnsi"/>
              <w:noProof/>
              <w:lang w:eastAsia="fr-FR"/>
            </w:rPr>
          </w:pPr>
          <w:hyperlink w:anchor="_Toc198056738" w:history="1">
            <w:r w:rsidR="00B71571" w:rsidRPr="00A319F9">
              <w:rPr>
                <w:rStyle w:val="Lienhypertexte"/>
                <w:noProof/>
              </w:rPr>
              <w:t>Synthèse des apports majeurs</w:t>
            </w:r>
            <w:r w:rsidR="00B71571">
              <w:rPr>
                <w:noProof/>
                <w:webHidden/>
              </w:rPr>
              <w:tab/>
            </w:r>
            <w:r w:rsidR="00B71571">
              <w:rPr>
                <w:noProof/>
                <w:webHidden/>
              </w:rPr>
              <w:fldChar w:fldCharType="begin"/>
            </w:r>
            <w:r w:rsidR="00B71571">
              <w:rPr>
                <w:noProof/>
                <w:webHidden/>
              </w:rPr>
              <w:instrText xml:space="preserve"> PAGEREF _Toc198056738 \h </w:instrText>
            </w:r>
            <w:r w:rsidR="00B71571">
              <w:rPr>
                <w:noProof/>
                <w:webHidden/>
              </w:rPr>
            </w:r>
            <w:r w:rsidR="00B71571">
              <w:rPr>
                <w:noProof/>
                <w:webHidden/>
              </w:rPr>
              <w:fldChar w:fldCharType="separate"/>
            </w:r>
            <w:r>
              <w:rPr>
                <w:noProof/>
                <w:webHidden/>
              </w:rPr>
              <w:t>15</w:t>
            </w:r>
            <w:r w:rsidR="00B71571">
              <w:rPr>
                <w:noProof/>
                <w:webHidden/>
              </w:rPr>
              <w:fldChar w:fldCharType="end"/>
            </w:r>
          </w:hyperlink>
        </w:p>
        <w:p w14:paraId="7C79AF2B" w14:textId="4CF2E20E" w:rsidR="00B71571" w:rsidRDefault="00CF7F40">
          <w:pPr>
            <w:pStyle w:val="TM3"/>
            <w:tabs>
              <w:tab w:val="right" w:leader="dot" w:pos="9063"/>
            </w:tabs>
            <w:rPr>
              <w:rFonts w:asciiTheme="minorHAnsi" w:eastAsiaTheme="minorEastAsia" w:hAnsiTheme="minorHAnsi"/>
              <w:noProof/>
              <w:lang w:eastAsia="fr-FR"/>
            </w:rPr>
          </w:pPr>
          <w:hyperlink w:anchor="_Toc198056739" w:history="1">
            <w:r w:rsidR="00B71571" w:rsidRPr="00A319F9">
              <w:rPr>
                <w:rStyle w:val="Lienhypertexte"/>
                <w:noProof/>
              </w:rPr>
              <w:t>Pistes d’amélioration</w:t>
            </w:r>
            <w:r w:rsidR="00B71571">
              <w:rPr>
                <w:noProof/>
                <w:webHidden/>
              </w:rPr>
              <w:tab/>
            </w:r>
            <w:r w:rsidR="00B71571">
              <w:rPr>
                <w:noProof/>
                <w:webHidden/>
              </w:rPr>
              <w:fldChar w:fldCharType="begin"/>
            </w:r>
            <w:r w:rsidR="00B71571">
              <w:rPr>
                <w:noProof/>
                <w:webHidden/>
              </w:rPr>
              <w:instrText xml:space="preserve"> PAGEREF _Toc198056739 \h </w:instrText>
            </w:r>
            <w:r w:rsidR="00B71571">
              <w:rPr>
                <w:noProof/>
                <w:webHidden/>
              </w:rPr>
            </w:r>
            <w:r w:rsidR="00B71571">
              <w:rPr>
                <w:noProof/>
                <w:webHidden/>
              </w:rPr>
              <w:fldChar w:fldCharType="separate"/>
            </w:r>
            <w:r>
              <w:rPr>
                <w:noProof/>
                <w:webHidden/>
              </w:rPr>
              <w:t>15</w:t>
            </w:r>
            <w:r w:rsidR="00B71571">
              <w:rPr>
                <w:noProof/>
                <w:webHidden/>
              </w:rPr>
              <w:fldChar w:fldCharType="end"/>
            </w:r>
          </w:hyperlink>
        </w:p>
        <w:p w14:paraId="6341FB3B" w14:textId="022025E0" w:rsidR="00B71571" w:rsidRDefault="00CF7F40">
          <w:pPr>
            <w:pStyle w:val="TM2"/>
            <w:tabs>
              <w:tab w:val="right" w:leader="dot" w:pos="9063"/>
            </w:tabs>
            <w:rPr>
              <w:rFonts w:asciiTheme="minorHAnsi" w:eastAsiaTheme="minorEastAsia" w:hAnsiTheme="minorHAnsi"/>
              <w:noProof/>
              <w:lang w:eastAsia="fr-FR"/>
            </w:rPr>
          </w:pPr>
          <w:hyperlink w:anchor="_Toc198056740" w:history="1">
            <w:r w:rsidR="00B71571" w:rsidRPr="00A319F9">
              <w:rPr>
                <w:rStyle w:val="Lienhypertexte"/>
                <w:noProof/>
              </w:rPr>
              <w:t>Annexes</w:t>
            </w:r>
            <w:r w:rsidR="00B71571">
              <w:rPr>
                <w:noProof/>
                <w:webHidden/>
              </w:rPr>
              <w:tab/>
            </w:r>
            <w:r w:rsidR="00B71571">
              <w:rPr>
                <w:noProof/>
                <w:webHidden/>
              </w:rPr>
              <w:fldChar w:fldCharType="begin"/>
            </w:r>
            <w:r w:rsidR="00B71571">
              <w:rPr>
                <w:noProof/>
                <w:webHidden/>
              </w:rPr>
              <w:instrText xml:space="preserve"> PAGEREF _Toc198056740 \h </w:instrText>
            </w:r>
            <w:r w:rsidR="00B71571">
              <w:rPr>
                <w:noProof/>
                <w:webHidden/>
              </w:rPr>
            </w:r>
            <w:r w:rsidR="00B71571">
              <w:rPr>
                <w:noProof/>
                <w:webHidden/>
              </w:rPr>
              <w:fldChar w:fldCharType="separate"/>
            </w:r>
            <w:r>
              <w:rPr>
                <w:noProof/>
                <w:webHidden/>
              </w:rPr>
              <w:t>16</w:t>
            </w:r>
            <w:r w:rsidR="00B71571">
              <w:rPr>
                <w:noProof/>
                <w:webHidden/>
              </w:rPr>
              <w:fldChar w:fldCharType="end"/>
            </w:r>
          </w:hyperlink>
        </w:p>
        <w:p w14:paraId="754FF4F3" w14:textId="5B3D76E2" w:rsidR="00B71571" w:rsidRDefault="00CF7F40">
          <w:pPr>
            <w:pStyle w:val="TM3"/>
            <w:tabs>
              <w:tab w:val="right" w:leader="dot" w:pos="9063"/>
            </w:tabs>
            <w:rPr>
              <w:rFonts w:asciiTheme="minorHAnsi" w:eastAsiaTheme="minorEastAsia" w:hAnsiTheme="minorHAnsi"/>
              <w:noProof/>
              <w:lang w:eastAsia="fr-FR"/>
            </w:rPr>
          </w:pPr>
          <w:hyperlink w:anchor="_Toc198056741" w:history="1">
            <w:r w:rsidR="00B71571" w:rsidRPr="00A319F9">
              <w:rPr>
                <w:rStyle w:val="Lienhypertexte"/>
                <w:noProof/>
              </w:rPr>
              <w:t>Annexe 1 : Diagramme de Gantt du projet</w:t>
            </w:r>
            <w:r w:rsidR="00B71571">
              <w:rPr>
                <w:noProof/>
                <w:webHidden/>
              </w:rPr>
              <w:tab/>
            </w:r>
            <w:r w:rsidR="00B71571">
              <w:rPr>
                <w:noProof/>
                <w:webHidden/>
              </w:rPr>
              <w:fldChar w:fldCharType="begin"/>
            </w:r>
            <w:r w:rsidR="00B71571">
              <w:rPr>
                <w:noProof/>
                <w:webHidden/>
              </w:rPr>
              <w:instrText xml:space="preserve"> PAGEREF _Toc198056741 \h </w:instrText>
            </w:r>
            <w:r w:rsidR="00B71571">
              <w:rPr>
                <w:noProof/>
                <w:webHidden/>
              </w:rPr>
            </w:r>
            <w:r w:rsidR="00B71571">
              <w:rPr>
                <w:noProof/>
                <w:webHidden/>
              </w:rPr>
              <w:fldChar w:fldCharType="separate"/>
            </w:r>
            <w:r>
              <w:rPr>
                <w:noProof/>
                <w:webHidden/>
              </w:rPr>
              <w:t>16</w:t>
            </w:r>
            <w:r w:rsidR="00B71571">
              <w:rPr>
                <w:noProof/>
                <w:webHidden/>
              </w:rPr>
              <w:fldChar w:fldCharType="end"/>
            </w:r>
          </w:hyperlink>
        </w:p>
        <w:p w14:paraId="17750B69" w14:textId="7C397C1A" w:rsidR="00B71571" w:rsidRDefault="00CF7F40">
          <w:pPr>
            <w:pStyle w:val="TM3"/>
            <w:tabs>
              <w:tab w:val="right" w:leader="dot" w:pos="9063"/>
            </w:tabs>
            <w:rPr>
              <w:rFonts w:asciiTheme="minorHAnsi" w:eastAsiaTheme="minorEastAsia" w:hAnsiTheme="minorHAnsi"/>
              <w:noProof/>
              <w:lang w:eastAsia="fr-FR"/>
            </w:rPr>
          </w:pPr>
          <w:hyperlink w:anchor="_Toc198056742" w:history="1">
            <w:r w:rsidR="00B71571" w:rsidRPr="00A319F9">
              <w:rPr>
                <w:rStyle w:val="Lienhypertexte"/>
                <w:noProof/>
              </w:rPr>
              <w:t>Annexe 2 : Illustrations des opérateurs</w:t>
            </w:r>
            <w:r w:rsidR="00B71571">
              <w:rPr>
                <w:noProof/>
                <w:webHidden/>
              </w:rPr>
              <w:tab/>
            </w:r>
            <w:r w:rsidR="00B71571">
              <w:rPr>
                <w:noProof/>
                <w:webHidden/>
              </w:rPr>
              <w:fldChar w:fldCharType="begin"/>
            </w:r>
            <w:r w:rsidR="00B71571">
              <w:rPr>
                <w:noProof/>
                <w:webHidden/>
              </w:rPr>
              <w:instrText xml:space="preserve"> PAGEREF _Toc198056742 \h </w:instrText>
            </w:r>
            <w:r w:rsidR="00B71571">
              <w:rPr>
                <w:noProof/>
                <w:webHidden/>
              </w:rPr>
            </w:r>
            <w:r w:rsidR="00B71571">
              <w:rPr>
                <w:noProof/>
                <w:webHidden/>
              </w:rPr>
              <w:fldChar w:fldCharType="separate"/>
            </w:r>
            <w:r>
              <w:rPr>
                <w:noProof/>
                <w:webHidden/>
              </w:rPr>
              <w:t>17</w:t>
            </w:r>
            <w:r w:rsidR="00B71571">
              <w:rPr>
                <w:noProof/>
                <w:webHidden/>
              </w:rPr>
              <w:fldChar w:fldCharType="end"/>
            </w:r>
          </w:hyperlink>
        </w:p>
        <w:p w14:paraId="5ABBD2D0" w14:textId="00437BD0" w:rsidR="6A910862" w:rsidRDefault="6A910862" w:rsidP="6A910862">
          <w:pPr>
            <w:pStyle w:val="TM3"/>
            <w:tabs>
              <w:tab w:val="right" w:leader="dot" w:pos="9060"/>
            </w:tabs>
          </w:pPr>
          <w:r>
            <w:fldChar w:fldCharType="end"/>
          </w:r>
        </w:p>
      </w:sdtContent>
    </w:sdt>
    <w:p w14:paraId="557A9438" w14:textId="77777777" w:rsidR="00EC46C4" w:rsidRDefault="00EC46C4" w:rsidP="00EC46C4"/>
    <w:p w14:paraId="22284F3F" w14:textId="77777777" w:rsidR="00EC46C4" w:rsidRDefault="00EC46C4" w:rsidP="00EC46C4"/>
    <w:p w14:paraId="44D22A47" w14:textId="77777777" w:rsidR="00EC46C4" w:rsidRDefault="00EC46C4" w:rsidP="00EC46C4"/>
    <w:p w14:paraId="790C66D4" w14:textId="77777777" w:rsidR="00EC46C4" w:rsidRDefault="00EC46C4" w:rsidP="00EC46C4"/>
    <w:p w14:paraId="6A7BAA48" w14:textId="77777777" w:rsidR="00EC46C4" w:rsidRDefault="00EC46C4" w:rsidP="00EC46C4"/>
    <w:p w14:paraId="335370C6" w14:textId="77777777" w:rsidR="00EC46C4" w:rsidRPr="00EC46C4" w:rsidRDefault="00EC46C4" w:rsidP="00EC46C4"/>
    <w:p w14:paraId="425B0E2C" w14:textId="732EEE07" w:rsidR="00AC30A1" w:rsidRPr="00AC30A1" w:rsidRDefault="00EC46C4" w:rsidP="00AC30A1">
      <w:pPr>
        <w:pStyle w:val="Titre2"/>
        <w:rPr>
          <w:color w:val="222222"/>
        </w:rPr>
      </w:pPr>
      <w:r>
        <w:t>Table des figures et tableaux</w:t>
      </w:r>
    </w:p>
    <w:p w14:paraId="4A31D817" w14:textId="6E37B305" w:rsidR="00D536E5" w:rsidRPr="002B38C6" w:rsidRDefault="00D536E5">
      <w:pPr>
        <w:pStyle w:val="Tabledesillustrations"/>
        <w:tabs>
          <w:tab w:val="right" w:leader="dot" w:pos="9063"/>
        </w:tabs>
        <w:rPr>
          <w:rFonts w:ascii="Arial" w:eastAsiaTheme="minorEastAsia" w:hAnsi="Arial" w:cstheme="minorBidi"/>
          <w:smallCaps w:val="0"/>
          <w:noProof/>
          <w:color w:val="000000" w:themeColor="text1"/>
          <w:sz w:val="24"/>
          <w:szCs w:val="24"/>
          <w:lang w:eastAsia="fr-FR"/>
        </w:rPr>
      </w:pPr>
      <w:r w:rsidRPr="002B38C6">
        <w:rPr>
          <w:rFonts w:ascii="Arial" w:hAnsi="Arial"/>
          <w:smallCaps w:val="0"/>
          <w:color w:val="000000" w:themeColor="text1"/>
          <w:sz w:val="24"/>
        </w:rPr>
        <w:fldChar w:fldCharType="begin"/>
      </w:r>
      <w:r w:rsidRPr="002B38C6">
        <w:rPr>
          <w:rFonts w:ascii="Arial" w:hAnsi="Arial"/>
          <w:smallCaps w:val="0"/>
          <w:color w:val="000000" w:themeColor="text1"/>
          <w:sz w:val="24"/>
        </w:rPr>
        <w:instrText xml:space="preserve"> TOC \h \z \t "Légende" \c </w:instrText>
      </w:r>
      <w:r w:rsidRPr="002B38C6">
        <w:rPr>
          <w:rFonts w:ascii="Arial" w:hAnsi="Arial"/>
          <w:smallCaps w:val="0"/>
          <w:color w:val="000000" w:themeColor="text1"/>
          <w:sz w:val="24"/>
        </w:rPr>
        <w:fldChar w:fldCharType="separate"/>
      </w:r>
      <w:hyperlink w:anchor="_Toc198222279" w:history="1">
        <w:r w:rsidRPr="002B38C6">
          <w:rPr>
            <w:rStyle w:val="Lienhypertexte"/>
            <w:rFonts w:ascii="Arial" w:hAnsi="Arial"/>
            <w:smallCaps w:val="0"/>
            <w:noProof/>
            <w:color w:val="000000" w:themeColor="text1"/>
            <w:sz w:val="24"/>
            <w:u w:val="none"/>
          </w:rPr>
          <w:t>Figure 1 : Représentation visuelle du problème CVRPTW</w:t>
        </w:r>
        <w:r w:rsidRPr="002B38C6">
          <w:rPr>
            <w:rFonts w:ascii="Arial" w:hAnsi="Arial"/>
            <w:smallCaps w:val="0"/>
            <w:noProof/>
            <w:webHidden/>
            <w:color w:val="000000" w:themeColor="text1"/>
            <w:sz w:val="24"/>
          </w:rPr>
          <w:tab/>
        </w:r>
        <w:r w:rsidRPr="002B38C6">
          <w:rPr>
            <w:rFonts w:ascii="Arial" w:hAnsi="Arial"/>
            <w:smallCaps w:val="0"/>
            <w:noProof/>
            <w:webHidden/>
            <w:color w:val="000000" w:themeColor="text1"/>
            <w:sz w:val="24"/>
          </w:rPr>
          <w:fldChar w:fldCharType="begin"/>
        </w:r>
        <w:r w:rsidRPr="002B38C6">
          <w:rPr>
            <w:rFonts w:ascii="Arial" w:hAnsi="Arial"/>
            <w:smallCaps w:val="0"/>
            <w:noProof/>
            <w:webHidden/>
            <w:color w:val="000000" w:themeColor="text1"/>
            <w:sz w:val="24"/>
          </w:rPr>
          <w:instrText xml:space="preserve"> PAGEREF _Toc198222279 \h </w:instrText>
        </w:r>
        <w:r w:rsidRPr="002B38C6">
          <w:rPr>
            <w:rFonts w:ascii="Arial" w:hAnsi="Arial"/>
            <w:smallCaps w:val="0"/>
            <w:noProof/>
            <w:webHidden/>
            <w:color w:val="000000" w:themeColor="text1"/>
            <w:sz w:val="24"/>
          </w:rPr>
        </w:r>
        <w:r w:rsidRPr="002B38C6">
          <w:rPr>
            <w:rFonts w:ascii="Arial" w:hAnsi="Arial"/>
            <w:smallCaps w:val="0"/>
            <w:noProof/>
            <w:webHidden/>
            <w:color w:val="000000" w:themeColor="text1"/>
            <w:sz w:val="24"/>
          </w:rPr>
          <w:fldChar w:fldCharType="separate"/>
        </w:r>
        <w:r w:rsidR="00CF7F40">
          <w:rPr>
            <w:rFonts w:ascii="Arial" w:hAnsi="Arial"/>
            <w:smallCaps w:val="0"/>
            <w:noProof/>
            <w:webHidden/>
            <w:color w:val="000000" w:themeColor="text1"/>
            <w:sz w:val="24"/>
          </w:rPr>
          <w:t>5</w:t>
        </w:r>
        <w:r w:rsidRPr="002B38C6">
          <w:rPr>
            <w:rFonts w:ascii="Arial" w:hAnsi="Arial"/>
            <w:smallCaps w:val="0"/>
            <w:noProof/>
            <w:webHidden/>
            <w:color w:val="000000" w:themeColor="text1"/>
            <w:sz w:val="24"/>
          </w:rPr>
          <w:fldChar w:fldCharType="end"/>
        </w:r>
      </w:hyperlink>
    </w:p>
    <w:p w14:paraId="753BCED5" w14:textId="2D5B1491" w:rsidR="00D536E5" w:rsidRPr="002B38C6" w:rsidRDefault="00D536E5">
      <w:pPr>
        <w:pStyle w:val="Tabledesillustrations"/>
        <w:tabs>
          <w:tab w:val="right" w:leader="dot" w:pos="9063"/>
        </w:tabs>
        <w:rPr>
          <w:rFonts w:ascii="Arial" w:eastAsiaTheme="minorEastAsia" w:hAnsi="Arial" w:cstheme="minorBidi"/>
          <w:smallCaps w:val="0"/>
          <w:noProof/>
          <w:color w:val="000000" w:themeColor="text1"/>
          <w:sz w:val="24"/>
          <w:szCs w:val="24"/>
          <w:lang w:eastAsia="fr-FR"/>
        </w:rPr>
      </w:pPr>
      <w:hyperlink w:anchor="_Toc198222280" w:history="1">
        <w:r w:rsidRPr="002B38C6">
          <w:rPr>
            <w:rStyle w:val="Lienhypertexte"/>
            <w:rFonts w:ascii="Arial" w:hAnsi="Arial"/>
            <w:smallCaps w:val="0"/>
            <w:noProof/>
            <w:color w:val="000000" w:themeColor="text1"/>
            <w:sz w:val="24"/>
            <w:u w:val="none"/>
          </w:rPr>
          <w:t>Figure 2 : Diagramme de la communication et du flux de données de l’application</w:t>
        </w:r>
        <w:r w:rsidRPr="002B38C6">
          <w:rPr>
            <w:rFonts w:ascii="Arial" w:hAnsi="Arial"/>
            <w:smallCaps w:val="0"/>
            <w:noProof/>
            <w:webHidden/>
            <w:color w:val="000000" w:themeColor="text1"/>
            <w:sz w:val="24"/>
          </w:rPr>
          <w:tab/>
        </w:r>
        <w:r w:rsidRPr="002B38C6">
          <w:rPr>
            <w:rFonts w:ascii="Arial" w:hAnsi="Arial"/>
            <w:smallCaps w:val="0"/>
            <w:noProof/>
            <w:webHidden/>
            <w:color w:val="000000" w:themeColor="text1"/>
            <w:sz w:val="24"/>
          </w:rPr>
          <w:fldChar w:fldCharType="begin"/>
        </w:r>
        <w:r w:rsidRPr="002B38C6">
          <w:rPr>
            <w:rFonts w:ascii="Arial" w:hAnsi="Arial"/>
            <w:smallCaps w:val="0"/>
            <w:noProof/>
            <w:webHidden/>
            <w:color w:val="000000" w:themeColor="text1"/>
            <w:sz w:val="24"/>
          </w:rPr>
          <w:instrText xml:space="preserve"> PAGEREF _Toc198222280 \h </w:instrText>
        </w:r>
        <w:r w:rsidRPr="002B38C6">
          <w:rPr>
            <w:rFonts w:ascii="Arial" w:hAnsi="Arial"/>
            <w:smallCaps w:val="0"/>
            <w:noProof/>
            <w:webHidden/>
            <w:color w:val="000000" w:themeColor="text1"/>
            <w:sz w:val="24"/>
          </w:rPr>
        </w:r>
        <w:r w:rsidRPr="002B38C6">
          <w:rPr>
            <w:rFonts w:ascii="Arial" w:hAnsi="Arial"/>
            <w:smallCaps w:val="0"/>
            <w:noProof/>
            <w:webHidden/>
            <w:color w:val="000000" w:themeColor="text1"/>
            <w:sz w:val="24"/>
          </w:rPr>
          <w:fldChar w:fldCharType="separate"/>
        </w:r>
        <w:r w:rsidR="00CF7F40">
          <w:rPr>
            <w:rFonts w:ascii="Arial" w:hAnsi="Arial"/>
            <w:smallCaps w:val="0"/>
            <w:noProof/>
            <w:webHidden/>
            <w:color w:val="000000" w:themeColor="text1"/>
            <w:sz w:val="24"/>
          </w:rPr>
          <w:t>10</w:t>
        </w:r>
        <w:r w:rsidRPr="002B38C6">
          <w:rPr>
            <w:rFonts w:ascii="Arial" w:hAnsi="Arial"/>
            <w:smallCaps w:val="0"/>
            <w:noProof/>
            <w:webHidden/>
            <w:color w:val="000000" w:themeColor="text1"/>
            <w:sz w:val="24"/>
          </w:rPr>
          <w:fldChar w:fldCharType="end"/>
        </w:r>
      </w:hyperlink>
    </w:p>
    <w:p w14:paraId="127AB17A" w14:textId="5A79E4F7" w:rsidR="00D536E5" w:rsidRPr="002B38C6" w:rsidRDefault="00D536E5">
      <w:pPr>
        <w:pStyle w:val="Tabledesillustrations"/>
        <w:tabs>
          <w:tab w:val="right" w:leader="dot" w:pos="9063"/>
        </w:tabs>
        <w:rPr>
          <w:rFonts w:ascii="Arial" w:eastAsiaTheme="minorEastAsia" w:hAnsi="Arial" w:cstheme="minorBidi"/>
          <w:smallCaps w:val="0"/>
          <w:noProof/>
          <w:color w:val="000000" w:themeColor="text1"/>
          <w:sz w:val="24"/>
          <w:szCs w:val="24"/>
          <w:lang w:eastAsia="fr-FR"/>
        </w:rPr>
      </w:pPr>
      <w:hyperlink w:anchor="_Toc198222281" w:history="1">
        <w:r w:rsidRPr="002B38C6">
          <w:rPr>
            <w:rStyle w:val="Lienhypertexte"/>
            <w:rFonts w:ascii="Arial" w:hAnsi="Arial"/>
            <w:smallCaps w:val="0"/>
            <w:noProof/>
            <w:color w:val="000000" w:themeColor="text1"/>
            <w:sz w:val="24"/>
            <w:u w:val="none"/>
          </w:rPr>
          <w:t xml:space="preserve">Tableau 1 : </w:t>
        </w:r>
        <w:r w:rsidRPr="002B38C6">
          <w:rPr>
            <w:rStyle w:val="Lienhypertexte"/>
            <w:rFonts w:ascii="Arial" w:hAnsi="Arial" w:cs="Calibri (Corps)"/>
            <w:smallCaps w:val="0"/>
            <w:noProof/>
            <w:color w:val="000000" w:themeColor="text1"/>
            <w:sz w:val="24"/>
            <w:u w:val="none"/>
          </w:rPr>
          <w:t>Performances</w:t>
        </w:r>
        <w:r w:rsidRPr="002B38C6">
          <w:rPr>
            <w:rStyle w:val="Lienhypertexte"/>
            <w:rFonts w:ascii="Arial" w:hAnsi="Arial"/>
            <w:smallCaps w:val="0"/>
            <w:noProof/>
            <w:color w:val="000000" w:themeColor="text1"/>
            <w:sz w:val="24"/>
            <w:u w:val="none"/>
          </w:rPr>
          <w:t xml:space="preserve"> de l’algorithme sans contraintes</w:t>
        </w:r>
        <w:r w:rsidRPr="002B38C6">
          <w:rPr>
            <w:rFonts w:ascii="Arial" w:hAnsi="Arial"/>
            <w:smallCaps w:val="0"/>
            <w:noProof/>
            <w:webHidden/>
            <w:color w:val="000000" w:themeColor="text1"/>
            <w:sz w:val="24"/>
          </w:rPr>
          <w:tab/>
        </w:r>
        <w:r w:rsidRPr="002B38C6">
          <w:rPr>
            <w:rFonts w:ascii="Arial" w:hAnsi="Arial"/>
            <w:smallCaps w:val="0"/>
            <w:noProof/>
            <w:webHidden/>
            <w:color w:val="000000" w:themeColor="text1"/>
            <w:sz w:val="24"/>
          </w:rPr>
          <w:fldChar w:fldCharType="begin"/>
        </w:r>
        <w:r w:rsidRPr="002B38C6">
          <w:rPr>
            <w:rFonts w:ascii="Arial" w:hAnsi="Arial"/>
            <w:smallCaps w:val="0"/>
            <w:noProof/>
            <w:webHidden/>
            <w:color w:val="000000" w:themeColor="text1"/>
            <w:sz w:val="24"/>
          </w:rPr>
          <w:instrText xml:space="preserve"> PAGEREF _Toc198222281 \h </w:instrText>
        </w:r>
        <w:r w:rsidRPr="002B38C6">
          <w:rPr>
            <w:rFonts w:ascii="Arial" w:hAnsi="Arial"/>
            <w:smallCaps w:val="0"/>
            <w:noProof/>
            <w:webHidden/>
            <w:color w:val="000000" w:themeColor="text1"/>
            <w:sz w:val="24"/>
          </w:rPr>
        </w:r>
        <w:r w:rsidRPr="002B38C6">
          <w:rPr>
            <w:rFonts w:ascii="Arial" w:hAnsi="Arial"/>
            <w:smallCaps w:val="0"/>
            <w:noProof/>
            <w:webHidden/>
            <w:color w:val="000000" w:themeColor="text1"/>
            <w:sz w:val="24"/>
          </w:rPr>
          <w:fldChar w:fldCharType="separate"/>
        </w:r>
        <w:r w:rsidR="00CF7F40">
          <w:rPr>
            <w:rFonts w:ascii="Arial" w:hAnsi="Arial"/>
            <w:smallCaps w:val="0"/>
            <w:noProof/>
            <w:webHidden/>
            <w:color w:val="000000" w:themeColor="text1"/>
            <w:sz w:val="24"/>
          </w:rPr>
          <w:t>11</w:t>
        </w:r>
        <w:r w:rsidRPr="002B38C6">
          <w:rPr>
            <w:rFonts w:ascii="Arial" w:hAnsi="Arial"/>
            <w:smallCaps w:val="0"/>
            <w:noProof/>
            <w:webHidden/>
            <w:color w:val="000000" w:themeColor="text1"/>
            <w:sz w:val="24"/>
          </w:rPr>
          <w:fldChar w:fldCharType="end"/>
        </w:r>
      </w:hyperlink>
    </w:p>
    <w:p w14:paraId="07F73E9C" w14:textId="09BC35AF" w:rsidR="00D536E5" w:rsidRPr="002B38C6" w:rsidRDefault="00D536E5">
      <w:pPr>
        <w:pStyle w:val="Tabledesillustrations"/>
        <w:tabs>
          <w:tab w:val="right" w:leader="dot" w:pos="9063"/>
        </w:tabs>
        <w:rPr>
          <w:rFonts w:ascii="Arial" w:eastAsiaTheme="minorEastAsia" w:hAnsi="Arial" w:cstheme="minorBidi"/>
          <w:smallCaps w:val="0"/>
          <w:noProof/>
          <w:color w:val="000000" w:themeColor="text1"/>
          <w:sz w:val="24"/>
          <w:szCs w:val="24"/>
          <w:lang w:eastAsia="fr-FR"/>
        </w:rPr>
      </w:pPr>
      <w:hyperlink w:anchor="_Toc198222282" w:history="1">
        <w:r w:rsidRPr="002B38C6">
          <w:rPr>
            <w:rStyle w:val="Lienhypertexte"/>
            <w:rFonts w:ascii="Arial" w:hAnsi="Arial"/>
            <w:smallCaps w:val="0"/>
            <w:noProof/>
            <w:color w:val="000000" w:themeColor="text1"/>
            <w:sz w:val="24"/>
            <w:u w:val="none"/>
          </w:rPr>
          <w:t>Tableau 2 : Performances avec une contrainte de capacité</w:t>
        </w:r>
        <w:r w:rsidRPr="002B38C6">
          <w:rPr>
            <w:rFonts w:ascii="Arial" w:hAnsi="Arial"/>
            <w:smallCaps w:val="0"/>
            <w:noProof/>
            <w:webHidden/>
            <w:color w:val="000000" w:themeColor="text1"/>
            <w:sz w:val="24"/>
          </w:rPr>
          <w:tab/>
        </w:r>
        <w:r w:rsidRPr="002B38C6">
          <w:rPr>
            <w:rFonts w:ascii="Arial" w:hAnsi="Arial"/>
            <w:smallCaps w:val="0"/>
            <w:noProof/>
            <w:webHidden/>
            <w:color w:val="000000" w:themeColor="text1"/>
            <w:sz w:val="24"/>
          </w:rPr>
          <w:fldChar w:fldCharType="begin"/>
        </w:r>
        <w:r w:rsidRPr="002B38C6">
          <w:rPr>
            <w:rFonts w:ascii="Arial" w:hAnsi="Arial"/>
            <w:smallCaps w:val="0"/>
            <w:noProof/>
            <w:webHidden/>
            <w:color w:val="000000" w:themeColor="text1"/>
            <w:sz w:val="24"/>
          </w:rPr>
          <w:instrText xml:space="preserve"> PAGEREF _Toc198222282 \h </w:instrText>
        </w:r>
        <w:r w:rsidRPr="002B38C6">
          <w:rPr>
            <w:rFonts w:ascii="Arial" w:hAnsi="Arial"/>
            <w:smallCaps w:val="0"/>
            <w:noProof/>
            <w:webHidden/>
            <w:color w:val="000000" w:themeColor="text1"/>
            <w:sz w:val="24"/>
          </w:rPr>
        </w:r>
        <w:r w:rsidRPr="002B38C6">
          <w:rPr>
            <w:rFonts w:ascii="Arial" w:hAnsi="Arial"/>
            <w:smallCaps w:val="0"/>
            <w:noProof/>
            <w:webHidden/>
            <w:color w:val="000000" w:themeColor="text1"/>
            <w:sz w:val="24"/>
          </w:rPr>
          <w:fldChar w:fldCharType="separate"/>
        </w:r>
        <w:r w:rsidR="00CF7F40">
          <w:rPr>
            <w:rFonts w:ascii="Arial" w:hAnsi="Arial"/>
            <w:smallCaps w:val="0"/>
            <w:noProof/>
            <w:webHidden/>
            <w:color w:val="000000" w:themeColor="text1"/>
            <w:sz w:val="24"/>
          </w:rPr>
          <w:t>11</w:t>
        </w:r>
        <w:r w:rsidRPr="002B38C6">
          <w:rPr>
            <w:rFonts w:ascii="Arial" w:hAnsi="Arial"/>
            <w:smallCaps w:val="0"/>
            <w:noProof/>
            <w:webHidden/>
            <w:color w:val="000000" w:themeColor="text1"/>
            <w:sz w:val="24"/>
          </w:rPr>
          <w:fldChar w:fldCharType="end"/>
        </w:r>
      </w:hyperlink>
    </w:p>
    <w:p w14:paraId="33299D5F" w14:textId="62B79559" w:rsidR="00D536E5" w:rsidRPr="002B38C6" w:rsidRDefault="00D536E5">
      <w:pPr>
        <w:pStyle w:val="Tabledesillustrations"/>
        <w:tabs>
          <w:tab w:val="right" w:leader="dot" w:pos="9063"/>
        </w:tabs>
        <w:rPr>
          <w:rFonts w:ascii="Arial" w:eastAsiaTheme="minorEastAsia" w:hAnsi="Arial" w:cstheme="minorBidi"/>
          <w:smallCaps w:val="0"/>
          <w:noProof/>
          <w:color w:val="000000" w:themeColor="text1"/>
          <w:sz w:val="24"/>
          <w:szCs w:val="24"/>
          <w:lang w:eastAsia="fr-FR"/>
        </w:rPr>
      </w:pPr>
      <w:hyperlink w:anchor="_Toc198222283" w:history="1">
        <w:r w:rsidRPr="002B38C6">
          <w:rPr>
            <w:rStyle w:val="Lienhypertexte"/>
            <w:rFonts w:ascii="Arial" w:hAnsi="Arial"/>
            <w:smallCaps w:val="0"/>
            <w:noProof/>
            <w:color w:val="000000" w:themeColor="text1"/>
            <w:sz w:val="24"/>
            <w:u w:val="none"/>
          </w:rPr>
          <w:t>Tableau 3 : Performances avec contrainte de capacité et d’intervalles de temps</w:t>
        </w:r>
        <w:r w:rsidRPr="002B38C6">
          <w:rPr>
            <w:rFonts w:ascii="Arial" w:hAnsi="Arial"/>
            <w:smallCaps w:val="0"/>
            <w:noProof/>
            <w:webHidden/>
            <w:color w:val="000000" w:themeColor="text1"/>
            <w:sz w:val="24"/>
          </w:rPr>
          <w:tab/>
        </w:r>
        <w:r w:rsidRPr="002B38C6">
          <w:rPr>
            <w:rFonts w:ascii="Arial" w:hAnsi="Arial"/>
            <w:smallCaps w:val="0"/>
            <w:noProof/>
            <w:webHidden/>
            <w:color w:val="000000" w:themeColor="text1"/>
            <w:sz w:val="24"/>
          </w:rPr>
          <w:fldChar w:fldCharType="begin"/>
        </w:r>
        <w:r w:rsidRPr="002B38C6">
          <w:rPr>
            <w:rFonts w:ascii="Arial" w:hAnsi="Arial"/>
            <w:smallCaps w:val="0"/>
            <w:noProof/>
            <w:webHidden/>
            <w:color w:val="000000" w:themeColor="text1"/>
            <w:sz w:val="24"/>
          </w:rPr>
          <w:instrText xml:space="preserve"> PAGEREF _Toc198222283 \h </w:instrText>
        </w:r>
        <w:r w:rsidRPr="002B38C6">
          <w:rPr>
            <w:rFonts w:ascii="Arial" w:hAnsi="Arial"/>
            <w:smallCaps w:val="0"/>
            <w:noProof/>
            <w:webHidden/>
            <w:color w:val="000000" w:themeColor="text1"/>
            <w:sz w:val="24"/>
          </w:rPr>
        </w:r>
        <w:r w:rsidRPr="002B38C6">
          <w:rPr>
            <w:rFonts w:ascii="Arial" w:hAnsi="Arial"/>
            <w:smallCaps w:val="0"/>
            <w:noProof/>
            <w:webHidden/>
            <w:color w:val="000000" w:themeColor="text1"/>
            <w:sz w:val="24"/>
          </w:rPr>
          <w:fldChar w:fldCharType="separate"/>
        </w:r>
        <w:r w:rsidR="00CF7F40">
          <w:rPr>
            <w:rFonts w:ascii="Arial" w:hAnsi="Arial"/>
            <w:smallCaps w:val="0"/>
            <w:noProof/>
            <w:webHidden/>
            <w:color w:val="000000" w:themeColor="text1"/>
            <w:sz w:val="24"/>
          </w:rPr>
          <w:t>12</w:t>
        </w:r>
        <w:r w:rsidRPr="002B38C6">
          <w:rPr>
            <w:rFonts w:ascii="Arial" w:hAnsi="Arial"/>
            <w:smallCaps w:val="0"/>
            <w:noProof/>
            <w:webHidden/>
            <w:color w:val="000000" w:themeColor="text1"/>
            <w:sz w:val="24"/>
          </w:rPr>
          <w:fldChar w:fldCharType="end"/>
        </w:r>
      </w:hyperlink>
    </w:p>
    <w:p w14:paraId="5E870FEA" w14:textId="117381C4" w:rsidR="00D536E5" w:rsidRPr="002B38C6" w:rsidRDefault="00D536E5">
      <w:pPr>
        <w:pStyle w:val="Tabledesillustrations"/>
        <w:tabs>
          <w:tab w:val="right" w:leader="dot" w:pos="9063"/>
        </w:tabs>
        <w:rPr>
          <w:rFonts w:ascii="Arial" w:eastAsiaTheme="minorEastAsia" w:hAnsi="Arial" w:cstheme="minorBidi"/>
          <w:smallCaps w:val="0"/>
          <w:noProof/>
          <w:color w:val="000000" w:themeColor="text1"/>
          <w:sz w:val="24"/>
          <w:szCs w:val="24"/>
          <w:lang w:eastAsia="fr-FR"/>
        </w:rPr>
      </w:pPr>
      <w:hyperlink w:anchor="_Toc198222284" w:history="1">
        <w:r w:rsidRPr="002B38C6">
          <w:rPr>
            <w:rStyle w:val="Lienhypertexte"/>
            <w:rFonts w:ascii="Arial" w:hAnsi="Arial"/>
            <w:smallCaps w:val="0"/>
            <w:noProof/>
            <w:color w:val="000000" w:themeColor="text1"/>
            <w:sz w:val="24"/>
            <w:u w:val="none"/>
          </w:rPr>
          <w:t>Figure 3 : Performances selon le nombre de clients à livrer</w:t>
        </w:r>
        <w:r w:rsidRPr="002B38C6">
          <w:rPr>
            <w:rFonts w:ascii="Arial" w:hAnsi="Arial"/>
            <w:smallCaps w:val="0"/>
            <w:noProof/>
            <w:webHidden/>
            <w:color w:val="000000" w:themeColor="text1"/>
            <w:sz w:val="24"/>
          </w:rPr>
          <w:tab/>
        </w:r>
        <w:r w:rsidRPr="002B38C6">
          <w:rPr>
            <w:rFonts w:ascii="Arial" w:hAnsi="Arial"/>
            <w:smallCaps w:val="0"/>
            <w:noProof/>
            <w:webHidden/>
            <w:color w:val="000000" w:themeColor="text1"/>
            <w:sz w:val="24"/>
          </w:rPr>
          <w:fldChar w:fldCharType="begin"/>
        </w:r>
        <w:r w:rsidRPr="002B38C6">
          <w:rPr>
            <w:rFonts w:ascii="Arial" w:hAnsi="Arial"/>
            <w:smallCaps w:val="0"/>
            <w:noProof/>
            <w:webHidden/>
            <w:color w:val="000000" w:themeColor="text1"/>
            <w:sz w:val="24"/>
          </w:rPr>
          <w:instrText xml:space="preserve"> PAGEREF _Toc198222284 \h </w:instrText>
        </w:r>
        <w:r w:rsidRPr="002B38C6">
          <w:rPr>
            <w:rFonts w:ascii="Arial" w:hAnsi="Arial"/>
            <w:smallCaps w:val="0"/>
            <w:noProof/>
            <w:webHidden/>
            <w:color w:val="000000" w:themeColor="text1"/>
            <w:sz w:val="24"/>
          </w:rPr>
        </w:r>
        <w:r w:rsidRPr="002B38C6">
          <w:rPr>
            <w:rFonts w:ascii="Arial" w:hAnsi="Arial"/>
            <w:smallCaps w:val="0"/>
            <w:noProof/>
            <w:webHidden/>
            <w:color w:val="000000" w:themeColor="text1"/>
            <w:sz w:val="24"/>
          </w:rPr>
          <w:fldChar w:fldCharType="separate"/>
        </w:r>
        <w:r w:rsidR="00CF7F40">
          <w:rPr>
            <w:rFonts w:ascii="Arial" w:hAnsi="Arial"/>
            <w:smallCaps w:val="0"/>
            <w:noProof/>
            <w:webHidden/>
            <w:color w:val="000000" w:themeColor="text1"/>
            <w:sz w:val="24"/>
          </w:rPr>
          <w:t>13</w:t>
        </w:r>
        <w:r w:rsidRPr="002B38C6">
          <w:rPr>
            <w:rFonts w:ascii="Arial" w:hAnsi="Arial"/>
            <w:smallCaps w:val="0"/>
            <w:noProof/>
            <w:webHidden/>
            <w:color w:val="000000" w:themeColor="text1"/>
            <w:sz w:val="24"/>
          </w:rPr>
          <w:fldChar w:fldCharType="end"/>
        </w:r>
      </w:hyperlink>
    </w:p>
    <w:p w14:paraId="4DC92FEB" w14:textId="7E7A6C01" w:rsidR="00C500D0" w:rsidRDefault="00D536E5" w:rsidP="5BDC0369">
      <w:r w:rsidRPr="002B38C6">
        <w:rPr>
          <w:color w:val="000000" w:themeColor="text1"/>
        </w:rPr>
        <w:fldChar w:fldCharType="end"/>
      </w:r>
    </w:p>
    <w:p w14:paraId="7898E297" w14:textId="6C608487" w:rsidR="2D7D5458" w:rsidRDefault="2D7D5458" w:rsidP="5BDC0369">
      <w:r>
        <w:br w:type="page"/>
      </w:r>
    </w:p>
    <w:p w14:paraId="41A78227" w14:textId="741D5382" w:rsidR="2D7D5458" w:rsidRDefault="2D7D5458" w:rsidP="5BDC0369">
      <w:pPr>
        <w:pStyle w:val="Titre2"/>
      </w:pPr>
      <w:bookmarkStart w:id="3" w:name="_Toc245633958"/>
      <w:bookmarkStart w:id="4" w:name="_Toc198056708"/>
      <w:r>
        <w:lastRenderedPageBreak/>
        <w:t>Introduction</w:t>
      </w:r>
      <w:bookmarkEnd w:id="3"/>
      <w:bookmarkEnd w:id="4"/>
    </w:p>
    <w:p w14:paraId="69A498E8" w14:textId="4C5717C1" w:rsidR="62AE6EF4" w:rsidRDefault="438181D6" w:rsidP="5BDC0369">
      <w:pPr>
        <w:pStyle w:val="Titre3"/>
      </w:pPr>
      <w:bookmarkStart w:id="5" w:name="_Toc564930800"/>
      <w:bookmarkStart w:id="6" w:name="_Toc198056709"/>
      <w:r>
        <w:t xml:space="preserve">Contexte </w:t>
      </w:r>
      <w:r w:rsidR="79ABABC1">
        <w:t>et enjeux du VRP</w:t>
      </w:r>
      <w:bookmarkEnd w:id="5"/>
      <w:bookmarkEnd w:id="6"/>
    </w:p>
    <w:p w14:paraId="5BCC56C9" w14:textId="521DBDE0" w:rsidR="6080A7A2" w:rsidRDefault="2DB9A47C" w:rsidP="5BDC0369">
      <w:pPr>
        <w:spacing w:after="240"/>
        <w:jc w:val="both"/>
      </w:pPr>
      <w:r w:rsidRPr="5BDC0369">
        <w:rPr>
          <w:rFonts w:cs="Arial"/>
        </w:rPr>
        <w:t xml:space="preserve">Le </w:t>
      </w:r>
      <w:proofErr w:type="spellStart"/>
      <w:r w:rsidRPr="5BDC0369">
        <w:rPr>
          <w:rFonts w:cs="Arial"/>
        </w:rPr>
        <w:t>Vehicle</w:t>
      </w:r>
      <w:proofErr w:type="spellEnd"/>
      <w:r w:rsidRPr="5BDC0369">
        <w:rPr>
          <w:rFonts w:cs="Arial"/>
        </w:rPr>
        <w:t xml:space="preserve"> </w:t>
      </w:r>
      <w:proofErr w:type="spellStart"/>
      <w:r w:rsidRPr="5BDC0369">
        <w:rPr>
          <w:rFonts w:cs="Arial"/>
        </w:rPr>
        <w:t>Routing</w:t>
      </w:r>
      <w:proofErr w:type="spellEnd"/>
      <w:r w:rsidRPr="5BDC0369">
        <w:rPr>
          <w:rFonts w:cs="Arial"/>
        </w:rPr>
        <w:t xml:space="preserve"> </w:t>
      </w:r>
      <w:proofErr w:type="spellStart"/>
      <w:r w:rsidRPr="5BDC0369">
        <w:rPr>
          <w:rFonts w:cs="Arial"/>
        </w:rPr>
        <w:t>Problem</w:t>
      </w:r>
      <w:proofErr w:type="spellEnd"/>
      <w:r w:rsidRPr="5BDC0369">
        <w:rPr>
          <w:rFonts w:cs="Arial"/>
        </w:rPr>
        <w:t xml:space="preserve"> (VRP) est un problème d’optimisation combinatoire qui se pose ainsi :</w:t>
      </w:r>
    </w:p>
    <w:p w14:paraId="269677B0" w14:textId="1189F348" w:rsidR="6080A7A2" w:rsidRDefault="2DB9A47C" w:rsidP="5BDC0369">
      <w:pPr>
        <w:spacing w:before="240" w:after="240"/>
        <w:jc w:val="both"/>
      </w:pPr>
      <w:r w:rsidRPr="5BDC0369">
        <w:rPr>
          <w:rFonts w:cs="Arial"/>
        </w:rPr>
        <w:t>« Quel est l’ensemble optimal d’itinéraires qu’une flotte de véhicules doit emprunter pour livrer un ensemble donné de clients ? »</w:t>
      </w:r>
    </w:p>
    <w:p w14:paraId="6EA7C09A" w14:textId="574B8B4E" w:rsidR="6080A7A2" w:rsidRDefault="2DB9A47C" w:rsidP="5BDC0369">
      <w:pPr>
        <w:spacing w:before="240" w:after="240"/>
        <w:jc w:val="both"/>
      </w:pPr>
      <w:r w:rsidRPr="5BDC0369">
        <w:rPr>
          <w:rFonts w:cs="Arial"/>
        </w:rPr>
        <w:t xml:space="preserve">Apparu pour la première fois dans l’article de George Dantzig et John </w:t>
      </w:r>
      <w:proofErr w:type="spellStart"/>
      <w:r w:rsidRPr="5BDC0369">
        <w:rPr>
          <w:rFonts w:cs="Arial"/>
        </w:rPr>
        <w:t>Ramser</w:t>
      </w:r>
      <w:proofErr w:type="spellEnd"/>
      <w:r w:rsidRPr="5BDC0369">
        <w:rPr>
          <w:rFonts w:cs="Arial"/>
        </w:rPr>
        <w:t xml:space="preserve"> en 1959 – où la première approche algorithmique a été appliquée aux livraisons d’essence – il constitue une généralisation du célèbre Traveling </w:t>
      </w:r>
      <w:proofErr w:type="spellStart"/>
      <w:r w:rsidRPr="5BDC0369">
        <w:rPr>
          <w:rFonts w:cs="Arial"/>
        </w:rPr>
        <w:t>Salesman</w:t>
      </w:r>
      <w:proofErr w:type="spellEnd"/>
      <w:r w:rsidRPr="5BDC0369">
        <w:rPr>
          <w:rFonts w:cs="Arial"/>
        </w:rPr>
        <w:t xml:space="preserve"> </w:t>
      </w:r>
      <w:proofErr w:type="spellStart"/>
      <w:r w:rsidRPr="5BDC0369">
        <w:rPr>
          <w:rFonts w:cs="Arial"/>
        </w:rPr>
        <w:t>Problem</w:t>
      </w:r>
      <w:proofErr w:type="spellEnd"/>
      <w:r w:rsidRPr="5BDC0369">
        <w:rPr>
          <w:rFonts w:cs="Arial"/>
        </w:rPr>
        <w:t xml:space="preserve"> (TSP). Dans sa forme la plus répandue, on part d’un dépôt central où est stockée la marchandise et on doit desservir plusieurs clients ayant passé commande.</w:t>
      </w:r>
    </w:p>
    <w:p w14:paraId="0CC0250D" w14:textId="0B6D5DEF" w:rsidR="6080A7A2" w:rsidRDefault="2DB9A47C" w:rsidP="5BDC0369">
      <w:pPr>
        <w:spacing w:before="240" w:after="240"/>
        <w:jc w:val="both"/>
      </w:pPr>
      <w:r w:rsidRPr="5BDC0369">
        <w:rPr>
          <w:rFonts w:cs="Arial"/>
        </w:rPr>
        <w:t>Les enjeux industriels sont majeurs :</w:t>
      </w:r>
    </w:p>
    <w:p w14:paraId="31E3A48A" w14:textId="130D0C6C" w:rsidR="6080A7A2" w:rsidRDefault="2DB9A47C" w:rsidP="00A6163D">
      <w:pPr>
        <w:pStyle w:val="Paragraphedeliste"/>
        <w:numPr>
          <w:ilvl w:val="0"/>
          <w:numId w:val="12"/>
        </w:numPr>
        <w:spacing w:before="240" w:after="240"/>
        <w:jc w:val="both"/>
        <w:rPr>
          <w:rFonts w:cs="Arial"/>
        </w:rPr>
      </w:pPr>
      <w:r w:rsidRPr="5BDC0369">
        <w:rPr>
          <w:rFonts w:cs="Arial"/>
          <w:b/>
          <w:bCs/>
        </w:rPr>
        <w:t>Réduction des coûts logistiques</w:t>
      </w:r>
      <w:r w:rsidRPr="5BDC0369">
        <w:rPr>
          <w:rFonts w:cs="Arial"/>
        </w:rPr>
        <w:t xml:space="preserve"> : les fournisseurs d’outils VRP annoncent souvent des économies de 5 à 30 % sur les tournées de livraison.</w:t>
      </w:r>
    </w:p>
    <w:p w14:paraId="4BCC5DF8" w14:textId="183C5735" w:rsidR="6080A7A2" w:rsidRDefault="2DB9A47C" w:rsidP="00A6163D">
      <w:pPr>
        <w:pStyle w:val="Paragraphedeliste"/>
        <w:numPr>
          <w:ilvl w:val="0"/>
          <w:numId w:val="12"/>
        </w:numPr>
        <w:spacing w:before="240" w:after="240"/>
        <w:jc w:val="both"/>
        <w:rPr>
          <w:rFonts w:cs="Arial"/>
        </w:rPr>
      </w:pPr>
      <w:r w:rsidRPr="5BDC0369">
        <w:rPr>
          <w:rFonts w:cs="Arial"/>
          <w:b/>
          <w:bCs/>
        </w:rPr>
        <w:t>Impact environnemental</w:t>
      </w:r>
      <w:r w:rsidRPr="5BDC0369">
        <w:rPr>
          <w:rFonts w:cs="Arial"/>
        </w:rPr>
        <w:t xml:space="preserve"> : diminuer la distance parcourue limite la consommation de carburant et les émissions de CO₂.</w:t>
      </w:r>
    </w:p>
    <w:p w14:paraId="2E4CD6C1" w14:textId="11C26E12" w:rsidR="6080A7A2" w:rsidRDefault="2DB9A47C" w:rsidP="00A6163D">
      <w:pPr>
        <w:pStyle w:val="Paragraphedeliste"/>
        <w:numPr>
          <w:ilvl w:val="0"/>
          <w:numId w:val="12"/>
        </w:numPr>
        <w:spacing w:before="240" w:after="240"/>
        <w:jc w:val="both"/>
        <w:rPr>
          <w:rFonts w:cs="Arial"/>
        </w:rPr>
      </w:pPr>
      <w:r w:rsidRPr="5BDC0369">
        <w:rPr>
          <w:rFonts w:cs="Arial"/>
          <w:b/>
          <w:bCs/>
        </w:rPr>
        <w:t>Complexité algorithmique</w:t>
      </w:r>
      <w:r w:rsidRPr="5BDC0369">
        <w:rPr>
          <w:rFonts w:cs="Arial"/>
        </w:rPr>
        <w:t xml:space="preserve"> : le VRP est NP-difficile ; les méthodes exactes (programmation mathématique, </w:t>
      </w:r>
      <w:proofErr w:type="spellStart"/>
      <w:r w:rsidRPr="5BDC0369">
        <w:rPr>
          <w:rFonts w:cs="Arial"/>
        </w:rPr>
        <w:t>branch</w:t>
      </w:r>
      <w:proofErr w:type="spellEnd"/>
      <w:r w:rsidRPr="5BDC0369">
        <w:rPr>
          <w:rFonts w:cs="Arial"/>
        </w:rPr>
        <w:t>-and-</w:t>
      </w:r>
      <w:proofErr w:type="spellStart"/>
      <w:r w:rsidRPr="5BDC0369">
        <w:rPr>
          <w:rFonts w:cs="Arial"/>
        </w:rPr>
        <w:t>bound</w:t>
      </w:r>
      <w:proofErr w:type="spellEnd"/>
      <w:r w:rsidRPr="5BDC0369">
        <w:rPr>
          <w:rFonts w:cs="Arial"/>
        </w:rPr>
        <w:t>) ne traitent que de petits cas. En pratique, on recourt à des heuristiques et méta-heuristiques pour résoudre les instances de taille réelle en temps raisonnable.</w:t>
      </w:r>
    </w:p>
    <w:p w14:paraId="0900B014" w14:textId="7957B569" w:rsidR="6080A7A2" w:rsidRDefault="2DB9A47C" w:rsidP="5BDC0369">
      <w:pPr>
        <w:spacing w:before="240" w:after="240"/>
        <w:jc w:val="both"/>
      </w:pPr>
      <w:r w:rsidRPr="5BDC0369">
        <w:rPr>
          <w:rFonts w:cs="Arial"/>
        </w:rPr>
        <w:t>Au croisement de la recherche opérationnelle et des besoins métiers, le VRP est aujourd’hui au cœur des solutions de planification de tournées dans le e-commerce, la grande distribution et bien d’autres secteurs.</w:t>
      </w:r>
    </w:p>
    <w:p w14:paraId="79D868B9" w14:textId="7BD893C4" w:rsidR="63031EBF" w:rsidRDefault="63031EBF" w:rsidP="5BDC0369">
      <w:pPr>
        <w:jc w:val="both"/>
      </w:pPr>
    </w:p>
    <w:p w14:paraId="51FE784C" w14:textId="4F2DFDB4" w:rsidR="63031EBF" w:rsidRPr="006C7331" w:rsidRDefault="767465C6" w:rsidP="6A910862">
      <w:pPr>
        <w:pStyle w:val="Titre3"/>
      </w:pPr>
      <w:bookmarkStart w:id="7" w:name="_Toc686738545"/>
      <w:bookmarkStart w:id="8" w:name="_Toc198056710"/>
      <w:r w:rsidRPr="006C7331">
        <w:t>Problématique et objectifs</w:t>
      </w:r>
      <w:bookmarkEnd w:id="7"/>
      <w:bookmarkEnd w:id="8"/>
    </w:p>
    <w:p w14:paraId="2E45E78C" w14:textId="3BC80776" w:rsidR="63031EBF" w:rsidRDefault="0D65AB3F" w:rsidP="5BDC0369">
      <w:pPr>
        <w:jc w:val="both"/>
        <w:rPr>
          <w:rFonts w:cs="Arial"/>
          <w:color w:val="202122"/>
        </w:rPr>
      </w:pPr>
      <w:r w:rsidRPr="5BDC0369">
        <w:t xml:space="preserve">La variante précise que nous abordons dans notre projet est la suivante : </w:t>
      </w:r>
      <w:proofErr w:type="spellStart"/>
      <w:r w:rsidR="6D675876" w:rsidRPr="5BDC0369">
        <w:t>Capacitated</w:t>
      </w:r>
      <w:proofErr w:type="spellEnd"/>
      <w:r w:rsidR="6D675876" w:rsidRPr="5BDC0369">
        <w:t xml:space="preserve"> </w:t>
      </w:r>
      <w:proofErr w:type="spellStart"/>
      <w:r w:rsidR="6D675876" w:rsidRPr="5BDC0369">
        <w:t>Vehicle</w:t>
      </w:r>
      <w:proofErr w:type="spellEnd"/>
      <w:r w:rsidR="6D675876" w:rsidRPr="5BDC0369">
        <w:t xml:space="preserve"> </w:t>
      </w:r>
      <w:proofErr w:type="spellStart"/>
      <w:r w:rsidR="6D675876" w:rsidRPr="5BDC0369">
        <w:t>Routing</w:t>
      </w:r>
      <w:proofErr w:type="spellEnd"/>
      <w:r w:rsidR="6D675876" w:rsidRPr="5BDC0369">
        <w:t xml:space="preserve"> </w:t>
      </w:r>
      <w:proofErr w:type="spellStart"/>
      <w:r w:rsidR="6D675876" w:rsidRPr="5BDC0369">
        <w:t>Problem</w:t>
      </w:r>
      <w:proofErr w:type="spellEnd"/>
      <w:r w:rsidR="6D675876" w:rsidRPr="5BDC0369">
        <w:t xml:space="preserve"> </w:t>
      </w:r>
      <w:proofErr w:type="spellStart"/>
      <w:r w:rsidR="6D675876" w:rsidRPr="5BDC0369">
        <w:t>with</w:t>
      </w:r>
      <w:proofErr w:type="spellEnd"/>
      <w:r w:rsidR="6D675876" w:rsidRPr="5BDC0369">
        <w:t xml:space="preserve"> Time Windows (CVRPTW)</w:t>
      </w:r>
    </w:p>
    <w:p w14:paraId="342EBFC6" w14:textId="2A723A0E" w:rsidR="5BDC0369" w:rsidRDefault="5BDC0369" w:rsidP="5BDC0369">
      <w:pPr>
        <w:jc w:val="both"/>
        <w:rPr>
          <w:rFonts w:cs="Arial"/>
          <w:b/>
          <w:bCs/>
        </w:rPr>
      </w:pPr>
    </w:p>
    <w:p w14:paraId="0C58E72C" w14:textId="77777777" w:rsidR="00B71571" w:rsidRDefault="3C366C02" w:rsidP="5BDC0369">
      <w:pPr>
        <w:spacing w:after="240"/>
        <w:jc w:val="both"/>
        <w:rPr>
          <w:rStyle w:val="Titre4Car"/>
        </w:rPr>
      </w:pPr>
      <w:bookmarkStart w:id="9" w:name="_Toc198056711"/>
      <w:r w:rsidRPr="6A910862">
        <w:rPr>
          <w:rStyle w:val="Titre4Car"/>
        </w:rPr>
        <w:t>Problématique</w:t>
      </w:r>
      <w:bookmarkEnd w:id="9"/>
    </w:p>
    <w:p w14:paraId="48560AE4" w14:textId="0C0B4D57" w:rsidR="3C366C02" w:rsidRDefault="3C366C02" w:rsidP="5BDC0369">
      <w:pPr>
        <w:spacing w:after="240"/>
        <w:jc w:val="both"/>
      </w:pPr>
      <w:r w:rsidRPr="6A910862">
        <w:rPr>
          <w:rFonts w:cs="Arial"/>
        </w:rPr>
        <w:t>Minimiser la distance totale sous contraintes de capacité des véhicules et de fenêtres horaires de service chez les clients.</w:t>
      </w:r>
    </w:p>
    <w:p w14:paraId="2000D922" w14:textId="77777777" w:rsidR="00B71571" w:rsidRDefault="3C366C02" w:rsidP="6A910862">
      <w:pPr>
        <w:spacing w:before="240" w:after="240"/>
        <w:jc w:val="both"/>
        <w:rPr>
          <w:rStyle w:val="Titre4Car"/>
        </w:rPr>
      </w:pPr>
      <w:bookmarkStart w:id="10" w:name="_Toc198056712"/>
      <w:r w:rsidRPr="6A910862">
        <w:rPr>
          <w:rStyle w:val="Titre4Car"/>
        </w:rPr>
        <w:t>Objectif</w:t>
      </w:r>
      <w:r w:rsidR="000C0A8E">
        <w:rPr>
          <w:rStyle w:val="Titre4Car"/>
        </w:rPr>
        <w:t xml:space="preserve"> </w:t>
      </w:r>
      <w:r w:rsidRPr="6A910862">
        <w:rPr>
          <w:rStyle w:val="Titre4Car"/>
        </w:rPr>
        <w:t>principal</w:t>
      </w:r>
      <w:bookmarkEnd w:id="10"/>
    </w:p>
    <w:p w14:paraId="15B184A8" w14:textId="114CC185" w:rsidR="3C366C02" w:rsidRDefault="3C366C02" w:rsidP="6A910862">
      <w:pPr>
        <w:spacing w:before="240" w:after="240"/>
        <w:jc w:val="both"/>
        <w:rPr>
          <w:rStyle w:val="Titre4Car"/>
        </w:rPr>
      </w:pPr>
      <w:r w:rsidRPr="6A910862">
        <w:rPr>
          <w:rFonts w:cs="Arial"/>
        </w:rPr>
        <w:t>Créer un logiciel capable d’optimiser la logistique de livraison d’un dépôt de marchandises, en générant des tournées réalistes et proches de l’optimum.</w:t>
      </w:r>
    </w:p>
    <w:p w14:paraId="5B455987" w14:textId="262BF7C7" w:rsidR="3C366C02" w:rsidRDefault="3C366C02" w:rsidP="6A910862">
      <w:pPr>
        <w:pStyle w:val="Titre4"/>
      </w:pPr>
      <w:bookmarkStart w:id="11" w:name="_Toc198056713"/>
      <w:r w:rsidRPr="6A910862">
        <w:t>Objectifs secondaires</w:t>
      </w:r>
      <w:bookmarkEnd w:id="11"/>
    </w:p>
    <w:p w14:paraId="0460E35C" w14:textId="6763D0BB" w:rsidR="3C366C02" w:rsidRDefault="3C366C02" w:rsidP="00A6163D">
      <w:pPr>
        <w:pStyle w:val="Paragraphedeliste"/>
        <w:numPr>
          <w:ilvl w:val="0"/>
          <w:numId w:val="11"/>
        </w:numPr>
        <w:spacing w:before="240" w:after="240"/>
        <w:jc w:val="both"/>
        <w:rPr>
          <w:rFonts w:cs="Arial"/>
        </w:rPr>
      </w:pPr>
      <w:r w:rsidRPr="5BDC0369">
        <w:rPr>
          <w:rFonts w:cs="Arial"/>
        </w:rPr>
        <w:t>Réduire le temps de calcul pour rendre l’outil exploitable en conditions opérationnelles</w:t>
      </w:r>
      <w:r w:rsidRPr="1C86DC47">
        <w:rPr>
          <w:rFonts w:cs="Arial"/>
        </w:rPr>
        <w:t>.</w:t>
      </w:r>
    </w:p>
    <w:p w14:paraId="72841534" w14:textId="507D140B" w:rsidR="3C366C02" w:rsidRDefault="3C366C02" w:rsidP="00A6163D">
      <w:pPr>
        <w:pStyle w:val="Paragraphedeliste"/>
        <w:numPr>
          <w:ilvl w:val="0"/>
          <w:numId w:val="11"/>
        </w:numPr>
        <w:spacing w:before="240" w:after="240"/>
        <w:jc w:val="both"/>
        <w:rPr>
          <w:rFonts w:cs="Arial"/>
        </w:rPr>
      </w:pPr>
      <w:r w:rsidRPr="5BDC0369">
        <w:rPr>
          <w:rFonts w:cs="Arial"/>
        </w:rPr>
        <w:lastRenderedPageBreak/>
        <w:t>Améliorer la robustesse et la répétabilité des solutions (faible variabilité entre exécutions).</w:t>
      </w:r>
    </w:p>
    <w:p w14:paraId="104A858E" w14:textId="1BC54D41" w:rsidR="3C366C02" w:rsidRDefault="3C366C02" w:rsidP="00A6163D">
      <w:pPr>
        <w:pStyle w:val="Paragraphedeliste"/>
        <w:numPr>
          <w:ilvl w:val="0"/>
          <w:numId w:val="11"/>
        </w:numPr>
        <w:spacing w:before="240" w:after="240"/>
        <w:jc w:val="both"/>
        <w:rPr>
          <w:rFonts w:cs="Arial"/>
        </w:rPr>
      </w:pPr>
      <w:r w:rsidRPr="5BDC0369">
        <w:rPr>
          <w:rFonts w:cs="Arial"/>
        </w:rPr>
        <w:t>Concevoir une architecture modulaire pour pouvoir intégrer ultérieurement de nouvelles contraintes (multi-dépôts, priorités clients…).</w:t>
      </w:r>
    </w:p>
    <w:p w14:paraId="554D804E" w14:textId="3BBAA47B" w:rsidR="5BDC0369" w:rsidRDefault="5BDC0369" w:rsidP="5BDC0369">
      <w:pPr>
        <w:jc w:val="both"/>
        <w:rPr>
          <w:rFonts w:cs="Arial"/>
        </w:rPr>
      </w:pPr>
    </w:p>
    <w:p w14:paraId="6912EEF3" w14:textId="51795FA6" w:rsidR="6080A7A2" w:rsidRDefault="6080A7A2" w:rsidP="5BDC0369">
      <w:pPr>
        <w:jc w:val="both"/>
        <w:rPr>
          <w:rFonts w:cs="Arial"/>
        </w:rPr>
      </w:pPr>
    </w:p>
    <w:p w14:paraId="51672181" w14:textId="77777777" w:rsidR="000B5911" w:rsidRDefault="38C68EA3" w:rsidP="001F6BA3">
      <w:pPr>
        <w:keepNext/>
        <w:ind w:firstLine="708"/>
        <w:jc w:val="center"/>
      </w:pPr>
      <w:r>
        <w:rPr>
          <w:noProof/>
        </w:rPr>
        <w:drawing>
          <wp:inline distT="0" distB="0" distL="0" distR="0" wp14:anchorId="09F65CED" wp14:editId="0072E86D">
            <wp:extent cx="3638550" cy="3228975"/>
            <wp:effectExtent l="171450" t="171450" r="171450" b="180975"/>
            <wp:docPr id="800307227" name="Picture 80030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rcRect/>
                    <a:stretch>
                      <a:fillRect/>
                    </a:stretch>
                  </pic:blipFill>
                  <pic:spPr>
                    <a:xfrm>
                      <a:off x="0" y="0"/>
                      <a:ext cx="3638550" cy="32289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AAE1C9C" w14:textId="7B414F78" w:rsidR="5BDC0369" w:rsidRPr="001F6BA3" w:rsidRDefault="000B5911" w:rsidP="001F6BA3">
      <w:pPr>
        <w:pStyle w:val="Lgende"/>
      </w:pPr>
      <w:bookmarkStart w:id="12" w:name="_Toc198222279"/>
      <w:r w:rsidRPr="001F6BA3">
        <w:t xml:space="preserve">Figure </w:t>
      </w:r>
      <w:r w:rsidRPr="001F6BA3">
        <w:fldChar w:fldCharType="begin"/>
      </w:r>
      <w:r w:rsidRPr="001F6BA3">
        <w:instrText xml:space="preserve"> SEQ Figure \* ARABIC </w:instrText>
      </w:r>
      <w:r w:rsidRPr="001F6BA3">
        <w:fldChar w:fldCharType="separate"/>
      </w:r>
      <w:r w:rsidR="00CF7F40">
        <w:rPr>
          <w:noProof/>
        </w:rPr>
        <w:t>1</w:t>
      </w:r>
      <w:r w:rsidRPr="001F6BA3">
        <w:fldChar w:fldCharType="end"/>
      </w:r>
      <w:r w:rsidRPr="001F6BA3">
        <w:t xml:space="preserve"> : </w:t>
      </w:r>
      <w:r w:rsidR="00856E95">
        <w:t>Représentation visuelle du prob</w:t>
      </w:r>
      <w:r w:rsidR="009F11E2">
        <w:t>lème CVRPTW</w:t>
      </w:r>
      <w:bookmarkEnd w:id="12"/>
    </w:p>
    <w:p w14:paraId="4B0A3895" w14:textId="32732BDD" w:rsidR="5BDC0369" w:rsidRDefault="5BDC0369" w:rsidP="5BDC0369">
      <w:pPr>
        <w:jc w:val="both"/>
      </w:pPr>
      <w:r>
        <w:br w:type="page"/>
      </w:r>
    </w:p>
    <w:p w14:paraId="43197570" w14:textId="0DD299A3" w:rsidR="1194F9C2" w:rsidRDefault="1194F9C2" w:rsidP="5BDC0369">
      <w:pPr>
        <w:pStyle w:val="Titre2"/>
      </w:pPr>
      <w:bookmarkStart w:id="13" w:name="_Toc1380083874"/>
      <w:bookmarkStart w:id="14" w:name="_Toc198056714"/>
      <w:r>
        <w:lastRenderedPageBreak/>
        <w:t>Section 1 : Méthodologie</w:t>
      </w:r>
      <w:bookmarkEnd w:id="13"/>
      <w:bookmarkEnd w:id="14"/>
    </w:p>
    <w:p w14:paraId="3CC08729" w14:textId="79AF934E" w:rsidR="72D31117" w:rsidRDefault="72D31117" w:rsidP="5BDC0369">
      <w:pPr>
        <w:pStyle w:val="Titre3"/>
        <w:rPr>
          <w:rFonts w:eastAsia="Arial" w:cs="Arial"/>
        </w:rPr>
      </w:pPr>
      <w:bookmarkStart w:id="15" w:name="_Toc433150531"/>
      <w:bookmarkStart w:id="16" w:name="_Toc198056715"/>
      <w:r>
        <w:t xml:space="preserve">État de l'art </w:t>
      </w:r>
      <w:r w:rsidR="596FD8CE">
        <w:t>des algorithmes VRP</w:t>
      </w:r>
      <w:bookmarkEnd w:id="15"/>
      <w:bookmarkEnd w:id="16"/>
    </w:p>
    <w:p w14:paraId="75412AA1" w14:textId="1BF7FE41" w:rsidR="6080A7A2" w:rsidRDefault="23F06855" w:rsidP="6A910862">
      <w:pPr>
        <w:spacing w:after="240" w:line="259" w:lineRule="auto"/>
        <w:jc w:val="both"/>
      </w:pPr>
      <w:r w:rsidRPr="6A910862">
        <w:rPr>
          <w:rFonts w:cs="Arial"/>
        </w:rPr>
        <w:t xml:space="preserve">Les algorithmes </w:t>
      </w:r>
      <w:r w:rsidR="6BC2803A" w:rsidRPr="3D26018B">
        <w:rPr>
          <w:rFonts w:cs="Arial"/>
        </w:rPr>
        <w:t>métaheuristiques</w:t>
      </w:r>
      <w:r w:rsidRPr="6A910862">
        <w:rPr>
          <w:rFonts w:cs="Arial"/>
        </w:rPr>
        <w:t xml:space="preserve"> sont aujourd’hui incontournables pour résoudre des instances de VRP de taille réelle. Parmi les plus répandus, on distingue :</w:t>
      </w:r>
    </w:p>
    <w:p w14:paraId="7CFFC146" w14:textId="617A84A4" w:rsidR="6080A7A2" w:rsidRDefault="23F06855" w:rsidP="6A910862">
      <w:pPr>
        <w:pStyle w:val="Paragraphedeliste"/>
        <w:numPr>
          <w:ilvl w:val="0"/>
          <w:numId w:val="9"/>
        </w:numPr>
        <w:spacing w:before="240" w:after="240" w:line="259" w:lineRule="auto"/>
        <w:jc w:val="both"/>
        <w:rPr>
          <w:rFonts w:cs="Arial"/>
          <w:b/>
          <w:bCs/>
        </w:rPr>
      </w:pPr>
      <w:r w:rsidRPr="6A910862">
        <w:rPr>
          <w:rFonts w:cs="Arial"/>
          <w:b/>
          <w:bCs/>
        </w:rPr>
        <w:t>Algorithmes génétiques</w:t>
      </w:r>
    </w:p>
    <w:p w14:paraId="561BB70A" w14:textId="75C1B9C7" w:rsidR="6080A7A2" w:rsidRDefault="23F06855" w:rsidP="6A910862">
      <w:pPr>
        <w:pStyle w:val="Paragraphedeliste"/>
        <w:numPr>
          <w:ilvl w:val="1"/>
          <w:numId w:val="9"/>
        </w:numPr>
        <w:spacing w:before="240" w:after="240" w:line="259" w:lineRule="auto"/>
        <w:jc w:val="both"/>
        <w:rPr>
          <w:rFonts w:cs="Arial"/>
        </w:rPr>
      </w:pPr>
      <w:r w:rsidRPr="6A910862">
        <w:rPr>
          <w:rFonts w:cs="Arial"/>
        </w:rPr>
        <w:t>Inspirés de la sélection naturelle, ils maintiennent une population de solutions (tournées) et appliquent tour à tour des opérateurs de croisement et de mutation.</w:t>
      </w:r>
    </w:p>
    <w:p w14:paraId="28BDE9A7" w14:textId="6B065B20" w:rsidR="6080A7A2" w:rsidRDefault="23F06855" w:rsidP="6A910862">
      <w:pPr>
        <w:pStyle w:val="Paragraphedeliste"/>
        <w:numPr>
          <w:ilvl w:val="1"/>
          <w:numId w:val="9"/>
        </w:numPr>
        <w:spacing w:before="240" w:after="240" w:line="259" w:lineRule="auto"/>
        <w:jc w:val="both"/>
        <w:rPr>
          <w:rFonts w:cs="Arial"/>
        </w:rPr>
      </w:pPr>
      <w:r w:rsidRPr="6A910862">
        <w:rPr>
          <w:rFonts w:cs="Arial"/>
        </w:rPr>
        <w:t>Après évaluation de chaque individu par une fonction de coût (distance, capacité, fenêtres), les meilleures solutions sont sélectionnées pour former la génération suivante.</w:t>
      </w:r>
    </w:p>
    <w:p w14:paraId="1B237E0D" w14:textId="5D85EF3C" w:rsidR="6080A7A2" w:rsidRDefault="23F06855" w:rsidP="6A910862">
      <w:pPr>
        <w:pStyle w:val="Paragraphedeliste"/>
        <w:numPr>
          <w:ilvl w:val="0"/>
          <w:numId w:val="9"/>
        </w:numPr>
        <w:spacing w:before="240" w:after="240" w:line="259" w:lineRule="auto"/>
        <w:jc w:val="both"/>
        <w:rPr>
          <w:rFonts w:cs="Arial"/>
          <w:b/>
          <w:bCs/>
        </w:rPr>
      </w:pPr>
      <w:r w:rsidRPr="6A910862">
        <w:rPr>
          <w:rFonts w:cs="Arial"/>
          <w:b/>
          <w:bCs/>
        </w:rPr>
        <w:t>Méthode Tabou</w:t>
      </w:r>
    </w:p>
    <w:p w14:paraId="103B0D83" w14:textId="37C580F1" w:rsidR="6080A7A2" w:rsidRDefault="23F06855" w:rsidP="6A910862">
      <w:pPr>
        <w:pStyle w:val="Paragraphedeliste"/>
        <w:numPr>
          <w:ilvl w:val="1"/>
          <w:numId w:val="9"/>
        </w:numPr>
        <w:spacing w:before="240" w:after="240" w:line="259" w:lineRule="auto"/>
        <w:jc w:val="both"/>
        <w:rPr>
          <w:rFonts w:cs="Arial"/>
        </w:rPr>
      </w:pPr>
      <w:r w:rsidRPr="6A910862">
        <w:rPr>
          <w:rFonts w:cs="Arial"/>
        </w:rPr>
        <w:t>Basée sur une descente locale enrichie d’une mémoire de courts termes (« liste tabou ») qui interdit temporairement certains mouvements pour sortir des minima locaux.</w:t>
      </w:r>
    </w:p>
    <w:p w14:paraId="059F6578" w14:textId="21DBFC7C" w:rsidR="6080A7A2" w:rsidRDefault="23F06855" w:rsidP="6A910862">
      <w:pPr>
        <w:pStyle w:val="Paragraphedeliste"/>
        <w:numPr>
          <w:ilvl w:val="1"/>
          <w:numId w:val="9"/>
        </w:numPr>
        <w:spacing w:before="240" w:after="240" w:line="259" w:lineRule="auto"/>
        <w:jc w:val="both"/>
        <w:rPr>
          <w:rFonts w:cs="Arial"/>
        </w:rPr>
      </w:pPr>
      <w:r w:rsidRPr="6A910862">
        <w:rPr>
          <w:rFonts w:cs="Arial"/>
        </w:rPr>
        <w:t>On accepte parfois des solutions moins bonnes pour explorer de nouveaux voisins, avant de revenir à la descente stricte.</w:t>
      </w:r>
    </w:p>
    <w:p w14:paraId="67A16644" w14:textId="076C121E" w:rsidR="6080A7A2" w:rsidRDefault="23F06855" w:rsidP="6A910862">
      <w:pPr>
        <w:pStyle w:val="Paragraphedeliste"/>
        <w:numPr>
          <w:ilvl w:val="0"/>
          <w:numId w:val="9"/>
        </w:numPr>
        <w:spacing w:before="240" w:after="240" w:line="259" w:lineRule="auto"/>
        <w:jc w:val="both"/>
        <w:rPr>
          <w:rFonts w:cs="Arial"/>
          <w:b/>
          <w:bCs/>
        </w:rPr>
      </w:pPr>
      <w:r w:rsidRPr="6A910862">
        <w:rPr>
          <w:rFonts w:cs="Arial"/>
          <w:b/>
          <w:bCs/>
        </w:rPr>
        <w:t>Recuit simulé</w:t>
      </w:r>
    </w:p>
    <w:p w14:paraId="35744D37" w14:textId="15A99FFC" w:rsidR="6080A7A2" w:rsidRDefault="23F06855" w:rsidP="6A910862">
      <w:pPr>
        <w:pStyle w:val="Paragraphedeliste"/>
        <w:numPr>
          <w:ilvl w:val="1"/>
          <w:numId w:val="9"/>
        </w:numPr>
        <w:spacing w:before="240" w:after="240" w:line="259" w:lineRule="auto"/>
        <w:jc w:val="both"/>
        <w:rPr>
          <w:rFonts w:cs="Arial"/>
        </w:rPr>
      </w:pPr>
      <w:r w:rsidRPr="6A910862">
        <w:rPr>
          <w:rFonts w:cs="Arial"/>
        </w:rPr>
        <w:t>Commence par accepter des mouvements vers des solutions de coût plus élevé avec une probabilité décroissante (fonction de la « température »).</w:t>
      </w:r>
    </w:p>
    <w:p w14:paraId="0B969C24" w14:textId="423FC7A9" w:rsidR="6080A7A2" w:rsidRDefault="23F06855" w:rsidP="6A910862">
      <w:pPr>
        <w:pStyle w:val="Paragraphedeliste"/>
        <w:numPr>
          <w:ilvl w:val="1"/>
          <w:numId w:val="9"/>
        </w:numPr>
        <w:spacing w:before="240" w:after="240" w:line="259" w:lineRule="auto"/>
        <w:jc w:val="both"/>
        <w:rPr>
          <w:rFonts w:cs="Arial"/>
        </w:rPr>
      </w:pPr>
      <w:r w:rsidRPr="6A910862">
        <w:rPr>
          <w:rFonts w:cs="Arial"/>
        </w:rPr>
        <w:t>Au fur et à mesure que la température baisse, le comportement se rapproche d’une recherche locale stricte, stabilisant la solution.</w:t>
      </w:r>
    </w:p>
    <w:p w14:paraId="0F19DE96" w14:textId="218CEA44" w:rsidR="6080A7A2" w:rsidRDefault="23F06855" w:rsidP="6A910862">
      <w:pPr>
        <w:pStyle w:val="Paragraphedeliste"/>
        <w:numPr>
          <w:ilvl w:val="0"/>
          <w:numId w:val="9"/>
        </w:numPr>
        <w:spacing w:before="240" w:after="240" w:line="259" w:lineRule="auto"/>
        <w:jc w:val="both"/>
        <w:rPr>
          <w:rFonts w:cs="Arial"/>
          <w:b/>
          <w:bCs/>
        </w:rPr>
      </w:pPr>
      <w:r w:rsidRPr="6A910862">
        <w:rPr>
          <w:rFonts w:cs="Arial"/>
          <w:b/>
          <w:bCs/>
        </w:rPr>
        <w:t>Recherche adaptative dans de grands voisinages (ALNS)</w:t>
      </w:r>
    </w:p>
    <w:p w14:paraId="5A6872A9" w14:textId="2E44C3AC" w:rsidR="6080A7A2" w:rsidRDefault="23F06855" w:rsidP="6A910862">
      <w:pPr>
        <w:pStyle w:val="Paragraphedeliste"/>
        <w:numPr>
          <w:ilvl w:val="1"/>
          <w:numId w:val="9"/>
        </w:numPr>
        <w:spacing w:before="240" w:after="240" w:line="259" w:lineRule="auto"/>
        <w:jc w:val="both"/>
        <w:rPr>
          <w:rFonts w:cs="Arial"/>
        </w:rPr>
      </w:pPr>
      <w:r w:rsidRPr="6A910862">
        <w:rPr>
          <w:rFonts w:cs="Arial"/>
        </w:rPr>
        <w:t xml:space="preserve">Combine dynamiquement plusieurs opérateurs de destruction et de reconstruction (ex. </w:t>
      </w:r>
      <w:proofErr w:type="spellStart"/>
      <w:r w:rsidRPr="6A910862">
        <w:rPr>
          <w:rFonts w:cs="Arial"/>
        </w:rPr>
        <w:t>relocate</w:t>
      </w:r>
      <w:proofErr w:type="spellEnd"/>
      <w:r w:rsidRPr="6A910862">
        <w:rPr>
          <w:rFonts w:cs="Arial"/>
        </w:rPr>
        <w:t>, exchange, 2-opt).</w:t>
      </w:r>
    </w:p>
    <w:p w14:paraId="70D693C8" w14:textId="7E8BB364" w:rsidR="6080A7A2" w:rsidRDefault="23F06855" w:rsidP="6A910862">
      <w:pPr>
        <w:pStyle w:val="Paragraphedeliste"/>
        <w:numPr>
          <w:ilvl w:val="1"/>
          <w:numId w:val="9"/>
        </w:numPr>
        <w:spacing w:before="240" w:after="240" w:line="259" w:lineRule="auto"/>
        <w:jc w:val="both"/>
        <w:rPr>
          <w:rFonts w:cs="Arial"/>
        </w:rPr>
      </w:pPr>
      <w:r w:rsidRPr="6A910862">
        <w:rPr>
          <w:rFonts w:cs="Arial"/>
        </w:rPr>
        <w:t>Les opérateurs les plus performants sont progressivement favorisés grâce à un mécanisme de score adaptatif.</w:t>
      </w:r>
    </w:p>
    <w:p w14:paraId="1485FAA7" w14:textId="55CAA024" w:rsidR="6080A7A2" w:rsidRDefault="6080A7A2" w:rsidP="5BDC0369">
      <w:pPr>
        <w:spacing w:line="259" w:lineRule="auto"/>
        <w:jc w:val="both"/>
        <w:rPr>
          <w:rFonts w:cs="Arial"/>
        </w:rPr>
      </w:pPr>
    </w:p>
    <w:p w14:paraId="5DA7E190" w14:textId="61A8194B" w:rsidR="754B5793" w:rsidRDefault="754B5793" w:rsidP="5BDC0369">
      <w:pPr>
        <w:pStyle w:val="Titre3"/>
        <w:rPr>
          <w:rFonts w:eastAsia="Arial" w:cs="Arial"/>
        </w:rPr>
      </w:pPr>
      <w:bookmarkStart w:id="17" w:name="_Toc348598813"/>
      <w:bookmarkStart w:id="18" w:name="_Toc198056716"/>
      <w:r>
        <w:t>Approche adoptée</w:t>
      </w:r>
      <w:bookmarkEnd w:id="18"/>
      <w:r>
        <w:t xml:space="preserve"> </w:t>
      </w:r>
      <w:bookmarkEnd w:id="17"/>
    </w:p>
    <w:p w14:paraId="31605125" w14:textId="7E2A55A8" w:rsidR="6080A7A2" w:rsidRDefault="168598D7" w:rsidP="6A910862">
      <w:pPr>
        <w:spacing w:after="240" w:line="259" w:lineRule="auto"/>
        <w:jc w:val="both"/>
      </w:pPr>
      <w:r w:rsidRPr="6A910862">
        <w:rPr>
          <w:rFonts w:cs="Arial"/>
        </w:rPr>
        <w:t xml:space="preserve">Pour ce projet, nous avons retenu un </w:t>
      </w:r>
      <w:r w:rsidRPr="6A910862">
        <w:rPr>
          <w:rFonts w:cs="Arial"/>
          <w:b/>
          <w:bCs/>
        </w:rPr>
        <w:t>algorithme génétique classique</w:t>
      </w:r>
      <w:r w:rsidRPr="6A910862">
        <w:rPr>
          <w:rFonts w:cs="Arial"/>
        </w:rPr>
        <w:t>, appliqué de la façon suivante :</w:t>
      </w:r>
    </w:p>
    <w:p w14:paraId="1193C49D" w14:textId="255A821A" w:rsidR="6080A7A2" w:rsidRDefault="168598D7" w:rsidP="6A910862">
      <w:pPr>
        <w:pStyle w:val="Paragraphedeliste"/>
        <w:numPr>
          <w:ilvl w:val="0"/>
          <w:numId w:val="8"/>
        </w:numPr>
        <w:spacing w:before="240" w:after="240" w:line="259" w:lineRule="auto"/>
        <w:jc w:val="both"/>
        <w:rPr>
          <w:rFonts w:cs="Arial"/>
          <w:b/>
          <w:bCs/>
        </w:rPr>
      </w:pPr>
      <w:r w:rsidRPr="6A910862">
        <w:rPr>
          <w:rFonts w:cs="Arial"/>
          <w:b/>
          <w:bCs/>
        </w:rPr>
        <w:t>Initialisation</w:t>
      </w:r>
    </w:p>
    <w:p w14:paraId="53F439E2" w14:textId="229D0452" w:rsidR="6080A7A2" w:rsidRDefault="168598D7" w:rsidP="6A910862">
      <w:pPr>
        <w:pStyle w:val="Paragraphedeliste"/>
        <w:numPr>
          <w:ilvl w:val="1"/>
          <w:numId w:val="8"/>
        </w:numPr>
        <w:spacing w:before="240" w:after="240" w:line="259" w:lineRule="auto"/>
        <w:jc w:val="both"/>
        <w:rPr>
          <w:rFonts w:cs="Arial"/>
        </w:rPr>
      </w:pPr>
      <w:r w:rsidRPr="6A910862">
        <w:rPr>
          <w:rFonts w:cs="Arial"/>
        </w:rPr>
        <w:t>Construction aléatoire d’une population de solutions respectant les contraintes de capacité et de fenêtres horaires.</w:t>
      </w:r>
    </w:p>
    <w:p w14:paraId="174A6599" w14:textId="68745682" w:rsidR="6080A7A2" w:rsidRDefault="168598D7" w:rsidP="6A910862">
      <w:pPr>
        <w:pStyle w:val="Paragraphedeliste"/>
        <w:numPr>
          <w:ilvl w:val="0"/>
          <w:numId w:val="8"/>
        </w:numPr>
        <w:spacing w:before="240" w:after="240" w:line="259" w:lineRule="auto"/>
        <w:jc w:val="both"/>
        <w:rPr>
          <w:rFonts w:cs="Arial"/>
          <w:b/>
          <w:bCs/>
        </w:rPr>
      </w:pPr>
      <w:r w:rsidRPr="6A910862">
        <w:rPr>
          <w:rFonts w:cs="Arial"/>
          <w:b/>
          <w:bCs/>
        </w:rPr>
        <w:t>Opérateurs génétiques</w:t>
      </w:r>
    </w:p>
    <w:p w14:paraId="0860D791" w14:textId="47A0BBD4" w:rsidR="6080A7A2" w:rsidRDefault="168598D7" w:rsidP="6A910862">
      <w:pPr>
        <w:pStyle w:val="Paragraphedeliste"/>
        <w:numPr>
          <w:ilvl w:val="1"/>
          <w:numId w:val="8"/>
        </w:numPr>
        <w:spacing w:before="240" w:after="240" w:line="259" w:lineRule="auto"/>
        <w:jc w:val="both"/>
        <w:rPr>
          <w:rFonts w:cs="Arial"/>
        </w:rPr>
      </w:pPr>
      <w:r w:rsidRPr="6A910862">
        <w:rPr>
          <w:rFonts w:cs="Arial"/>
          <w:b/>
          <w:bCs/>
        </w:rPr>
        <w:t>Sélection</w:t>
      </w:r>
      <w:r w:rsidRPr="6A910862">
        <w:rPr>
          <w:rFonts w:cs="Arial"/>
        </w:rPr>
        <w:t xml:space="preserve"> : on conserve à chaque itération les solutions les plus performantes (évaluation par distance totale).</w:t>
      </w:r>
    </w:p>
    <w:p w14:paraId="3A1161E9" w14:textId="71895C8C" w:rsidR="6080A7A2" w:rsidRDefault="168598D7" w:rsidP="6A910862">
      <w:pPr>
        <w:pStyle w:val="Paragraphedeliste"/>
        <w:numPr>
          <w:ilvl w:val="1"/>
          <w:numId w:val="8"/>
        </w:numPr>
        <w:spacing w:before="240" w:after="240" w:line="259" w:lineRule="auto"/>
        <w:jc w:val="both"/>
        <w:rPr>
          <w:rFonts w:cs="Arial"/>
        </w:rPr>
      </w:pPr>
      <w:r w:rsidRPr="6A910862">
        <w:rPr>
          <w:rFonts w:cs="Arial"/>
          <w:b/>
          <w:bCs/>
        </w:rPr>
        <w:t>Croisement &amp; mutation</w:t>
      </w:r>
      <w:r w:rsidRPr="6A910862">
        <w:rPr>
          <w:rFonts w:cs="Arial"/>
        </w:rPr>
        <w:t xml:space="preserve"> : application d’opérateurs simples (</w:t>
      </w:r>
      <w:proofErr w:type="spellStart"/>
      <w:r w:rsidRPr="6A910862">
        <w:rPr>
          <w:rFonts w:cs="Arial"/>
        </w:rPr>
        <w:t>relocate</w:t>
      </w:r>
      <w:proofErr w:type="spellEnd"/>
      <w:r w:rsidRPr="6A910862">
        <w:rPr>
          <w:rFonts w:cs="Arial"/>
        </w:rPr>
        <w:t>, exchange, 2-opt, etc.) pour générer de nouveaux individus.</w:t>
      </w:r>
    </w:p>
    <w:p w14:paraId="07FCE165" w14:textId="0BFB4E9A" w:rsidR="6080A7A2" w:rsidRDefault="168598D7" w:rsidP="6A910862">
      <w:pPr>
        <w:pStyle w:val="Paragraphedeliste"/>
        <w:numPr>
          <w:ilvl w:val="0"/>
          <w:numId w:val="8"/>
        </w:numPr>
        <w:spacing w:before="240" w:after="240" w:line="259" w:lineRule="auto"/>
        <w:jc w:val="both"/>
        <w:rPr>
          <w:rFonts w:cs="Arial"/>
          <w:b/>
          <w:bCs/>
        </w:rPr>
      </w:pPr>
      <w:r w:rsidRPr="6A910862">
        <w:rPr>
          <w:rFonts w:cs="Arial"/>
          <w:b/>
          <w:bCs/>
        </w:rPr>
        <w:t>Critère d’arrêt</w:t>
      </w:r>
    </w:p>
    <w:p w14:paraId="2B600E24" w14:textId="42E1912D" w:rsidR="6080A7A2" w:rsidRDefault="168598D7" w:rsidP="6A910862">
      <w:pPr>
        <w:pStyle w:val="Paragraphedeliste"/>
        <w:numPr>
          <w:ilvl w:val="1"/>
          <w:numId w:val="8"/>
        </w:numPr>
        <w:spacing w:before="240" w:after="240" w:line="259" w:lineRule="auto"/>
        <w:jc w:val="both"/>
        <w:rPr>
          <w:rFonts w:cs="Arial"/>
        </w:rPr>
      </w:pPr>
      <w:r w:rsidRPr="6A910862">
        <w:rPr>
          <w:rFonts w:cs="Arial"/>
        </w:rPr>
        <w:lastRenderedPageBreak/>
        <w:t>La boucle principale s’interrompt dès que la meilleure solution ne s’améliore plus ou qu’un seuil de temps fixé est atteint.</w:t>
      </w:r>
    </w:p>
    <w:p w14:paraId="389749C7" w14:textId="3954919C" w:rsidR="6080A7A2" w:rsidRDefault="168598D7" w:rsidP="6A910862">
      <w:pPr>
        <w:pStyle w:val="Titre4"/>
      </w:pPr>
      <w:bookmarkStart w:id="19" w:name="_Toc198056717"/>
      <w:r w:rsidRPr="6A910862">
        <w:t>Flux de données et interface</w:t>
      </w:r>
      <w:bookmarkEnd w:id="19"/>
    </w:p>
    <w:p w14:paraId="56B37E89" w14:textId="56F587DA" w:rsidR="6080A7A2" w:rsidRDefault="168598D7" w:rsidP="6A910862">
      <w:pPr>
        <w:pStyle w:val="Paragraphedeliste"/>
        <w:numPr>
          <w:ilvl w:val="0"/>
          <w:numId w:val="7"/>
        </w:numPr>
        <w:spacing w:before="240" w:after="240" w:line="259" w:lineRule="auto"/>
        <w:jc w:val="both"/>
        <w:rPr>
          <w:rFonts w:cs="Arial"/>
        </w:rPr>
      </w:pPr>
      <w:r w:rsidRPr="6A910862">
        <w:rPr>
          <w:rFonts w:cs="Arial"/>
        </w:rPr>
        <w:t xml:space="preserve">Les instances sont importées/exportées au format textuel </w:t>
      </w:r>
      <w:proofErr w:type="gramStart"/>
      <w:r w:rsidRPr="6A910862">
        <w:rPr>
          <w:rFonts w:cs="Arial"/>
        </w:rPr>
        <w:t>« .vrp</w:t>
      </w:r>
      <w:proofErr w:type="gramEnd"/>
      <w:r w:rsidRPr="6A910862">
        <w:rPr>
          <w:rFonts w:cs="Arial"/>
        </w:rPr>
        <w:t xml:space="preserve"> ».</w:t>
      </w:r>
    </w:p>
    <w:p w14:paraId="31BE156D" w14:textId="66D39947" w:rsidR="6080A7A2" w:rsidRDefault="168598D7" w:rsidP="6A910862">
      <w:pPr>
        <w:pStyle w:val="Paragraphedeliste"/>
        <w:numPr>
          <w:ilvl w:val="0"/>
          <w:numId w:val="7"/>
        </w:numPr>
        <w:spacing w:before="240" w:after="240" w:line="259" w:lineRule="auto"/>
        <w:jc w:val="both"/>
        <w:rPr>
          <w:rFonts w:cs="Arial"/>
        </w:rPr>
      </w:pPr>
      <w:r w:rsidRPr="6A910862">
        <w:rPr>
          <w:rFonts w:cs="Arial"/>
        </w:rPr>
        <w:t>L’interface utilisateur est déployée dans un navigateur web, communicant avec le moteur Python via des requêtes HTTP, pour garantir portabilité et facilité d’utilisation.</w:t>
      </w:r>
    </w:p>
    <w:p w14:paraId="16BAA101" w14:textId="7C534798" w:rsidR="6080A7A2" w:rsidRDefault="6080A7A2" w:rsidP="5BDC0369">
      <w:pPr>
        <w:spacing w:line="259" w:lineRule="auto"/>
        <w:jc w:val="both"/>
        <w:rPr>
          <w:rFonts w:cs="Arial"/>
        </w:rPr>
      </w:pPr>
    </w:p>
    <w:p w14:paraId="64D197E5" w14:textId="6428F1CD" w:rsidR="397814D1" w:rsidRDefault="397814D1" w:rsidP="5BDC0369">
      <w:pPr>
        <w:pStyle w:val="Titre3"/>
        <w:rPr>
          <w:rFonts w:eastAsia="Arial" w:cs="Arial"/>
        </w:rPr>
      </w:pPr>
      <w:bookmarkStart w:id="20" w:name="_Toc1888616094"/>
      <w:bookmarkStart w:id="21" w:name="_Toc198056718"/>
      <w:r>
        <w:t>Répartitions des tâches</w:t>
      </w:r>
      <w:bookmarkEnd w:id="21"/>
      <w:r>
        <w:t xml:space="preserve"> </w:t>
      </w:r>
      <w:bookmarkEnd w:id="20"/>
    </w:p>
    <w:p w14:paraId="796376FC" w14:textId="1CA145B4" w:rsidR="0B39B5C0" w:rsidRDefault="0B39B5C0" w:rsidP="6A910862">
      <w:pPr>
        <w:spacing w:after="240"/>
        <w:jc w:val="both"/>
      </w:pPr>
      <w:r w:rsidRPr="6A910862">
        <w:rPr>
          <w:rFonts w:cs="Arial"/>
        </w:rPr>
        <w:t>Le diagramme de Gantt associe chaque lot de travail aux membres de l’équipe :</w:t>
      </w:r>
    </w:p>
    <w:p w14:paraId="3D9C57F8" w14:textId="190EAD9B" w:rsidR="0B39B5C0" w:rsidRDefault="0B39B5C0" w:rsidP="6A910862">
      <w:pPr>
        <w:pStyle w:val="Paragraphedeliste"/>
        <w:numPr>
          <w:ilvl w:val="0"/>
          <w:numId w:val="6"/>
        </w:numPr>
        <w:spacing w:before="240" w:after="240"/>
        <w:jc w:val="both"/>
        <w:rPr>
          <w:rFonts w:cs="Arial"/>
          <w:b/>
          <w:bCs/>
        </w:rPr>
      </w:pPr>
      <w:r w:rsidRPr="6A910862">
        <w:rPr>
          <w:rFonts w:cs="Arial"/>
          <w:b/>
          <w:bCs/>
        </w:rPr>
        <w:t>Planification du projet</w:t>
      </w:r>
    </w:p>
    <w:p w14:paraId="43F9F06D" w14:textId="6FFFE898" w:rsidR="0B39B5C0" w:rsidRDefault="0B39B5C0" w:rsidP="6A910862">
      <w:pPr>
        <w:pStyle w:val="Paragraphedeliste"/>
        <w:numPr>
          <w:ilvl w:val="0"/>
          <w:numId w:val="6"/>
        </w:numPr>
        <w:spacing w:before="240" w:after="240"/>
        <w:jc w:val="both"/>
        <w:rPr>
          <w:rFonts w:cs="Arial"/>
          <w:b/>
          <w:bCs/>
        </w:rPr>
      </w:pPr>
      <w:r w:rsidRPr="6A910862">
        <w:rPr>
          <w:rFonts w:cs="Arial"/>
          <w:b/>
          <w:bCs/>
        </w:rPr>
        <w:t>Extraction des données &amp; création des objets</w:t>
      </w:r>
    </w:p>
    <w:p w14:paraId="0B4D637B" w14:textId="3BD08462" w:rsidR="0B39B5C0" w:rsidRDefault="0B39B5C0" w:rsidP="6A910862">
      <w:pPr>
        <w:pStyle w:val="Paragraphedeliste"/>
        <w:numPr>
          <w:ilvl w:val="0"/>
          <w:numId w:val="6"/>
        </w:numPr>
        <w:spacing w:before="240" w:after="240"/>
        <w:jc w:val="both"/>
        <w:rPr>
          <w:rFonts w:cs="Arial"/>
          <w:b/>
          <w:bCs/>
        </w:rPr>
      </w:pPr>
      <w:r w:rsidRPr="6A910862">
        <w:rPr>
          <w:rFonts w:cs="Arial"/>
          <w:b/>
          <w:bCs/>
        </w:rPr>
        <w:t>Implémentation des opérateurs simples</w:t>
      </w:r>
    </w:p>
    <w:p w14:paraId="21B495C1" w14:textId="7F672C9D" w:rsidR="0B39B5C0" w:rsidRDefault="0B39B5C0" w:rsidP="6A910862">
      <w:pPr>
        <w:pStyle w:val="Paragraphedeliste"/>
        <w:numPr>
          <w:ilvl w:val="0"/>
          <w:numId w:val="6"/>
        </w:numPr>
        <w:spacing w:before="240" w:after="240"/>
        <w:jc w:val="both"/>
        <w:rPr>
          <w:rFonts w:cs="Arial"/>
          <w:b/>
          <w:bCs/>
        </w:rPr>
      </w:pPr>
      <w:r w:rsidRPr="6A910862">
        <w:rPr>
          <w:rFonts w:cs="Arial"/>
          <w:b/>
          <w:bCs/>
        </w:rPr>
        <w:t>Développement de la boucle principale de l’algorithme génétique</w:t>
      </w:r>
    </w:p>
    <w:p w14:paraId="1A0EC482" w14:textId="52B8598D" w:rsidR="0B39B5C0" w:rsidRDefault="0B39B5C0" w:rsidP="6A910862">
      <w:pPr>
        <w:pStyle w:val="Paragraphedeliste"/>
        <w:numPr>
          <w:ilvl w:val="0"/>
          <w:numId w:val="6"/>
        </w:numPr>
        <w:spacing w:before="240" w:after="240"/>
        <w:jc w:val="both"/>
        <w:rPr>
          <w:rFonts w:cs="Arial"/>
          <w:b/>
          <w:bCs/>
        </w:rPr>
      </w:pPr>
      <w:r w:rsidRPr="6A910862">
        <w:rPr>
          <w:rFonts w:cs="Arial"/>
          <w:b/>
          <w:bCs/>
        </w:rPr>
        <w:t>Encodage des résultats &amp; développement de l’interface utilisateur</w:t>
      </w:r>
    </w:p>
    <w:p w14:paraId="1EBB47D0" w14:textId="55611BAD" w:rsidR="0B39B5C0" w:rsidRDefault="0B39B5C0" w:rsidP="6A910862">
      <w:pPr>
        <w:pStyle w:val="Paragraphedeliste"/>
        <w:numPr>
          <w:ilvl w:val="0"/>
          <w:numId w:val="6"/>
        </w:numPr>
        <w:spacing w:before="240" w:after="240"/>
        <w:jc w:val="both"/>
        <w:rPr>
          <w:rFonts w:cs="Arial"/>
          <w:b/>
          <w:bCs/>
        </w:rPr>
      </w:pPr>
      <w:r w:rsidRPr="6A910862">
        <w:rPr>
          <w:rFonts w:cs="Arial"/>
          <w:b/>
          <w:bCs/>
        </w:rPr>
        <w:t>Ajout des opérateurs complexes &amp; ajustements de l’interface</w:t>
      </w:r>
    </w:p>
    <w:p w14:paraId="51874150" w14:textId="38AF53FC" w:rsidR="0B39B5C0" w:rsidRDefault="0B39B5C0" w:rsidP="6A910862">
      <w:pPr>
        <w:pStyle w:val="Paragraphedeliste"/>
        <w:numPr>
          <w:ilvl w:val="0"/>
          <w:numId w:val="6"/>
        </w:numPr>
        <w:spacing w:before="240" w:after="240"/>
        <w:jc w:val="both"/>
        <w:rPr>
          <w:rFonts w:cs="Arial"/>
          <w:b/>
          <w:bCs/>
        </w:rPr>
      </w:pPr>
      <w:r w:rsidRPr="6A910862">
        <w:rPr>
          <w:rFonts w:cs="Arial"/>
          <w:b/>
          <w:bCs/>
        </w:rPr>
        <w:t>Gestion de la contrainte de temps &amp; tests d’intégration</w:t>
      </w:r>
    </w:p>
    <w:p w14:paraId="4BA53049" w14:textId="6E7EDEE6" w:rsidR="0B39B5C0" w:rsidRDefault="0B39B5C0" w:rsidP="6A910862">
      <w:pPr>
        <w:pStyle w:val="Titre4"/>
      </w:pPr>
      <w:bookmarkStart w:id="22" w:name="_Toc198056719"/>
      <w:r w:rsidRPr="6A910862">
        <w:t>Rôles et responsabilités</w:t>
      </w:r>
      <w:bookmarkEnd w:id="22"/>
    </w:p>
    <w:p w14:paraId="4127BB4C" w14:textId="79DECD93" w:rsidR="0B39B5C0" w:rsidRDefault="0B39B5C0" w:rsidP="6A910862">
      <w:pPr>
        <w:pStyle w:val="Paragraphedeliste"/>
        <w:numPr>
          <w:ilvl w:val="0"/>
          <w:numId w:val="5"/>
        </w:numPr>
        <w:spacing w:before="240" w:after="240"/>
        <w:jc w:val="both"/>
        <w:rPr>
          <w:rFonts w:cs="Arial"/>
        </w:rPr>
      </w:pPr>
      <w:r w:rsidRPr="6A910862">
        <w:rPr>
          <w:rFonts w:cs="Arial"/>
          <w:b/>
          <w:bCs/>
        </w:rPr>
        <w:t>Marius</w:t>
      </w:r>
      <w:r w:rsidRPr="6A910862">
        <w:rPr>
          <w:rFonts w:cs="Arial"/>
        </w:rPr>
        <w:t xml:space="preserve"> : Chef de projet &amp; Développeur </w:t>
      </w:r>
      <w:proofErr w:type="spellStart"/>
      <w:r w:rsidRPr="6A910862">
        <w:rPr>
          <w:rFonts w:cs="Arial"/>
        </w:rPr>
        <w:t>back-end</w:t>
      </w:r>
      <w:proofErr w:type="spellEnd"/>
    </w:p>
    <w:p w14:paraId="21A0835C" w14:textId="1CBEE898" w:rsidR="0B39B5C0" w:rsidRDefault="0B39B5C0" w:rsidP="6A910862">
      <w:pPr>
        <w:pStyle w:val="Paragraphedeliste"/>
        <w:numPr>
          <w:ilvl w:val="0"/>
          <w:numId w:val="5"/>
        </w:numPr>
        <w:spacing w:before="240" w:after="240"/>
        <w:jc w:val="both"/>
        <w:rPr>
          <w:rFonts w:cs="Arial"/>
        </w:rPr>
      </w:pPr>
      <w:r w:rsidRPr="6A910862">
        <w:rPr>
          <w:rFonts w:cs="Arial"/>
          <w:b/>
          <w:bCs/>
        </w:rPr>
        <w:t>Matthias</w:t>
      </w:r>
      <w:r w:rsidRPr="6A910862">
        <w:rPr>
          <w:rFonts w:cs="Arial"/>
        </w:rPr>
        <w:t xml:space="preserve"> : Administrateur systèmes &amp; Développeur </w:t>
      </w:r>
      <w:proofErr w:type="spellStart"/>
      <w:r w:rsidRPr="6A910862">
        <w:rPr>
          <w:rFonts w:cs="Arial"/>
        </w:rPr>
        <w:t>front-end</w:t>
      </w:r>
      <w:proofErr w:type="spellEnd"/>
    </w:p>
    <w:p w14:paraId="7035B008" w14:textId="77777777" w:rsidR="00187755" w:rsidRDefault="0B39B5C0" w:rsidP="00187755">
      <w:pPr>
        <w:spacing w:before="240" w:after="240"/>
        <w:jc w:val="both"/>
        <w:rPr>
          <w:rFonts w:cs="Arial"/>
        </w:rPr>
      </w:pPr>
      <w:r w:rsidRPr="6A910862">
        <w:rPr>
          <w:rFonts w:cs="Arial"/>
        </w:rPr>
        <w:t>Des tests unitaires et fonctionnels ont été réalisés de manière continue tout au long du développement pour garantir la qualité et la robustesse de la solution.</w:t>
      </w:r>
    </w:p>
    <w:p w14:paraId="4895088B" w14:textId="77777777" w:rsidR="00BA2111" w:rsidRDefault="00BA2111" w:rsidP="00BA2111">
      <w:pPr>
        <w:jc w:val="both"/>
      </w:pPr>
      <w:hyperlink w:anchor="_Annexe_1_:" w:history="1">
        <w:r w:rsidRPr="000466BE">
          <w:rPr>
            <w:rStyle w:val="Lienhypertexte"/>
          </w:rPr>
          <w:t>Voir l’annexe 1 pour le diagramme de Gantt</w:t>
        </w:r>
      </w:hyperlink>
    </w:p>
    <w:p w14:paraId="68816F3B" w14:textId="77777777" w:rsidR="00BA2111" w:rsidRDefault="00BA2111" w:rsidP="00187755">
      <w:pPr>
        <w:spacing w:before="240" w:after="240"/>
        <w:jc w:val="both"/>
      </w:pPr>
    </w:p>
    <w:p w14:paraId="662C20C6" w14:textId="26DC65AF" w:rsidR="5BDC0369" w:rsidRDefault="5BDC0369" w:rsidP="00187755">
      <w:pPr>
        <w:spacing w:before="240" w:after="240"/>
        <w:jc w:val="both"/>
      </w:pPr>
      <w:r>
        <w:br w:type="page"/>
      </w:r>
    </w:p>
    <w:p w14:paraId="42AE8AA0" w14:textId="170A17D3" w:rsidR="3B9E2717" w:rsidRDefault="3B9E2717" w:rsidP="5BDC0369">
      <w:pPr>
        <w:pStyle w:val="Titre2"/>
      </w:pPr>
      <w:bookmarkStart w:id="23" w:name="_Toc577671519"/>
      <w:bookmarkStart w:id="24" w:name="_Toc198056720"/>
      <w:r>
        <w:lastRenderedPageBreak/>
        <w:t>Section</w:t>
      </w:r>
      <w:r w:rsidR="05122849">
        <w:t xml:space="preserve"> </w:t>
      </w:r>
      <w:r>
        <w:t>2</w:t>
      </w:r>
      <w:r w:rsidR="6D5EFA83">
        <w:t xml:space="preserve"> :</w:t>
      </w:r>
      <w:r>
        <w:t xml:space="preserve"> Développement de l'application</w:t>
      </w:r>
      <w:bookmarkEnd w:id="23"/>
      <w:bookmarkEnd w:id="24"/>
    </w:p>
    <w:p w14:paraId="58BB8F5C" w14:textId="75C6659D" w:rsidR="4FFA0045" w:rsidRDefault="4FFA0045" w:rsidP="5BDC0369">
      <w:pPr>
        <w:pStyle w:val="Titre3"/>
        <w:rPr>
          <w:rFonts w:ascii="-apple-system" w:eastAsia="-apple-system" w:hAnsi="-apple-system" w:cs="-apple-system"/>
          <w:color w:val="222222"/>
          <w:sz w:val="24"/>
          <w:szCs w:val="24"/>
        </w:rPr>
      </w:pPr>
      <w:bookmarkStart w:id="25" w:name="_Toc1766587921"/>
      <w:bookmarkStart w:id="26" w:name="_Toc198056721"/>
      <w:r>
        <w:t>Implémentation des algorithmes</w:t>
      </w:r>
      <w:bookmarkEnd w:id="25"/>
      <w:bookmarkEnd w:id="26"/>
    </w:p>
    <w:p w14:paraId="369154D0" w14:textId="34AEA4A0" w:rsidR="4505B99A" w:rsidRDefault="4505B99A" w:rsidP="6A910862">
      <w:pPr>
        <w:pStyle w:val="Titre4"/>
        <w:rPr>
          <w:rFonts w:eastAsia="Arial" w:cs="Arial"/>
          <w:b/>
        </w:rPr>
      </w:pPr>
      <w:bookmarkStart w:id="27" w:name="_Toc198056722"/>
      <w:r w:rsidRPr="6A910862">
        <w:t xml:space="preserve">Opérateur </w:t>
      </w:r>
      <w:proofErr w:type="spellStart"/>
      <w:r w:rsidRPr="6A910862">
        <w:t>Relocate</w:t>
      </w:r>
      <w:bookmarkEnd w:id="27"/>
      <w:proofErr w:type="spellEnd"/>
    </w:p>
    <w:p w14:paraId="671AB1C8" w14:textId="2B4C1142" w:rsidR="4505B99A" w:rsidRDefault="4505B99A" w:rsidP="6A910862">
      <w:pPr>
        <w:pStyle w:val="Paragraphedeliste"/>
        <w:numPr>
          <w:ilvl w:val="0"/>
          <w:numId w:val="4"/>
        </w:numPr>
        <w:spacing w:before="240" w:after="240"/>
        <w:jc w:val="both"/>
        <w:rPr>
          <w:rFonts w:cs="Arial"/>
        </w:rPr>
      </w:pPr>
      <w:r w:rsidRPr="6A910862">
        <w:rPr>
          <w:rFonts w:cs="Arial"/>
          <w:b/>
          <w:bCs/>
        </w:rPr>
        <w:t>Principe</w:t>
      </w:r>
      <w:r w:rsidRPr="6A910862">
        <w:rPr>
          <w:rFonts w:cs="Arial"/>
        </w:rPr>
        <w:t xml:space="preserve"> : on retire un client d’une tournée et on l’insère à une position différente, soit dans la même tournée, soit dans une autre.</w:t>
      </w:r>
    </w:p>
    <w:p w14:paraId="1C0F6C0B" w14:textId="71BAD7A7" w:rsidR="4505B99A" w:rsidRDefault="4505B99A" w:rsidP="6A910862">
      <w:pPr>
        <w:pStyle w:val="Paragraphedeliste"/>
        <w:numPr>
          <w:ilvl w:val="0"/>
          <w:numId w:val="4"/>
        </w:numPr>
        <w:spacing w:before="240" w:after="240"/>
        <w:jc w:val="both"/>
        <w:rPr>
          <w:rFonts w:cs="Arial"/>
        </w:rPr>
      </w:pPr>
      <w:r w:rsidRPr="6A910862">
        <w:rPr>
          <w:rFonts w:cs="Arial"/>
          <w:b/>
          <w:bCs/>
        </w:rPr>
        <w:t>Effet</w:t>
      </w:r>
      <w:r w:rsidRPr="6A910862">
        <w:rPr>
          <w:rFonts w:cs="Arial"/>
        </w:rPr>
        <w:t xml:space="preserve"> : modifie la charge et la distance de deux tournées à la fois, permet des ajustements fins sans casser la structure générale.</w:t>
      </w:r>
    </w:p>
    <w:p w14:paraId="5055CC21" w14:textId="3EF2C8F7" w:rsidR="4505B99A" w:rsidRDefault="4505B99A" w:rsidP="6A910862">
      <w:pPr>
        <w:pStyle w:val="Titre4"/>
      </w:pPr>
      <w:bookmarkStart w:id="28" w:name="_Toc198056723"/>
      <w:r w:rsidRPr="6A910862">
        <w:t>Opérateur Exchange</w:t>
      </w:r>
      <w:bookmarkEnd w:id="28"/>
    </w:p>
    <w:p w14:paraId="44A1F575" w14:textId="2D648835" w:rsidR="4505B99A" w:rsidRDefault="4505B99A" w:rsidP="6A910862">
      <w:pPr>
        <w:pStyle w:val="Paragraphedeliste"/>
        <w:numPr>
          <w:ilvl w:val="0"/>
          <w:numId w:val="3"/>
        </w:numPr>
        <w:spacing w:before="240" w:after="240"/>
        <w:jc w:val="both"/>
        <w:rPr>
          <w:rFonts w:cs="Arial"/>
        </w:rPr>
      </w:pPr>
      <w:r w:rsidRPr="6A910862">
        <w:rPr>
          <w:rFonts w:cs="Arial"/>
          <w:b/>
          <w:bCs/>
        </w:rPr>
        <w:t>Principe</w:t>
      </w:r>
      <w:r w:rsidRPr="6A910862">
        <w:rPr>
          <w:rFonts w:cs="Arial"/>
        </w:rPr>
        <w:t xml:space="preserve"> : on échange la position de deux clients, chacun restant dans sa tournée d’origine (mais pas obligatoirement).</w:t>
      </w:r>
    </w:p>
    <w:p w14:paraId="5AA20F10" w14:textId="3E288472" w:rsidR="4505B99A" w:rsidRDefault="4505B99A" w:rsidP="6A910862">
      <w:pPr>
        <w:pStyle w:val="Paragraphedeliste"/>
        <w:numPr>
          <w:ilvl w:val="0"/>
          <w:numId w:val="3"/>
        </w:numPr>
        <w:spacing w:before="240" w:after="240"/>
        <w:jc w:val="both"/>
        <w:rPr>
          <w:rFonts w:cs="Arial"/>
        </w:rPr>
      </w:pPr>
      <w:r w:rsidRPr="6A910862">
        <w:rPr>
          <w:rFonts w:cs="Arial"/>
          <w:b/>
          <w:bCs/>
        </w:rPr>
        <w:t>Effet</w:t>
      </w:r>
      <w:r w:rsidRPr="6A910862">
        <w:rPr>
          <w:rFonts w:cs="Arial"/>
        </w:rPr>
        <w:t xml:space="preserve"> : peut redistribuer la charge et améliorer l’équilibre entre tournées, tout en modifiant légèrement la distance totale.</w:t>
      </w:r>
    </w:p>
    <w:p w14:paraId="75A48B52" w14:textId="16551738" w:rsidR="4505B99A" w:rsidRDefault="4505B99A" w:rsidP="6A910862">
      <w:pPr>
        <w:pStyle w:val="Titre4"/>
      </w:pPr>
      <w:bookmarkStart w:id="29" w:name="_Toc198056724"/>
      <w:r w:rsidRPr="6A910862">
        <w:t>Opérateur Cross-Exchange</w:t>
      </w:r>
      <w:bookmarkEnd w:id="29"/>
    </w:p>
    <w:p w14:paraId="07485D81" w14:textId="1DA6143A" w:rsidR="4505B99A" w:rsidRDefault="4505B99A" w:rsidP="6A910862">
      <w:pPr>
        <w:pStyle w:val="Paragraphedeliste"/>
        <w:numPr>
          <w:ilvl w:val="0"/>
          <w:numId w:val="2"/>
        </w:numPr>
        <w:spacing w:before="240" w:after="240"/>
        <w:jc w:val="both"/>
        <w:rPr>
          <w:rFonts w:cs="Arial"/>
        </w:rPr>
      </w:pPr>
      <w:r w:rsidRPr="6A910862">
        <w:rPr>
          <w:rFonts w:cs="Arial"/>
          <w:b/>
          <w:bCs/>
        </w:rPr>
        <w:t>Principe</w:t>
      </w:r>
      <w:r w:rsidRPr="6A910862">
        <w:rPr>
          <w:rFonts w:cs="Arial"/>
        </w:rPr>
        <w:t xml:space="preserve"> : on sélectionne deux segments de tournées (suite de clients) dans deux tournées différentes, puis on les échange intégralement.</w:t>
      </w:r>
    </w:p>
    <w:p w14:paraId="577688F3" w14:textId="4E6BBA46" w:rsidR="4505B99A" w:rsidRDefault="4505B99A" w:rsidP="6A910862">
      <w:pPr>
        <w:pStyle w:val="Paragraphedeliste"/>
        <w:numPr>
          <w:ilvl w:val="0"/>
          <w:numId w:val="2"/>
        </w:numPr>
        <w:spacing w:before="240" w:after="240"/>
        <w:jc w:val="both"/>
        <w:rPr>
          <w:rFonts w:cs="Arial"/>
        </w:rPr>
      </w:pPr>
      <w:r w:rsidRPr="6A910862">
        <w:rPr>
          <w:rFonts w:cs="Arial"/>
          <w:b/>
          <w:bCs/>
        </w:rPr>
        <w:t>Effet</w:t>
      </w:r>
      <w:r w:rsidRPr="6A910862">
        <w:rPr>
          <w:rFonts w:cs="Arial"/>
        </w:rPr>
        <w:t xml:space="preserve"> : changements plus drastiques, potentiellement meilleurs gains sur la distance mais risque de violer des contraintes si mal paramétrées.</w:t>
      </w:r>
    </w:p>
    <w:p w14:paraId="784AD579" w14:textId="4DA7F240" w:rsidR="4505B99A" w:rsidRDefault="4505B99A" w:rsidP="6A910862">
      <w:pPr>
        <w:pStyle w:val="Titre4"/>
      </w:pPr>
      <w:bookmarkStart w:id="30" w:name="_Toc198056725"/>
      <w:r w:rsidRPr="6A910862">
        <w:t>Opérateur 2-Opt</w:t>
      </w:r>
      <w:bookmarkEnd w:id="30"/>
    </w:p>
    <w:p w14:paraId="0CB318BF" w14:textId="305F3591" w:rsidR="4505B99A" w:rsidRDefault="4505B99A" w:rsidP="6A910862">
      <w:pPr>
        <w:pStyle w:val="Paragraphedeliste"/>
        <w:numPr>
          <w:ilvl w:val="0"/>
          <w:numId w:val="1"/>
        </w:numPr>
        <w:spacing w:before="240" w:after="240"/>
        <w:jc w:val="both"/>
        <w:rPr>
          <w:rFonts w:cs="Arial"/>
        </w:rPr>
      </w:pPr>
      <w:r w:rsidRPr="6A910862">
        <w:rPr>
          <w:rFonts w:cs="Arial"/>
          <w:b/>
          <w:bCs/>
        </w:rPr>
        <w:t>Principe</w:t>
      </w:r>
      <w:r w:rsidRPr="6A910862">
        <w:rPr>
          <w:rFonts w:cs="Arial"/>
        </w:rPr>
        <w:t xml:space="preserve"> : dans une même tournée, on supprime deux arêtes et on reconnecte les clients de façon croisée, inversant ainsi le sous‐chemin intermédiaire.</w:t>
      </w:r>
    </w:p>
    <w:p w14:paraId="6DCD7215" w14:textId="2B5C1BEF" w:rsidR="4505B99A" w:rsidRDefault="4505B99A" w:rsidP="6A910862">
      <w:pPr>
        <w:pStyle w:val="Paragraphedeliste"/>
        <w:numPr>
          <w:ilvl w:val="0"/>
          <w:numId w:val="1"/>
        </w:numPr>
        <w:spacing w:before="240" w:after="240"/>
        <w:jc w:val="both"/>
        <w:rPr>
          <w:rFonts w:cs="Arial"/>
        </w:rPr>
      </w:pPr>
      <w:r w:rsidRPr="6A910862">
        <w:rPr>
          <w:rFonts w:cs="Arial"/>
          <w:b/>
          <w:bCs/>
        </w:rPr>
        <w:t>Effet</w:t>
      </w:r>
      <w:r w:rsidRPr="6A910862">
        <w:rPr>
          <w:rFonts w:cs="Arial"/>
        </w:rPr>
        <w:t xml:space="preserve"> : amélioration rapide des tournées en supprimant les croisements, très efficace pour la réduction locale de la distance.</w:t>
      </w:r>
    </w:p>
    <w:p w14:paraId="72E4299A" w14:textId="1179CD66" w:rsidR="00BA2111" w:rsidRPr="00BA2111" w:rsidRDefault="00BA2111" w:rsidP="00BA2111">
      <w:pPr>
        <w:spacing w:before="240" w:after="240"/>
        <w:ind w:left="360"/>
        <w:jc w:val="both"/>
        <w:rPr>
          <w:rFonts w:cs="Arial"/>
        </w:rPr>
      </w:pPr>
      <w:hyperlink w:anchor="_Annexe_2_:" w:history="1">
        <w:r w:rsidRPr="00BA2111">
          <w:rPr>
            <w:rStyle w:val="Lienhypertexte"/>
            <w:rFonts w:cs="Arial"/>
          </w:rPr>
          <w:t>Voir l’annexe 2 pour une représentation visuelle</w:t>
        </w:r>
      </w:hyperlink>
    </w:p>
    <w:p w14:paraId="7FADF146" w14:textId="67ED93FF" w:rsidR="6A910862" w:rsidRDefault="6A910862">
      <w:r>
        <w:br w:type="page"/>
      </w:r>
    </w:p>
    <w:p w14:paraId="0AC3A8A5" w14:textId="26838532" w:rsidR="0DB526B0" w:rsidRDefault="0DB526B0" w:rsidP="6A910862">
      <w:pPr>
        <w:pStyle w:val="Titre3"/>
        <w:rPr>
          <w:sz w:val="22"/>
          <w:szCs w:val="22"/>
        </w:rPr>
      </w:pPr>
      <w:bookmarkStart w:id="31" w:name="_Toc797653051"/>
      <w:bookmarkStart w:id="32" w:name="_Toc198056726"/>
      <w:r>
        <w:lastRenderedPageBreak/>
        <w:t>Conception de</w:t>
      </w:r>
      <w:r w:rsidR="47A4E3AA">
        <w:t xml:space="preserve">s </w:t>
      </w:r>
      <w:r>
        <w:t>interface</w:t>
      </w:r>
      <w:r w:rsidR="7E09D359">
        <w:t>s</w:t>
      </w:r>
      <w:bookmarkEnd w:id="31"/>
      <w:bookmarkEnd w:id="32"/>
    </w:p>
    <w:p w14:paraId="5A29B113" w14:textId="6CD61FB0" w:rsidR="7E09D359" w:rsidRDefault="7E09D359" w:rsidP="6A910862">
      <w:pPr>
        <w:jc w:val="both"/>
      </w:pPr>
      <w:r>
        <w:t>Afin d’interagir avec l'algorithme d’optimisation, il faut implémenter une ou plusieurs interfaces pour les utilisateurs</w:t>
      </w:r>
      <w:r w:rsidR="54B1240B">
        <w:t>,</w:t>
      </w:r>
      <w:r>
        <w:t xml:space="preserve"> </w:t>
      </w:r>
      <w:r w:rsidR="033E6550">
        <w:t>mais également les développeurs.</w:t>
      </w:r>
    </w:p>
    <w:p w14:paraId="28EF7069" w14:textId="4556C92B" w:rsidR="6A910862" w:rsidRDefault="6A910862" w:rsidP="6A910862">
      <w:pPr>
        <w:rPr>
          <w:rFonts w:cs="Arial"/>
        </w:rPr>
      </w:pPr>
    </w:p>
    <w:p w14:paraId="61985AA8" w14:textId="24774B59" w:rsidR="0B7539DB" w:rsidRDefault="0B7539DB" w:rsidP="5BDC0369">
      <w:pPr>
        <w:pStyle w:val="Titre4"/>
      </w:pPr>
      <w:bookmarkStart w:id="33" w:name="_Toc198056727"/>
      <w:r>
        <w:t>Représentation des données</w:t>
      </w:r>
      <w:bookmarkEnd w:id="33"/>
    </w:p>
    <w:p w14:paraId="1A60ED89" w14:textId="4DE71521" w:rsidR="033E6550" w:rsidRDefault="033E6550" w:rsidP="6A910862">
      <w:pPr>
        <w:jc w:val="both"/>
      </w:pPr>
      <w:r>
        <w:t>Ces interfaces doivent</w:t>
      </w:r>
      <w:r w:rsidR="70478913">
        <w:t xml:space="preserve"> en particulier</w:t>
      </w:r>
      <w:r>
        <w:t xml:space="preserve"> </w:t>
      </w:r>
      <w:r w:rsidR="0709DB91">
        <w:t xml:space="preserve">être capable de transformer la représentation des données </w:t>
      </w:r>
      <w:r w:rsidR="1AAB1215">
        <w:t xml:space="preserve">entrantes </w:t>
      </w:r>
      <w:r w:rsidR="6DF713CC">
        <w:t xml:space="preserve">afin qu’elles soient compréhensibles </w:t>
      </w:r>
      <w:r w:rsidR="3AF99A61">
        <w:t xml:space="preserve">avec </w:t>
      </w:r>
      <w:r w:rsidR="6DF713CC">
        <w:t>l’algorithme</w:t>
      </w:r>
      <w:r w:rsidR="6964BCB6">
        <w:t xml:space="preserve">, et </w:t>
      </w:r>
      <w:r w:rsidR="1C8F92A1">
        <w:t xml:space="preserve">de </w:t>
      </w:r>
      <w:r w:rsidR="6964BCB6">
        <w:t>transformer les données sortantes afin qu’elles soient compréhensibles par l’utilisateur.</w:t>
      </w:r>
    </w:p>
    <w:p w14:paraId="54D10EE5" w14:textId="4A825FDC" w:rsidR="22538442" w:rsidRDefault="22538442" w:rsidP="6A910862">
      <w:pPr>
        <w:jc w:val="both"/>
      </w:pPr>
      <w:r>
        <w:t xml:space="preserve">La représentation des données côté utilisateur se fait avec le format de fichiers en </w:t>
      </w:r>
      <w:bookmarkStart w:id="34" w:name="_Int_wG7g1iSs"/>
      <w:proofErr w:type="gramStart"/>
      <w:r w:rsidR="7DEA7ADE">
        <w:t>“</w:t>
      </w:r>
      <w:r>
        <w:t>.vrp</w:t>
      </w:r>
      <w:bookmarkEnd w:id="34"/>
      <w:proofErr w:type="gramEnd"/>
      <w:r w:rsidR="7DEA7ADE">
        <w:t>”. Ces</w:t>
      </w:r>
      <w:r w:rsidR="3DABE649">
        <w:t xml:space="preserve"> fichiers encodent la donnée des trajets et des clients, un premier algorithme se charge de </w:t>
      </w:r>
      <w:proofErr w:type="spellStart"/>
      <w:r w:rsidR="3DABE649" w:rsidRPr="6A910862">
        <w:rPr>
          <w:i/>
          <w:iCs/>
        </w:rPr>
        <w:t>parser</w:t>
      </w:r>
      <w:proofErr w:type="spellEnd"/>
      <w:r w:rsidR="3DABE649">
        <w:t xml:space="preserve"> sont contenu pour qu’il puisse êt</w:t>
      </w:r>
      <w:r w:rsidR="04E42EDA">
        <w:t>re traité par le programme, et un autre encode les données sortantes.</w:t>
      </w:r>
    </w:p>
    <w:p w14:paraId="39160752" w14:textId="0070140E" w:rsidR="5BDC0369" w:rsidRDefault="5BDC0369" w:rsidP="5BDC0369"/>
    <w:p w14:paraId="1E7FB2DC" w14:textId="6F978F11" w:rsidR="5BDC0369" w:rsidRDefault="5BDC0369" w:rsidP="5BDC0369"/>
    <w:p w14:paraId="26139A3A" w14:textId="5686F417" w:rsidR="7D8C4489" w:rsidRDefault="04E42EDA" w:rsidP="5BDC0369">
      <w:pPr>
        <w:pStyle w:val="Titre4"/>
      </w:pPr>
      <w:bookmarkStart w:id="35" w:name="_Toc198056728"/>
      <w:r>
        <w:t xml:space="preserve">Interface </w:t>
      </w:r>
      <w:r w:rsidR="260B7B4A">
        <w:t>d</w:t>
      </w:r>
      <w:r w:rsidR="7D8C4489">
        <w:t>éveloppeur</w:t>
      </w:r>
      <w:bookmarkEnd w:id="35"/>
    </w:p>
    <w:p w14:paraId="074C662B" w14:textId="6A739598" w:rsidR="7D8C4489" w:rsidRDefault="7D8C4489" w:rsidP="5BDC0369">
      <w:pPr>
        <w:jc w:val="both"/>
      </w:pPr>
      <w:r>
        <w:t xml:space="preserve">Les développeurs ont accès à une interface spécialisée, qui a pour avantage de ne pas </w:t>
      </w:r>
      <w:r w:rsidR="43E35559">
        <w:t>faire interfacer le serveur entre le programmeur et son code. Deux affichages ont été programmées : Une première interface sobre s’utilisant depuis la consol</w:t>
      </w:r>
      <w:r w:rsidR="65947CD3">
        <w:t xml:space="preserve">e, permet de rapidement exécuter les algorithmes. </w:t>
      </w:r>
      <w:r w:rsidR="5C8F1A6D">
        <w:t>Une seconde interface, cette fois graphique, donn</w:t>
      </w:r>
      <w:r w:rsidR="3575FA2B">
        <w:t>e</w:t>
      </w:r>
      <w:r w:rsidR="5C8F1A6D">
        <w:t xml:space="preserve"> un aperçu visuel de l'exécution de l’algorith</w:t>
      </w:r>
      <w:r w:rsidR="50371802">
        <w:t>me, en affichant en direct les trajets au fur et à mesure que les opérateurs les modifient.</w:t>
      </w:r>
    </w:p>
    <w:p w14:paraId="432CC3F3" w14:textId="472AFC94" w:rsidR="6080A7A2" w:rsidRDefault="6080A7A2" w:rsidP="5BDC0369">
      <w:pPr>
        <w:jc w:val="both"/>
      </w:pPr>
    </w:p>
    <w:p w14:paraId="1FFD0A60" w14:textId="612DF3D6" w:rsidR="7D8C4489" w:rsidRDefault="0B57E68D" w:rsidP="5BDC0369">
      <w:pPr>
        <w:pStyle w:val="Titre4"/>
      </w:pPr>
      <w:bookmarkStart w:id="36" w:name="_Toc198056729"/>
      <w:r>
        <w:t xml:space="preserve">Interface </w:t>
      </w:r>
      <w:r w:rsidR="1C517846">
        <w:t>u</w:t>
      </w:r>
      <w:r w:rsidR="7D8C4489">
        <w:t>tilisateur</w:t>
      </w:r>
      <w:bookmarkEnd w:id="36"/>
    </w:p>
    <w:p w14:paraId="46FEEC75" w14:textId="152C27E1" w:rsidR="36F25B1E" w:rsidRDefault="36F25B1E" w:rsidP="5BDC0369">
      <w:pPr>
        <w:jc w:val="both"/>
      </w:pPr>
      <w:r>
        <w:t xml:space="preserve">Les utilisateurs interagissent avec l’application par le biais de leur navigateur. Les différentes requêtes sont </w:t>
      </w:r>
      <w:r w:rsidR="6BF4C3FD">
        <w:t>envoyées</w:t>
      </w:r>
      <w:r>
        <w:t xml:space="preserve"> </w:t>
      </w:r>
      <w:r w:rsidR="116B6FA8">
        <w:t xml:space="preserve">par le navigateur </w:t>
      </w:r>
      <w:r>
        <w:t>au serveur python</w:t>
      </w:r>
      <w:r w:rsidR="2DBDB9CD">
        <w:t xml:space="preserve">, qui les traite de façon asynchrone. L’interface </w:t>
      </w:r>
      <w:r w:rsidR="3CAF0585">
        <w:t>est constituée en 3 étapes :</w:t>
      </w:r>
    </w:p>
    <w:p w14:paraId="0857F161" w14:textId="78BCCBCD" w:rsidR="3CAF0585" w:rsidRDefault="3CAF0585" w:rsidP="6A910862">
      <w:pPr>
        <w:pStyle w:val="Paragraphedeliste"/>
        <w:numPr>
          <w:ilvl w:val="0"/>
          <w:numId w:val="10"/>
        </w:numPr>
        <w:jc w:val="both"/>
      </w:pPr>
      <w:r w:rsidRPr="6A910862">
        <w:rPr>
          <w:u w:val="single"/>
        </w:rPr>
        <w:t>Accueil :</w:t>
      </w:r>
      <w:r>
        <w:t xml:space="preserve"> sur l’accueil, l’utilisateur peut sélectionner un ensemble de </w:t>
      </w:r>
      <w:proofErr w:type="gramStart"/>
      <w:r>
        <w:t>fichiers .vrp</w:t>
      </w:r>
      <w:proofErr w:type="gramEnd"/>
      <w:r>
        <w:t xml:space="preserve"> à optimiser. L’interface lui permet de sélectionner </w:t>
      </w:r>
      <w:r w:rsidR="16447EBA">
        <w:t>d</w:t>
      </w:r>
      <w:r>
        <w:t>es fichiers en plusieurs fois</w:t>
      </w:r>
      <w:r w:rsidR="53B368D3">
        <w:t>,</w:t>
      </w:r>
      <w:r>
        <w:t xml:space="preserve"> </w:t>
      </w:r>
      <w:r w:rsidR="23001C07">
        <w:t>ainsi que de supprimer ceux ajoutés par erreur.</w:t>
      </w:r>
      <w:r w:rsidR="6A9A5211">
        <w:t xml:space="preserve"> L’utilisateur peut alors décider de soumettre l’ensemble de ses fichiers au serveur, qui démarrera </w:t>
      </w:r>
      <w:r w:rsidR="50434432">
        <w:t xml:space="preserve">alors </w:t>
      </w:r>
      <w:r w:rsidR="6A9A5211">
        <w:t xml:space="preserve">le processus d’optimisation et </w:t>
      </w:r>
      <w:r w:rsidR="28FCF456">
        <w:t>amènera</w:t>
      </w:r>
      <w:r w:rsidR="6A9A5211">
        <w:t xml:space="preserve"> l’utilisateur sur la </w:t>
      </w:r>
      <w:r w:rsidR="5213F41D">
        <w:t>page de chargement.</w:t>
      </w:r>
    </w:p>
    <w:p w14:paraId="39770E64" w14:textId="35394AC2" w:rsidR="6A9A5211" w:rsidRDefault="6A9A5211" w:rsidP="6A910862">
      <w:pPr>
        <w:pStyle w:val="Paragraphedeliste"/>
        <w:numPr>
          <w:ilvl w:val="0"/>
          <w:numId w:val="10"/>
        </w:numPr>
        <w:jc w:val="both"/>
      </w:pPr>
      <w:r w:rsidRPr="6A910862">
        <w:rPr>
          <w:u w:val="single"/>
        </w:rPr>
        <w:t>Traitement :</w:t>
      </w:r>
      <w:r>
        <w:t xml:space="preserve"> Lors de la phase de traitement, l’utilisateur</w:t>
      </w:r>
      <w:r w:rsidR="17CF92C0">
        <w:t xml:space="preserve"> a un visuel sur l’ensemble des fichiers en cours de traitement et leur état : en cours / terminé avec succès / </w:t>
      </w:r>
      <w:r w:rsidR="089D4AD6">
        <w:t>abandon de l’opération. Un système de Web</w:t>
      </w:r>
      <w:r w:rsidR="4BC7553F">
        <w:t xml:space="preserve"> </w:t>
      </w:r>
      <w:r w:rsidR="089D4AD6">
        <w:t>Socket permet au serveur de notifier en temps réel l'utilisateur lor</w:t>
      </w:r>
      <w:r w:rsidR="30BBDA67">
        <w:t xml:space="preserve">sque le traitement d’un fichier est terminé ou </w:t>
      </w:r>
      <w:r w:rsidR="6466E995">
        <w:t>a</w:t>
      </w:r>
      <w:r w:rsidR="30BBDA67">
        <w:t xml:space="preserve"> été abandonné. Lorsque </w:t>
      </w:r>
      <w:r w:rsidR="2E6F1B28">
        <w:t>tous</w:t>
      </w:r>
      <w:r w:rsidR="30BBDA67">
        <w:t xml:space="preserve"> les </w:t>
      </w:r>
      <w:r w:rsidR="004FEF11">
        <w:t xml:space="preserve">traitements sont finis, le </w:t>
      </w:r>
      <w:r w:rsidR="1B19E862">
        <w:t>W</w:t>
      </w:r>
      <w:r w:rsidR="004FEF11">
        <w:t>eb</w:t>
      </w:r>
      <w:r w:rsidR="2D30E0D2">
        <w:t xml:space="preserve"> S</w:t>
      </w:r>
      <w:r w:rsidR="004FEF11">
        <w:t xml:space="preserve">ocket est fermé, et le serveur </w:t>
      </w:r>
      <w:r w:rsidR="0E765F31">
        <w:t>redirige l’utilisateur sur la page des résultats</w:t>
      </w:r>
      <w:r w:rsidR="3082D493">
        <w:t>.</w:t>
      </w:r>
    </w:p>
    <w:p w14:paraId="437AE08D" w14:textId="08278BD0" w:rsidR="3082D493" w:rsidRDefault="3082D493" w:rsidP="6A910862">
      <w:pPr>
        <w:pStyle w:val="Paragraphedeliste"/>
        <w:numPr>
          <w:ilvl w:val="0"/>
          <w:numId w:val="10"/>
        </w:numPr>
        <w:jc w:val="both"/>
      </w:pPr>
      <w:r w:rsidRPr="6A910862">
        <w:rPr>
          <w:u w:val="single"/>
        </w:rPr>
        <w:t>Résultats :</w:t>
      </w:r>
      <w:r>
        <w:t xml:space="preserve"> À </w:t>
      </w:r>
      <w:r w:rsidR="0E765F31">
        <w:t xml:space="preserve">partir de </w:t>
      </w:r>
      <w:r w:rsidR="0A8E18ED">
        <w:t>cette page, l'utilisateur</w:t>
      </w:r>
      <w:r w:rsidR="0E765F31">
        <w:t xml:space="preserve"> peut télécharger les fichiers traités individuellement ou bien tous à la fois sous format .zip</w:t>
      </w:r>
      <w:r w:rsidR="0F573029">
        <w:t>, et à la possibilité de revenir à l’accueil pour répéter l’opération.</w:t>
      </w:r>
      <w:r>
        <w:br/>
      </w:r>
      <w:r w:rsidR="14A0EFFD">
        <w:t>Pendant toutes les étapes, l’utilisateur a à sa disposition une page d’aide pour s’orienter.</w:t>
      </w:r>
    </w:p>
    <w:p w14:paraId="0FB11F9C" w14:textId="24B2B9D0" w:rsidR="14A0EFFD" w:rsidRDefault="14A0EFFD" w:rsidP="5BDC0369">
      <w:pPr>
        <w:spacing w:line="259" w:lineRule="auto"/>
        <w:jc w:val="both"/>
      </w:pPr>
      <w:r>
        <w:t xml:space="preserve">Le serveur web est instancié par le code python, et tourne en local sur la machine de l’utilisateur, permettant une </w:t>
      </w:r>
      <w:r w:rsidR="77AD0703">
        <w:t>connexion</w:t>
      </w:r>
      <w:r>
        <w:t xml:space="preserve"> sans réseau.</w:t>
      </w:r>
    </w:p>
    <w:p w14:paraId="2D68467A" w14:textId="14CA6417" w:rsidR="6A910862" w:rsidRDefault="6A910862" w:rsidP="6A910862">
      <w:pPr>
        <w:spacing w:line="259" w:lineRule="auto"/>
        <w:jc w:val="both"/>
      </w:pPr>
    </w:p>
    <w:p w14:paraId="4D14BFBA" w14:textId="583557F2" w:rsidR="6A910862" w:rsidRDefault="6A910862" w:rsidP="6A910862">
      <w:pPr>
        <w:spacing w:line="259" w:lineRule="auto"/>
        <w:jc w:val="both"/>
      </w:pPr>
    </w:p>
    <w:p w14:paraId="4C69C676" w14:textId="77777777" w:rsidR="001F6BA3" w:rsidRDefault="45C0F3EB" w:rsidP="001F6BA3">
      <w:pPr>
        <w:keepNext/>
        <w:jc w:val="center"/>
      </w:pPr>
      <w:r>
        <w:rPr>
          <w:noProof/>
        </w:rPr>
        <w:lastRenderedPageBreak/>
        <w:drawing>
          <wp:anchor distT="0" distB="0" distL="114300" distR="114300" simplePos="0" relativeHeight="251658240" behindDoc="0" locked="0" layoutInCell="1" allowOverlap="1" wp14:anchorId="077BB34D" wp14:editId="19877256">
            <wp:simplePos x="0" y="0"/>
            <wp:positionH relativeFrom="column">
              <wp:posOffset>-442710</wp:posOffset>
            </wp:positionH>
            <wp:positionV relativeFrom="paragraph">
              <wp:posOffset>3810</wp:posOffset>
            </wp:positionV>
            <wp:extent cx="6570980" cy="3813175"/>
            <wp:effectExtent l="0" t="0" r="0" b="0"/>
            <wp:wrapTopAndBottom/>
            <wp:docPr id="221335010" name="Picture 22133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570980" cy="3813175"/>
                    </a:xfrm>
                    <a:prstGeom prst="rect">
                      <a:avLst/>
                    </a:prstGeom>
                  </pic:spPr>
                </pic:pic>
              </a:graphicData>
            </a:graphic>
            <wp14:sizeRelH relativeFrom="margin">
              <wp14:pctWidth>0</wp14:pctWidth>
            </wp14:sizeRelH>
            <wp14:sizeRelV relativeFrom="margin">
              <wp14:pctHeight>0</wp14:pctHeight>
            </wp14:sizeRelV>
          </wp:anchor>
        </w:drawing>
      </w:r>
    </w:p>
    <w:p w14:paraId="6B56F07D" w14:textId="53D79989" w:rsidR="6A910862" w:rsidRDefault="001F6BA3" w:rsidP="001F6BA3">
      <w:pPr>
        <w:pStyle w:val="Lgende"/>
      </w:pPr>
      <w:bookmarkStart w:id="37" w:name="_Toc198222280"/>
      <w:r>
        <w:t xml:space="preserve">Figure </w:t>
      </w:r>
      <w:r>
        <w:fldChar w:fldCharType="begin"/>
      </w:r>
      <w:r>
        <w:instrText xml:space="preserve"> SEQ Figure \* ARABIC </w:instrText>
      </w:r>
      <w:r>
        <w:fldChar w:fldCharType="separate"/>
      </w:r>
      <w:r w:rsidR="00CF7F40">
        <w:rPr>
          <w:noProof/>
        </w:rPr>
        <w:t>2</w:t>
      </w:r>
      <w:r>
        <w:fldChar w:fldCharType="end"/>
      </w:r>
      <w:r>
        <w:t xml:space="preserve"> : </w:t>
      </w:r>
      <w:r w:rsidRPr="00422EFB">
        <w:t xml:space="preserve">Diagramme de la </w:t>
      </w:r>
      <w:r w:rsidRPr="001F6BA3">
        <w:t>communication</w:t>
      </w:r>
      <w:r w:rsidRPr="00422EFB">
        <w:t xml:space="preserve"> et du flux de données de l’application</w:t>
      </w:r>
      <w:bookmarkEnd w:id="37"/>
    </w:p>
    <w:p w14:paraId="083704B8" w14:textId="72E2CA0D" w:rsidR="6080A7A2" w:rsidRDefault="6080A7A2" w:rsidP="5BDC0369">
      <w:pPr>
        <w:spacing w:line="259" w:lineRule="auto"/>
        <w:jc w:val="both"/>
      </w:pPr>
    </w:p>
    <w:p w14:paraId="4209DB63" w14:textId="3CFAED97" w:rsidR="6080A7A2" w:rsidRDefault="6080A7A2" w:rsidP="5BDC0369">
      <w:pPr>
        <w:spacing w:line="259" w:lineRule="auto"/>
        <w:jc w:val="both"/>
      </w:pPr>
    </w:p>
    <w:p w14:paraId="4AB040D2" w14:textId="5E01DD89" w:rsidR="6080A7A2" w:rsidRDefault="6080A7A2" w:rsidP="5BDC0369">
      <w:pPr>
        <w:spacing w:line="259" w:lineRule="auto"/>
        <w:jc w:val="both"/>
      </w:pPr>
    </w:p>
    <w:p w14:paraId="4C2BC7DC" w14:textId="4FC335F7" w:rsidR="47EA40C5" w:rsidRDefault="47EA40C5" w:rsidP="5BDC0369">
      <w:pPr>
        <w:pStyle w:val="Titre3"/>
      </w:pPr>
      <w:bookmarkStart w:id="38" w:name="_Toc1398143194"/>
      <w:bookmarkStart w:id="39" w:name="_Toc198056730"/>
      <w:r>
        <w:t>Tests</w:t>
      </w:r>
      <w:bookmarkEnd w:id="38"/>
      <w:bookmarkEnd w:id="39"/>
    </w:p>
    <w:p w14:paraId="412A2161" w14:textId="5091CD9F" w:rsidR="6B2DAF7E" w:rsidRDefault="6B2DAF7E" w:rsidP="5BDC0369">
      <w:pPr>
        <w:spacing w:line="259" w:lineRule="auto"/>
        <w:jc w:val="both"/>
      </w:pPr>
      <w:r>
        <w:t>Afin de nous assurer du bon fonctionnement des algorithmes, nous avons mis en place une série de tests se décomposant en deux niveaux :</w:t>
      </w:r>
    </w:p>
    <w:p w14:paraId="1DED180D" w14:textId="0AB2253B" w:rsidR="4F6D54B9" w:rsidRDefault="4F6D54B9" w:rsidP="5BDC0369">
      <w:pPr>
        <w:spacing w:line="259" w:lineRule="auto"/>
        <w:jc w:val="both"/>
      </w:pPr>
      <w:r>
        <w:t>Les test</w:t>
      </w:r>
      <w:r w:rsidR="2DE85779">
        <w:t>s</w:t>
      </w:r>
      <w:r>
        <w:t xml:space="preserve"> statiques</w:t>
      </w:r>
      <w:r w:rsidR="761FE896">
        <w:t>, sont réexécuté à chaque modification du code</w:t>
      </w:r>
      <w:r>
        <w:t xml:space="preserve"> :</w:t>
      </w:r>
    </w:p>
    <w:p w14:paraId="421FB6FD" w14:textId="54501C7A" w:rsidR="6B2DAF7E" w:rsidRDefault="6B2DAF7E" w:rsidP="00A6163D">
      <w:pPr>
        <w:pStyle w:val="Paragraphedeliste"/>
        <w:numPr>
          <w:ilvl w:val="0"/>
          <w:numId w:val="17"/>
        </w:numPr>
        <w:spacing w:line="259" w:lineRule="auto"/>
        <w:jc w:val="both"/>
      </w:pPr>
      <w:r>
        <w:t>Les tests unitaires sont réalisés sur les routines constituant le c</w:t>
      </w:r>
      <w:r w:rsidR="1A448DA5">
        <w:t>œ</w:t>
      </w:r>
      <w:r>
        <w:t xml:space="preserve">ur de </w:t>
      </w:r>
      <w:r w:rsidR="7EE976E2">
        <w:t>l’algorithme</w:t>
      </w:r>
      <w:r>
        <w:t xml:space="preserve"> </w:t>
      </w:r>
      <w:r w:rsidR="50613AC4">
        <w:t xml:space="preserve">car ce sont par conséquent </w:t>
      </w:r>
      <w:r>
        <w:t xml:space="preserve">les </w:t>
      </w:r>
      <w:r w:rsidR="55B5216A">
        <w:t>passages les plus empr</w:t>
      </w:r>
      <w:r w:rsidR="49E57999">
        <w:t>u</w:t>
      </w:r>
      <w:r w:rsidR="55B5216A">
        <w:t>ntés par le programme.</w:t>
      </w:r>
    </w:p>
    <w:p w14:paraId="5A224755" w14:textId="0FC4FE20" w:rsidR="1EB241F8" w:rsidRDefault="1EB241F8" w:rsidP="00A6163D">
      <w:pPr>
        <w:pStyle w:val="Paragraphedeliste"/>
        <w:numPr>
          <w:ilvl w:val="0"/>
          <w:numId w:val="16"/>
        </w:numPr>
        <w:spacing w:line="259" w:lineRule="auto"/>
        <w:jc w:val="both"/>
      </w:pPr>
      <w:r>
        <w:t xml:space="preserve">Les </w:t>
      </w:r>
      <w:r w:rsidR="55B5216A">
        <w:t>tests d’intégrations s’assurent que les fonctions</w:t>
      </w:r>
      <w:r w:rsidR="779FD1C2">
        <w:t xml:space="preserve"> plus compliquées à tester exhaustivement</w:t>
      </w:r>
      <w:r w:rsidR="5A24F564">
        <w:t>, comme celles</w:t>
      </w:r>
      <w:r w:rsidR="55B5216A">
        <w:t xml:space="preserve"> d’import et d’export </w:t>
      </w:r>
      <w:r w:rsidR="0B07BAA5">
        <w:t>des données.</w:t>
      </w:r>
    </w:p>
    <w:p w14:paraId="16DBC49E" w14:textId="71963A06" w:rsidR="5468F459" w:rsidRDefault="5468F459" w:rsidP="5BDC0369">
      <w:pPr>
        <w:spacing w:line="259" w:lineRule="auto"/>
        <w:jc w:val="both"/>
      </w:pPr>
      <w:r w:rsidRPr="5BDC0369">
        <w:t xml:space="preserve">Les tests </w:t>
      </w:r>
      <w:r w:rsidR="52296FBA" w:rsidRPr="5BDC0369">
        <w:t>dynamiques</w:t>
      </w:r>
      <w:r w:rsidR="7B432DAE" w:rsidRPr="5BDC0369">
        <w:t>, sont exécutés en même temps que les algorithmes</w:t>
      </w:r>
      <w:r w:rsidR="52296FBA" w:rsidRPr="5BDC0369">
        <w:t xml:space="preserve"> :</w:t>
      </w:r>
    </w:p>
    <w:p w14:paraId="3C4C4257" w14:textId="48433F15" w:rsidR="52296FBA" w:rsidRDefault="52296FBA" w:rsidP="00A6163D">
      <w:pPr>
        <w:pStyle w:val="Paragraphedeliste"/>
        <w:numPr>
          <w:ilvl w:val="0"/>
          <w:numId w:val="15"/>
        </w:numPr>
        <w:spacing w:line="259" w:lineRule="auto"/>
        <w:jc w:val="both"/>
      </w:pPr>
      <w:r w:rsidRPr="5BDC0369">
        <w:t>Des assertions sont présentes tout le long de l’exécution du programme</w:t>
      </w:r>
      <w:r w:rsidR="56B47995" w:rsidRPr="5BDC0369">
        <w:t>,</w:t>
      </w:r>
      <w:r w:rsidRPr="5BDC0369">
        <w:t xml:space="preserve"> </w:t>
      </w:r>
      <w:r w:rsidR="6615C6A7" w:rsidRPr="5BDC0369">
        <w:t xml:space="preserve">afin de </w:t>
      </w:r>
      <w:r w:rsidRPr="5BDC0369">
        <w:t>confirmer que les t</w:t>
      </w:r>
      <w:r w:rsidR="1AABF901" w:rsidRPr="5BDC0369">
        <w:t xml:space="preserve">ransformations successives des </w:t>
      </w:r>
      <w:r w:rsidRPr="5BDC0369">
        <w:t xml:space="preserve">données </w:t>
      </w:r>
      <w:r w:rsidR="7E560FC9" w:rsidRPr="5BDC0369">
        <w:t>n</w:t>
      </w:r>
      <w:r w:rsidR="6CACAAAE" w:rsidRPr="5BDC0369">
        <w:t>'invalid</w:t>
      </w:r>
      <w:r w:rsidR="7E560FC9" w:rsidRPr="5BDC0369">
        <w:t xml:space="preserve">ent </w:t>
      </w:r>
      <w:r w:rsidR="187D3E5B" w:rsidRPr="5BDC0369">
        <w:t>aucune</w:t>
      </w:r>
      <w:r w:rsidR="6CACAAAE" w:rsidRPr="5BDC0369">
        <w:t xml:space="preserve"> </w:t>
      </w:r>
      <w:r w:rsidR="6C96EB2F" w:rsidRPr="5BDC0369">
        <w:t>présupposition</w:t>
      </w:r>
      <w:r w:rsidR="4A267BFD" w:rsidRPr="5BDC0369">
        <w:t>.</w:t>
      </w:r>
    </w:p>
    <w:p w14:paraId="7562933A" w14:textId="49C54A6A" w:rsidR="670A96C0" w:rsidRDefault="670A96C0" w:rsidP="00A6163D">
      <w:pPr>
        <w:pStyle w:val="Paragraphedeliste"/>
        <w:numPr>
          <w:ilvl w:val="0"/>
          <w:numId w:val="15"/>
        </w:numPr>
        <w:spacing w:line="259" w:lineRule="auto"/>
        <w:jc w:val="both"/>
      </w:pPr>
      <w:r w:rsidRPr="5BDC0369">
        <w:t>Un test à la fin de l’exécution permet de vérifier que les contraintes temporelles et de capacités ont bien été respectées.</w:t>
      </w:r>
    </w:p>
    <w:p w14:paraId="10B6A4ED" w14:textId="14B504AA" w:rsidR="5BDC0369" w:rsidRDefault="5BDC0369" w:rsidP="5BDC0369">
      <w:pPr>
        <w:spacing w:line="259" w:lineRule="auto"/>
        <w:jc w:val="both"/>
      </w:pPr>
    </w:p>
    <w:p w14:paraId="50C72DDE" w14:textId="086AA665" w:rsidR="5BDC0369" w:rsidRDefault="5BDC0369" w:rsidP="5BDC0369">
      <w:pPr>
        <w:spacing w:line="259" w:lineRule="auto"/>
        <w:jc w:val="both"/>
      </w:pPr>
    </w:p>
    <w:p w14:paraId="375E5C82" w14:textId="62D2278B" w:rsidR="5BDC0369" w:rsidRDefault="5BDC0369" w:rsidP="5BDC0369">
      <w:pPr>
        <w:jc w:val="both"/>
      </w:pPr>
      <w:r>
        <w:br w:type="page"/>
      </w:r>
    </w:p>
    <w:p w14:paraId="6F6BAE28" w14:textId="0BCBE52A" w:rsidR="6F815951" w:rsidRDefault="6F815951" w:rsidP="5BDC0369">
      <w:pPr>
        <w:pStyle w:val="Titre2"/>
      </w:pPr>
      <w:bookmarkStart w:id="40" w:name="_Toc198056731"/>
      <w:r>
        <w:lastRenderedPageBreak/>
        <w:t>Section 3 : Résultats</w:t>
      </w:r>
      <w:bookmarkEnd w:id="40"/>
    </w:p>
    <w:p w14:paraId="33701831" w14:textId="1B67C131" w:rsidR="60C907B6" w:rsidRDefault="60C907B6" w:rsidP="6A910862">
      <w:pPr>
        <w:pStyle w:val="Titre3"/>
      </w:pPr>
      <w:bookmarkStart w:id="41" w:name="_Toc198056732"/>
      <w:r>
        <w:t>Méthodes d’analyses</w:t>
      </w:r>
      <w:bookmarkEnd w:id="41"/>
    </w:p>
    <w:p w14:paraId="682B94DA" w14:textId="77777777" w:rsidR="00FA3C0E" w:rsidRDefault="60C907B6" w:rsidP="6A910862">
      <w:r>
        <w:t xml:space="preserve">Afin d’évaluer différentes métriques, nous avons générer des fichiers de données </w:t>
      </w:r>
      <w:r w:rsidR="7E419EB1">
        <w:t xml:space="preserve">aléatoire et </w:t>
      </w:r>
      <w:r>
        <w:t>non-optimisés</w:t>
      </w:r>
      <w:r w:rsidR="77584309">
        <w:t xml:space="preserve"> pour 10, 20, ... jusqu’à 210 clients</w:t>
      </w:r>
      <w:r w:rsidR="7D117C82">
        <w:t xml:space="preserve"> (soit 21 fichiers)</w:t>
      </w:r>
      <w:r w:rsidR="77584309">
        <w:t xml:space="preserve">. Les nombres </w:t>
      </w:r>
      <w:r w:rsidR="3B95FFAC">
        <w:t xml:space="preserve">et intervalles ayant été choisis pour </w:t>
      </w:r>
      <w:r w:rsidR="784F2E09">
        <w:t>garder les temps de calculs raisonnables</w:t>
      </w:r>
      <w:r w:rsidR="3B95FFAC">
        <w:t>.</w:t>
      </w:r>
      <w:r w:rsidR="4C5D2215">
        <w:t xml:space="preserve"> Puis chaque fichier a été optimisé par l’algorithme suivant différentes situations et métriques. En particulier, </w:t>
      </w:r>
      <w:r w:rsidR="304C91D4">
        <w:t>nous avons testé quatre situations :</w:t>
      </w:r>
    </w:p>
    <w:p w14:paraId="48741C04" w14:textId="77777777" w:rsidR="00FA3C0E" w:rsidRDefault="5152B3CC" w:rsidP="00A6163D">
      <w:pPr>
        <w:pStyle w:val="Paragraphedeliste"/>
        <w:numPr>
          <w:ilvl w:val="0"/>
          <w:numId w:val="18"/>
        </w:numPr>
      </w:pPr>
      <w:proofErr w:type="gramStart"/>
      <w:r>
        <w:t>u</w:t>
      </w:r>
      <w:r w:rsidR="5B6D6704">
        <w:t>ne</w:t>
      </w:r>
      <w:proofErr w:type="gramEnd"/>
      <w:r w:rsidR="5B6D6704">
        <w:t xml:space="preserve"> </w:t>
      </w:r>
      <w:r w:rsidR="35E7D1B6">
        <w:t>première</w:t>
      </w:r>
      <w:r w:rsidR="5B6D6704">
        <w:t xml:space="preserve"> avec uniquement l’opérateur </w:t>
      </w:r>
      <w:proofErr w:type="spellStart"/>
      <w:r w:rsidR="5B6D6704">
        <w:t>relocate</w:t>
      </w:r>
      <w:proofErr w:type="spellEnd"/>
      <w:r w:rsidR="5B6D6704">
        <w:t>,</w:t>
      </w:r>
    </w:p>
    <w:p w14:paraId="5F2D2FD5" w14:textId="77777777" w:rsidR="00FA3C0E" w:rsidRDefault="5B6D6704" w:rsidP="00A6163D">
      <w:pPr>
        <w:pStyle w:val="Paragraphedeliste"/>
        <w:numPr>
          <w:ilvl w:val="0"/>
          <w:numId w:val="18"/>
        </w:numPr>
      </w:pPr>
      <w:proofErr w:type="gramStart"/>
      <w:r>
        <w:t>une</w:t>
      </w:r>
      <w:proofErr w:type="gramEnd"/>
      <w:r>
        <w:t xml:space="preserve"> seconde avec les opérateurs </w:t>
      </w:r>
      <w:proofErr w:type="spellStart"/>
      <w:r>
        <w:t>relocate</w:t>
      </w:r>
      <w:proofErr w:type="spellEnd"/>
      <w:r>
        <w:t xml:space="preserve"> et exchange,</w:t>
      </w:r>
    </w:p>
    <w:p w14:paraId="715FE9F8" w14:textId="77777777" w:rsidR="00FA3C0E" w:rsidRDefault="5B6D6704" w:rsidP="00A6163D">
      <w:pPr>
        <w:pStyle w:val="Paragraphedeliste"/>
        <w:numPr>
          <w:ilvl w:val="0"/>
          <w:numId w:val="18"/>
        </w:numPr>
      </w:pPr>
      <w:proofErr w:type="gramStart"/>
      <w:r>
        <w:t>une</w:t>
      </w:r>
      <w:proofErr w:type="gramEnd"/>
      <w:r>
        <w:t xml:space="preserve"> troisième en rajoutant l’opérateur cross-exc</w:t>
      </w:r>
      <w:r w:rsidR="3AB6336D">
        <w:t>ha</w:t>
      </w:r>
      <w:r>
        <w:t>nge, et</w:t>
      </w:r>
    </w:p>
    <w:p w14:paraId="0DA0CC21" w14:textId="77777777" w:rsidR="00FA3C0E" w:rsidRDefault="5B6D6704" w:rsidP="00A6163D">
      <w:pPr>
        <w:pStyle w:val="Paragraphedeliste"/>
        <w:numPr>
          <w:ilvl w:val="0"/>
          <w:numId w:val="18"/>
        </w:numPr>
      </w:pPr>
      <w:proofErr w:type="gramStart"/>
      <w:r>
        <w:t>une</w:t>
      </w:r>
      <w:proofErr w:type="gramEnd"/>
      <w:r>
        <w:t xml:space="preserve"> derni</w:t>
      </w:r>
      <w:r w:rsidR="5D8BE58D">
        <w:t xml:space="preserve">ère avec </w:t>
      </w:r>
      <w:r w:rsidR="08C8CB1A">
        <w:t>tous</w:t>
      </w:r>
      <w:r w:rsidR="5D8BE58D">
        <w:t xml:space="preserve"> les opérateurs</w:t>
      </w:r>
      <w:r w:rsidR="36CAED9E">
        <w:t>.</w:t>
      </w:r>
    </w:p>
    <w:p w14:paraId="451BFC87" w14:textId="1905C69A" w:rsidR="60C907B6" w:rsidRDefault="36CAED9E" w:rsidP="6A910862">
      <w:r>
        <w:t>Pour c</w:t>
      </w:r>
      <w:r w:rsidR="09F378E0">
        <w:t xml:space="preserve">hacune de ces situations, </w:t>
      </w:r>
      <w:r w:rsidR="304C91D4">
        <w:t>nous avons testé une métrique sans contrainte, une avec contrainte de capacité, et une dernière avec contrainte de capacité et de temps</w:t>
      </w:r>
      <w:r w:rsidR="73DC3715">
        <w:t>.</w:t>
      </w:r>
    </w:p>
    <w:p w14:paraId="5A4279DD" w14:textId="77777777" w:rsidR="00FA3C0E" w:rsidRDefault="00FA3C0E" w:rsidP="6A910862"/>
    <w:p w14:paraId="24DFD92B" w14:textId="1FAABE10" w:rsidR="5BDC0369" w:rsidRDefault="5BCFC50B" w:rsidP="6A910862">
      <w:pPr>
        <w:pStyle w:val="Titre3"/>
        <w:spacing w:before="0" w:after="0" w:line="259" w:lineRule="auto"/>
      </w:pPr>
      <w:bookmarkStart w:id="42" w:name="_Toc198056733"/>
      <w:r>
        <w:t xml:space="preserve">Analyse </w:t>
      </w:r>
      <w:r w:rsidR="4623268E">
        <w:t>quantitative</w:t>
      </w:r>
      <w:bookmarkEnd w:id="42"/>
    </w:p>
    <w:p w14:paraId="63FF336A" w14:textId="722238F4" w:rsidR="18F8DF2D" w:rsidRDefault="18F8DF2D" w:rsidP="6A910862">
      <w:r>
        <w:t>Grâce aux données acquises, voici ci-dessous les résultats obtenus.</w:t>
      </w:r>
    </w:p>
    <w:p w14:paraId="0AC980C2" w14:textId="6B453A14" w:rsidR="6A910862" w:rsidRDefault="6A910862" w:rsidP="6A910862"/>
    <w:p w14:paraId="6A342C6D" w14:textId="7B775450" w:rsidR="00285602" w:rsidRDefault="00285602" w:rsidP="00285602">
      <w:pPr>
        <w:pStyle w:val="Lgende"/>
        <w:keepNext/>
      </w:pPr>
      <w:bookmarkStart w:id="43" w:name="_Toc198222281"/>
      <w:r>
        <w:t xml:space="preserve">Tableau </w:t>
      </w:r>
      <w:r>
        <w:fldChar w:fldCharType="begin"/>
      </w:r>
      <w:r>
        <w:instrText xml:space="preserve"> SEQ Tableau \* ARABIC </w:instrText>
      </w:r>
      <w:r>
        <w:fldChar w:fldCharType="separate"/>
      </w:r>
      <w:r w:rsidR="00CF7F40">
        <w:rPr>
          <w:noProof/>
        </w:rPr>
        <w:t>1</w:t>
      </w:r>
      <w:r>
        <w:fldChar w:fldCharType="end"/>
      </w:r>
      <w:r>
        <w:t xml:space="preserve"> : </w:t>
      </w:r>
      <w:r w:rsidRPr="00E666D3">
        <w:t>Performances de l’algorithme sans contraintes</w:t>
      </w:r>
      <w:bookmarkEnd w:id="43"/>
    </w:p>
    <w:tbl>
      <w:tblPr>
        <w:tblStyle w:val="TableauGrille5Fonc-Accentuation1"/>
        <w:tblW w:w="0" w:type="auto"/>
        <w:tblLayout w:type="fixed"/>
        <w:tblLook w:val="06A0" w:firstRow="1" w:lastRow="0" w:firstColumn="1" w:lastColumn="0" w:noHBand="1" w:noVBand="1"/>
      </w:tblPr>
      <w:tblGrid>
        <w:gridCol w:w="2265"/>
        <w:gridCol w:w="2265"/>
        <w:gridCol w:w="2265"/>
        <w:gridCol w:w="2265"/>
      </w:tblGrid>
      <w:tr w:rsidR="6A910862" w14:paraId="43969BBE" w14:textId="77777777" w:rsidTr="6A9108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B21F12A" w14:textId="5D0E8052" w:rsidR="704DD3C3" w:rsidRDefault="704DD3C3" w:rsidP="6A910862">
            <w:pPr>
              <w:jc w:val="center"/>
              <w:rPr>
                <w:b w:val="0"/>
                <w:bCs w:val="0"/>
              </w:rPr>
            </w:pPr>
            <w:r w:rsidRPr="6A910862">
              <w:rPr>
                <w:b w:val="0"/>
                <w:bCs w:val="0"/>
              </w:rPr>
              <w:t>Situation</w:t>
            </w:r>
          </w:p>
        </w:tc>
        <w:tc>
          <w:tcPr>
            <w:tcW w:w="2265" w:type="dxa"/>
            <w:vAlign w:val="center"/>
          </w:tcPr>
          <w:p w14:paraId="744BA996" w14:textId="78D4E889" w:rsidR="704DD3C3" w:rsidRDefault="704DD3C3" w:rsidP="6A910862">
            <w:pPr>
              <w:jc w:val="center"/>
              <w:cnfStyle w:val="100000000000" w:firstRow="1" w:lastRow="0" w:firstColumn="0" w:lastColumn="0" w:oddVBand="0" w:evenVBand="0" w:oddHBand="0" w:evenHBand="0" w:firstRowFirstColumn="0" w:firstRowLastColumn="0" w:lastRowFirstColumn="0" w:lastRowLastColumn="0"/>
            </w:pPr>
            <w:r w:rsidRPr="6A910862">
              <w:rPr>
                <w:b w:val="0"/>
                <w:bCs w:val="0"/>
              </w:rPr>
              <w:t>Gain (en %)</w:t>
            </w:r>
          </w:p>
        </w:tc>
        <w:tc>
          <w:tcPr>
            <w:tcW w:w="2265" w:type="dxa"/>
            <w:vAlign w:val="center"/>
          </w:tcPr>
          <w:p w14:paraId="58AE073E" w14:textId="02FC2336" w:rsidR="704DD3C3" w:rsidRDefault="704DD3C3" w:rsidP="6A910862">
            <w:pPr>
              <w:jc w:val="center"/>
              <w:cnfStyle w:val="100000000000" w:firstRow="1" w:lastRow="0" w:firstColumn="0" w:lastColumn="0" w:oddVBand="0" w:evenVBand="0" w:oddHBand="0" w:evenHBand="0" w:firstRowFirstColumn="0" w:firstRowLastColumn="0" w:lastRowFirstColumn="0" w:lastRowLastColumn="0"/>
            </w:pPr>
            <w:r w:rsidRPr="6A910862">
              <w:rPr>
                <w:b w:val="0"/>
                <w:bCs w:val="0"/>
              </w:rPr>
              <w:t>Nombre d’itérations</w:t>
            </w:r>
            <w:r w:rsidR="143E0346" w:rsidRPr="6A910862">
              <w:rPr>
                <w:b w:val="0"/>
                <w:bCs w:val="0"/>
              </w:rPr>
              <w:t xml:space="preserve"> par clients</w:t>
            </w:r>
          </w:p>
        </w:tc>
        <w:tc>
          <w:tcPr>
            <w:tcW w:w="2265" w:type="dxa"/>
            <w:vAlign w:val="center"/>
          </w:tcPr>
          <w:p w14:paraId="040B5545" w14:textId="0DE0F36B" w:rsidR="704DD3C3" w:rsidRDefault="704DD3C3" w:rsidP="6A910862">
            <w:pPr>
              <w:jc w:val="center"/>
              <w:cnfStyle w:val="100000000000" w:firstRow="1" w:lastRow="0" w:firstColumn="0" w:lastColumn="0" w:oddVBand="0" w:evenVBand="0" w:oddHBand="0" w:evenHBand="0" w:firstRowFirstColumn="0" w:firstRowLastColumn="0" w:lastRowFirstColumn="0" w:lastRowLastColumn="0"/>
            </w:pPr>
            <w:r w:rsidRPr="6A910862">
              <w:rPr>
                <w:b w:val="0"/>
                <w:bCs w:val="0"/>
              </w:rPr>
              <w:t>Temps d’exécution</w:t>
            </w:r>
            <w:r w:rsidR="002A187B">
              <w:rPr>
                <w:b w:val="0"/>
                <w:bCs w:val="0"/>
              </w:rPr>
              <w:t xml:space="preserve"> (en secondes)</w:t>
            </w:r>
          </w:p>
        </w:tc>
      </w:tr>
      <w:tr w:rsidR="6A910862" w14:paraId="31580244" w14:textId="77777777" w:rsidTr="6A910862">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A09E4E4" w14:textId="40017C74" w:rsidR="704DD3C3" w:rsidRDefault="704DD3C3" w:rsidP="6A910862">
            <w:pPr>
              <w:jc w:val="center"/>
              <w:rPr>
                <w:b w:val="0"/>
                <w:bCs w:val="0"/>
              </w:rPr>
            </w:pPr>
            <w:r w:rsidRPr="6A910862">
              <w:rPr>
                <w:b w:val="0"/>
                <w:bCs w:val="0"/>
              </w:rPr>
              <w:t>1</w:t>
            </w:r>
          </w:p>
        </w:tc>
        <w:tc>
          <w:tcPr>
            <w:tcW w:w="2265" w:type="dxa"/>
            <w:vAlign w:val="center"/>
          </w:tcPr>
          <w:p w14:paraId="5D0DAEF4" w14:textId="215ABB5C" w:rsidR="1CEA1CAF" w:rsidRDefault="1CEA1CAF" w:rsidP="6A910862">
            <w:pPr>
              <w:jc w:val="center"/>
              <w:cnfStyle w:val="000000000000" w:firstRow="0" w:lastRow="0" w:firstColumn="0" w:lastColumn="0" w:oddVBand="0" w:evenVBand="0" w:oddHBand="0" w:evenHBand="0" w:firstRowFirstColumn="0" w:firstRowLastColumn="0" w:lastRowFirstColumn="0" w:lastRowLastColumn="0"/>
            </w:pPr>
            <w:r w:rsidRPr="6A910862">
              <w:t>84</w:t>
            </w:r>
            <w:r w:rsidR="004B0C68">
              <w:t>,</w:t>
            </w:r>
            <w:r w:rsidRPr="6A910862">
              <w:t>96</w:t>
            </w:r>
          </w:p>
        </w:tc>
        <w:tc>
          <w:tcPr>
            <w:tcW w:w="2265" w:type="dxa"/>
            <w:vAlign w:val="center"/>
          </w:tcPr>
          <w:p w14:paraId="5CE0B569" w14:textId="17987928" w:rsidR="4BF8C342" w:rsidRDefault="4BF8C342" w:rsidP="6A910862">
            <w:pPr>
              <w:jc w:val="center"/>
              <w:cnfStyle w:val="000000000000" w:firstRow="0" w:lastRow="0" w:firstColumn="0" w:lastColumn="0" w:oddVBand="0" w:evenVBand="0" w:oddHBand="0" w:evenHBand="0" w:firstRowFirstColumn="0" w:firstRowLastColumn="0" w:lastRowFirstColumn="0" w:lastRowLastColumn="0"/>
            </w:pPr>
            <w:r w:rsidRPr="6A910862">
              <w:t>0</w:t>
            </w:r>
            <w:r w:rsidR="004B0C68">
              <w:t>,</w:t>
            </w:r>
            <w:r w:rsidRPr="6A910862">
              <w:t>9789</w:t>
            </w:r>
          </w:p>
        </w:tc>
        <w:tc>
          <w:tcPr>
            <w:tcW w:w="2265" w:type="dxa"/>
            <w:vAlign w:val="center"/>
          </w:tcPr>
          <w:p w14:paraId="41E26945" w14:textId="15A910E7" w:rsidR="6A910862" w:rsidRDefault="00DC09C6" w:rsidP="6A910862">
            <w:pPr>
              <w:jc w:val="center"/>
              <w:cnfStyle w:val="000000000000" w:firstRow="0" w:lastRow="0" w:firstColumn="0" w:lastColumn="0" w:oddVBand="0" w:evenVBand="0" w:oddHBand="0" w:evenHBand="0" w:firstRowFirstColumn="0" w:firstRowLastColumn="0" w:lastRowFirstColumn="0" w:lastRowLastColumn="0"/>
            </w:pPr>
            <w:r>
              <w:t>19</w:t>
            </w:r>
            <w:r w:rsidR="004B0C68">
              <w:t>,</w:t>
            </w:r>
            <w:r>
              <w:t>73</w:t>
            </w:r>
          </w:p>
        </w:tc>
      </w:tr>
      <w:tr w:rsidR="6A910862" w14:paraId="62E8930F" w14:textId="77777777" w:rsidTr="6A910862">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A712870" w14:textId="2D80FBAD" w:rsidR="704DD3C3" w:rsidRDefault="704DD3C3" w:rsidP="6A910862">
            <w:pPr>
              <w:jc w:val="center"/>
              <w:rPr>
                <w:b w:val="0"/>
                <w:bCs w:val="0"/>
              </w:rPr>
            </w:pPr>
            <w:r w:rsidRPr="6A910862">
              <w:rPr>
                <w:b w:val="0"/>
                <w:bCs w:val="0"/>
              </w:rPr>
              <w:t>2</w:t>
            </w:r>
          </w:p>
        </w:tc>
        <w:tc>
          <w:tcPr>
            <w:tcW w:w="2265" w:type="dxa"/>
            <w:vAlign w:val="center"/>
          </w:tcPr>
          <w:p w14:paraId="0AAF90CB" w14:textId="4521E2E1" w:rsidR="064E3FC4" w:rsidRDefault="064E3FC4" w:rsidP="6A910862">
            <w:pPr>
              <w:jc w:val="center"/>
              <w:cnfStyle w:val="000000000000" w:firstRow="0" w:lastRow="0" w:firstColumn="0" w:lastColumn="0" w:oddVBand="0" w:evenVBand="0" w:oddHBand="0" w:evenHBand="0" w:firstRowFirstColumn="0" w:firstRowLastColumn="0" w:lastRowFirstColumn="0" w:lastRowLastColumn="0"/>
            </w:pPr>
            <w:r w:rsidRPr="6A910862">
              <w:t>84</w:t>
            </w:r>
            <w:r w:rsidR="004B0C68">
              <w:t>,</w:t>
            </w:r>
            <w:r w:rsidRPr="6A910862">
              <w:t>9</w:t>
            </w:r>
            <w:r w:rsidR="5035BF73" w:rsidRPr="6A910862">
              <w:t>6</w:t>
            </w:r>
          </w:p>
        </w:tc>
        <w:tc>
          <w:tcPr>
            <w:tcW w:w="2265" w:type="dxa"/>
            <w:vAlign w:val="center"/>
          </w:tcPr>
          <w:p w14:paraId="7C26A1B9" w14:textId="4DC8E148" w:rsidR="208949C2" w:rsidRDefault="208949C2" w:rsidP="6A910862">
            <w:pPr>
              <w:jc w:val="center"/>
              <w:cnfStyle w:val="000000000000" w:firstRow="0" w:lastRow="0" w:firstColumn="0" w:lastColumn="0" w:oddVBand="0" w:evenVBand="0" w:oddHBand="0" w:evenHBand="0" w:firstRowFirstColumn="0" w:firstRowLastColumn="0" w:lastRowFirstColumn="0" w:lastRowLastColumn="0"/>
            </w:pPr>
            <w:r w:rsidRPr="6A910862">
              <w:t>0</w:t>
            </w:r>
            <w:r w:rsidR="004B0C68">
              <w:t>,</w:t>
            </w:r>
            <w:r w:rsidRPr="6A910862">
              <w:t>9805</w:t>
            </w:r>
          </w:p>
        </w:tc>
        <w:tc>
          <w:tcPr>
            <w:tcW w:w="2265" w:type="dxa"/>
            <w:vAlign w:val="center"/>
          </w:tcPr>
          <w:p w14:paraId="572DBB4D" w14:textId="36D65108" w:rsidR="6A910862" w:rsidRDefault="00DC09C6" w:rsidP="6A910862">
            <w:pPr>
              <w:jc w:val="center"/>
              <w:cnfStyle w:val="000000000000" w:firstRow="0" w:lastRow="0" w:firstColumn="0" w:lastColumn="0" w:oddVBand="0" w:evenVBand="0" w:oddHBand="0" w:evenHBand="0" w:firstRowFirstColumn="0" w:firstRowLastColumn="0" w:lastRowFirstColumn="0" w:lastRowLastColumn="0"/>
            </w:pPr>
            <w:r>
              <w:t>19</w:t>
            </w:r>
            <w:r w:rsidR="004B0C68">
              <w:t>,</w:t>
            </w:r>
            <w:r>
              <w:t>63</w:t>
            </w:r>
          </w:p>
        </w:tc>
      </w:tr>
      <w:tr w:rsidR="6A910862" w14:paraId="02E6C7BB" w14:textId="77777777" w:rsidTr="6A910862">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52F05A2" w14:textId="10791DE5" w:rsidR="704DD3C3" w:rsidRDefault="704DD3C3" w:rsidP="6A910862">
            <w:pPr>
              <w:jc w:val="center"/>
              <w:rPr>
                <w:b w:val="0"/>
                <w:bCs w:val="0"/>
              </w:rPr>
            </w:pPr>
            <w:r w:rsidRPr="6A910862">
              <w:rPr>
                <w:b w:val="0"/>
                <w:bCs w:val="0"/>
              </w:rPr>
              <w:t>3</w:t>
            </w:r>
          </w:p>
        </w:tc>
        <w:tc>
          <w:tcPr>
            <w:tcW w:w="2265" w:type="dxa"/>
            <w:vAlign w:val="center"/>
          </w:tcPr>
          <w:p w14:paraId="30F8F196" w14:textId="3A1EBD14" w:rsidR="244E6416" w:rsidRDefault="244E6416" w:rsidP="6A910862">
            <w:pPr>
              <w:jc w:val="center"/>
              <w:cnfStyle w:val="000000000000" w:firstRow="0" w:lastRow="0" w:firstColumn="0" w:lastColumn="0" w:oddVBand="0" w:evenVBand="0" w:oddHBand="0" w:evenHBand="0" w:firstRowFirstColumn="0" w:firstRowLastColumn="0" w:lastRowFirstColumn="0" w:lastRowLastColumn="0"/>
            </w:pPr>
            <w:r w:rsidRPr="6A910862">
              <w:t>87</w:t>
            </w:r>
            <w:r w:rsidR="004B0C68">
              <w:t>,</w:t>
            </w:r>
            <w:r w:rsidRPr="6A910862">
              <w:t>90</w:t>
            </w:r>
          </w:p>
        </w:tc>
        <w:tc>
          <w:tcPr>
            <w:tcW w:w="2265" w:type="dxa"/>
            <w:vAlign w:val="center"/>
          </w:tcPr>
          <w:p w14:paraId="47B3B692" w14:textId="2155103E" w:rsidR="109A5B1D" w:rsidRDefault="109A5B1D" w:rsidP="6A910862">
            <w:pPr>
              <w:jc w:val="center"/>
              <w:cnfStyle w:val="000000000000" w:firstRow="0" w:lastRow="0" w:firstColumn="0" w:lastColumn="0" w:oddVBand="0" w:evenVBand="0" w:oddHBand="0" w:evenHBand="0" w:firstRowFirstColumn="0" w:firstRowLastColumn="0" w:lastRowFirstColumn="0" w:lastRowLastColumn="0"/>
            </w:pPr>
            <w:r w:rsidRPr="6A910862">
              <w:t>1</w:t>
            </w:r>
            <w:r w:rsidR="004B0C68">
              <w:t>,</w:t>
            </w:r>
            <w:r w:rsidRPr="6A910862">
              <w:t>215</w:t>
            </w:r>
          </w:p>
        </w:tc>
        <w:tc>
          <w:tcPr>
            <w:tcW w:w="2265" w:type="dxa"/>
            <w:vAlign w:val="center"/>
          </w:tcPr>
          <w:p w14:paraId="58FF8F83" w14:textId="1E2F697C" w:rsidR="6A910862" w:rsidRDefault="00DC09C6" w:rsidP="6A910862">
            <w:pPr>
              <w:jc w:val="center"/>
              <w:cnfStyle w:val="000000000000" w:firstRow="0" w:lastRow="0" w:firstColumn="0" w:lastColumn="0" w:oddVBand="0" w:evenVBand="0" w:oddHBand="0" w:evenHBand="0" w:firstRowFirstColumn="0" w:firstRowLastColumn="0" w:lastRowFirstColumn="0" w:lastRowLastColumn="0"/>
            </w:pPr>
            <w:r>
              <w:t>21</w:t>
            </w:r>
            <w:r w:rsidR="004B0C68">
              <w:t>,</w:t>
            </w:r>
            <w:r>
              <w:t>89</w:t>
            </w:r>
          </w:p>
        </w:tc>
      </w:tr>
      <w:tr w:rsidR="6A910862" w14:paraId="1A6C923F" w14:textId="77777777" w:rsidTr="6A910862">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01AE709" w14:textId="0651D1E7" w:rsidR="704DD3C3" w:rsidRDefault="704DD3C3" w:rsidP="6A910862">
            <w:pPr>
              <w:jc w:val="center"/>
              <w:rPr>
                <w:b w:val="0"/>
                <w:bCs w:val="0"/>
              </w:rPr>
            </w:pPr>
            <w:r w:rsidRPr="6A910862">
              <w:rPr>
                <w:b w:val="0"/>
                <w:bCs w:val="0"/>
              </w:rPr>
              <w:t>4</w:t>
            </w:r>
          </w:p>
        </w:tc>
        <w:tc>
          <w:tcPr>
            <w:tcW w:w="2265" w:type="dxa"/>
            <w:vAlign w:val="center"/>
          </w:tcPr>
          <w:p w14:paraId="01F32505" w14:textId="27C0DEC3" w:rsidR="562076F6" w:rsidRDefault="562076F6" w:rsidP="6A910862">
            <w:pPr>
              <w:jc w:val="center"/>
              <w:cnfStyle w:val="000000000000" w:firstRow="0" w:lastRow="0" w:firstColumn="0" w:lastColumn="0" w:oddVBand="0" w:evenVBand="0" w:oddHBand="0" w:evenHBand="0" w:firstRowFirstColumn="0" w:firstRowLastColumn="0" w:lastRowFirstColumn="0" w:lastRowLastColumn="0"/>
            </w:pPr>
            <w:r w:rsidRPr="6A910862">
              <w:t>88</w:t>
            </w:r>
            <w:r w:rsidR="004B0C68">
              <w:t>,</w:t>
            </w:r>
            <w:r w:rsidRPr="6A910862">
              <w:t>16</w:t>
            </w:r>
          </w:p>
        </w:tc>
        <w:tc>
          <w:tcPr>
            <w:tcW w:w="2265" w:type="dxa"/>
            <w:vAlign w:val="center"/>
          </w:tcPr>
          <w:p w14:paraId="7AC6187C" w14:textId="73F70250" w:rsidR="2CB7A7F5" w:rsidRDefault="2CB7A7F5" w:rsidP="6A910862">
            <w:pPr>
              <w:jc w:val="center"/>
              <w:cnfStyle w:val="000000000000" w:firstRow="0" w:lastRow="0" w:firstColumn="0" w:lastColumn="0" w:oddVBand="0" w:evenVBand="0" w:oddHBand="0" w:evenHBand="0" w:firstRowFirstColumn="0" w:firstRowLastColumn="0" w:lastRowFirstColumn="0" w:lastRowLastColumn="0"/>
            </w:pPr>
            <w:r w:rsidRPr="6A910862">
              <w:t>1</w:t>
            </w:r>
            <w:r w:rsidR="004B0C68">
              <w:t>,</w:t>
            </w:r>
            <w:r w:rsidRPr="6A910862">
              <w:t>225</w:t>
            </w:r>
          </w:p>
        </w:tc>
        <w:tc>
          <w:tcPr>
            <w:tcW w:w="2265" w:type="dxa"/>
            <w:vAlign w:val="center"/>
          </w:tcPr>
          <w:p w14:paraId="4CF369E2" w14:textId="0D439E90" w:rsidR="6A910862" w:rsidRDefault="00DC09C6" w:rsidP="6A910862">
            <w:pPr>
              <w:jc w:val="center"/>
              <w:cnfStyle w:val="000000000000" w:firstRow="0" w:lastRow="0" w:firstColumn="0" w:lastColumn="0" w:oddVBand="0" w:evenVBand="0" w:oddHBand="0" w:evenHBand="0" w:firstRowFirstColumn="0" w:firstRowLastColumn="0" w:lastRowFirstColumn="0" w:lastRowLastColumn="0"/>
            </w:pPr>
            <w:r>
              <w:t>21</w:t>
            </w:r>
            <w:r w:rsidR="004B0C68">
              <w:t>,</w:t>
            </w:r>
            <w:r>
              <w:t>41</w:t>
            </w:r>
          </w:p>
        </w:tc>
      </w:tr>
    </w:tbl>
    <w:p w14:paraId="42426F5B" w14:textId="3C6738D8" w:rsidR="5BDC0369" w:rsidRDefault="5BDC0369" w:rsidP="6A910862">
      <w:pPr>
        <w:spacing w:line="259" w:lineRule="auto"/>
        <w:jc w:val="center"/>
        <w:rPr>
          <w:sz w:val="28"/>
          <w:szCs w:val="28"/>
          <w:u w:val="single"/>
        </w:rPr>
      </w:pPr>
    </w:p>
    <w:p w14:paraId="64CE4556" w14:textId="078516E0" w:rsidR="5BDC0369" w:rsidRDefault="5BDC0369" w:rsidP="5BDC0369">
      <w:pPr>
        <w:spacing w:line="259" w:lineRule="auto"/>
        <w:jc w:val="center"/>
        <w:rPr>
          <w:sz w:val="28"/>
          <w:szCs w:val="28"/>
          <w:u w:val="single"/>
        </w:rPr>
      </w:pPr>
    </w:p>
    <w:p w14:paraId="384E23AF" w14:textId="3E68E752" w:rsidR="00285602" w:rsidRDefault="00285602" w:rsidP="00285602">
      <w:pPr>
        <w:pStyle w:val="Lgende"/>
        <w:keepNext/>
      </w:pPr>
      <w:bookmarkStart w:id="44" w:name="_Toc198222282"/>
      <w:r>
        <w:t xml:space="preserve">Tableau </w:t>
      </w:r>
      <w:r>
        <w:fldChar w:fldCharType="begin"/>
      </w:r>
      <w:r>
        <w:instrText xml:space="preserve"> SEQ Tableau \* ARABIC </w:instrText>
      </w:r>
      <w:r>
        <w:fldChar w:fldCharType="separate"/>
      </w:r>
      <w:r w:rsidR="00CF7F40">
        <w:rPr>
          <w:noProof/>
        </w:rPr>
        <w:t>2</w:t>
      </w:r>
      <w:r>
        <w:fldChar w:fldCharType="end"/>
      </w:r>
      <w:r>
        <w:t xml:space="preserve"> : </w:t>
      </w:r>
      <w:r w:rsidRPr="00265B5C">
        <w:t>Performances avec une contrainte de capacité</w:t>
      </w:r>
      <w:bookmarkEnd w:id="44"/>
    </w:p>
    <w:tbl>
      <w:tblPr>
        <w:tblStyle w:val="TableauGrille5Fonc-Accentuation1"/>
        <w:tblW w:w="0" w:type="auto"/>
        <w:tblLayout w:type="fixed"/>
        <w:tblLook w:val="06A0" w:firstRow="1" w:lastRow="0" w:firstColumn="1" w:lastColumn="0" w:noHBand="1" w:noVBand="1"/>
      </w:tblPr>
      <w:tblGrid>
        <w:gridCol w:w="2265"/>
        <w:gridCol w:w="2266"/>
        <w:gridCol w:w="2265"/>
        <w:gridCol w:w="2266"/>
      </w:tblGrid>
      <w:tr w:rsidR="00FB1D7D" w14:paraId="577CE270" w14:textId="77777777" w:rsidTr="00FB1D7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4216686" w14:textId="77777777" w:rsidR="00FB1D7D" w:rsidRDefault="00FB1D7D" w:rsidP="002D5F96">
            <w:pPr>
              <w:jc w:val="center"/>
              <w:rPr>
                <w:b w:val="0"/>
                <w:bCs w:val="0"/>
              </w:rPr>
            </w:pPr>
            <w:r w:rsidRPr="6A910862">
              <w:rPr>
                <w:b w:val="0"/>
                <w:bCs w:val="0"/>
              </w:rPr>
              <w:t>Situation</w:t>
            </w:r>
          </w:p>
        </w:tc>
        <w:tc>
          <w:tcPr>
            <w:tcW w:w="2266" w:type="dxa"/>
            <w:vAlign w:val="center"/>
          </w:tcPr>
          <w:p w14:paraId="2067086F" w14:textId="77777777" w:rsidR="00FB1D7D" w:rsidRDefault="00FB1D7D" w:rsidP="002D5F96">
            <w:pPr>
              <w:jc w:val="center"/>
              <w:cnfStyle w:val="100000000000" w:firstRow="1" w:lastRow="0" w:firstColumn="0" w:lastColumn="0" w:oddVBand="0" w:evenVBand="0" w:oddHBand="0" w:evenHBand="0" w:firstRowFirstColumn="0" w:firstRowLastColumn="0" w:lastRowFirstColumn="0" w:lastRowLastColumn="0"/>
            </w:pPr>
            <w:r w:rsidRPr="6A910862">
              <w:rPr>
                <w:b w:val="0"/>
                <w:bCs w:val="0"/>
              </w:rPr>
              <w:t>Gain (en %)</w:t>
            </w:r>
          </w:p>
        </w:tc>
        <w:tc>
          <w:tcPr>
            <w:tcW w:w="2265" w:type="dxa"/>
            <w:vAlign w:val="center"/>
          </w:tcPr>
          <w:p w14:paraId="2BBB576D" w14:textId="77777777" w:rsidR="00FB1D7D" w:rsidRDefault="00FB1D7D" w:rsidP="002D5F96">
            <w:pPr>
              <w:jc w:val="center"/>
              <w:cnfStyle w:val="100000000000" w:firstRow="1" w:lastRow="0" w:firstColumn="0" w:lastColumn="0" w:oddVBand="0" w:evenVBand="0" w:oddHBand="0" w:evenHBand="0" w:firstRowFirstColumn="0" w:firstRowLastColumn="0" w:lastRowFirstColumn="0" w:lastRowLastColumn="0"/>
            </w:pPr>
            <w:r w:rsidRPr="6A910862">
              <w:rPr>
                <w:b w:val="0"/>
                <w:bCs w:val="0"/>
              </w:rPr>
              <w:t>Nombre d’itérations par clients</w:t>
            </w:r>
          </w:p>
        </w:tc>
        <w:tc>
          <w:tcPr>
            <w:tcW w:w="2266" w:type="dxa"/>
            <w:vAlign w:val="center"/>
          </w:tcPr>
          <w:p w14:paraId="4D15C6EA" w14:textId="77777777" w:rsidR="00FB1D7D" w:rsidRDefault="00FB1D7D" w:rsidP="002D5F96">
            <w:pPr>
              <w:jc w:val="center"/>
              <w:cnfStyle w:val="100000000000" w:firstRow="1" w:lastRow="0" w:firstColumn="0" w:lastColumn="0" w:oddVBand="0" w:evenVBand="0" w:oddHBand="0" w:evenHBand="0" w:firstRowFirstColumn="0" w:firstRowLastColumn="0" w:lastRowFirstColumn="0" w:lastRowLastColumn="0"/>
            </w:pPr>
            <w:r w:rsidRPr="6A910862">
              <w:rPr>
                <w:b w:val="0"/>
                <w:bCs w:val="0"/>
              </w:rPr>
              <w:t>Temps d’exécution</w:t>
            </w:r>
            <w:r>
              <w:rPr>
                <w:b w:val="0"/>
                <w:bCs w:val="0"/>
              </w:rPr>
              <w:t xml:space="preserve"> (en secondes)</w:t>
            </w:r>
          </w:p>
        </w:tc>
      </w:tr>
      <w:tr w:rsidR="00FB1D7D" w14:paraId="2915EFD1" w14:textId="77777777" w:rsidTr="00FB1D7D">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D07BDF3" w14:textId="77777777" w:rsidR="00FB1D7D" w:rsidRDefault="00FB1D7D" w:rsidP="002D5F96">
            <w:pPr>
              <w:jc w:val="center"/>
              <w:rPr>
                <w:b w:val="0"/>
                <w:bCs w:val="0"/>
              </w:rPr>
            </w:pPr>
            <w:r w:rsidRPr="6A910862">
              <w:rPr>
                <w:b w:val="0"/>
                <w:bCs w:val="0"/>
              </w:rPr>
              <w:t>1</w:t>
            </w:r>
          </w:p>
        </w:tc>
        <w:tc>
          <w:tcPr>
            <w:tcW w:w="2266" w:type="dxa"/>
            <w:vAlign w:val="center"/>
          </w:tcPr>
          <w:p w14:paraId="5D0EF642" w14:textId="430025E9" w:rsidR="00FB1D7D" w:rsidRDefault="00FB1D7D" w:rsidP="002D5F96">
            <w:pPr>
              <w:jc w:val="center"/>
              <w:cnfStyle w:val="000000000000" w:firstRow="0" w:lastRow="0" w:firstColumn="0" w:lastColumn="0" w:oddVBand="0" w:evenVBand="0" w:oddHBand="0" w:evenHBand="0" w:firstRowFirstColumn="0" w:firstRowLastColumn="0" w:lastRowFirstColumn="0" w:lastRowLastColumn="0"/>
            </w:pPr>
            <w:r w:rsidRPr="6A910862">
              <w:t>84</w:t>
            </w:r>
            <w:r w:rsidR="004B0C68">
              <w:t>,</w:t>
            </w:r>
            <w:r w:rsidR="008D21EB">
              <w:t>39</w:t>
            </w:r>
          </w:p>
        </w:tc>
        <w:tc>
          <w:tcPr>
            <w:tcW w:w="2265" w:type="dxa"/>
            <w:vAlign w:val="center"/>
          </w:tcPr>
          <w:p w14:paraId="220A19DF" w14:textId="64D45E26" w:rsidR="00FB1D7D" w:rsidRDefault="00FB1D7D" w:rsidP="002D5F96">
            <w:pPr>
              <w:jc w:val="center"/>
              <w:cnfStyle w:val="000000000000" w:firstRow="0" w:lastRow="0" w:firstColumn="0" w:lastColumn="0" w:oddVBand="0" w:evenVBand="0" w:oddHBand="0" w:evenHBand="0" w:firstRowFirstColumn="0" w:firstRowLastColumn="0" w:lastRowFirstColumn="0" w:lastRowLastColumn="0"/>
            </w:pPr>
            <w:r w:rsidRPr="6A910862">
              <w:t>0</w:t>
            </w:r>
            <w:r w:rsidR="004B0C68">
              <w:t>,</w:t>
            </w:r>
            <w:r w:rsidR="00E679B9">
              <w:t>9901</w:t>
            </w:r>
          </w:p>
        </w:tc>
        <w:tc>
          <w:tcPr>
            <w:tcW w:w="2266" w:type="dxa"/>
            <w:vAlign w:val="center"/>
          </w:tcPr>
          <w:p w14:paraId="788F35F5" w14:textId="47E15607" w:rsidR="00FB1D7D" w:rsidRDefault="00FE40F0" w:rsidP="002D5F96">
            <w:pPr>
              <w:jc w:val="center"/>
              <w:cnfStyle w:val="000000000000" w:firstRow="0" w:lastRow="0" w:firstColumn="0" w:lastColumn="0" w:oddVBand="0" w:evenVBand="0" w:oddHBand="0" w:evenHBand="0" w:firstRowFirstColumn="0" w:firstRowLastColumn="0" w:lastRowFirstColumn="0" w:lastRowLastColumn="0"/>
            </w:pPr>
            <w:r>
              <w:t>15</w:t>
            </w:r>
            <w:r w:rsidR="004B0C68">
              <w:t>,</w:t>
            </w:r>
            <w:r>
              <w:t>34</w:t>
            </w:r>
          </w:p>
        </w:tc>
      </w:tr>
      <w:tr w:rsidR="00FB1D7D" w14:paraId="0BE33BEC" w14:textId="77777777" w:rsidTr="00FB1D7D">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99DE97C" w14:textId="77777777" w:rsidR="00FB1D7D" w:rsidRDefault="00FB1D7D" w:rsidP="002D5F96">
            <w:pPr>
              <w:jc w:val="center"/>
              <w:rPr>
                <w:b w:val="0"/>
                <w:bCs w:val="0"/>
              </w:rPr>
            </w:pPr>
            <w:r w:rsidRPr="6A910862">
              <w:rPr>
                <w:b w:val="0"/>
                <w:bCs w:val="0"/>
              </w:rPr>
              <w:t>2</w:t>
            </w:r>
          </w:p>
        </w:tc>
        <w:tc>
          <w:tcPr>
            <w:tcW w:w="2266" w:type="dxa"/>
            <w:vAlign w:val="center"/>
          </w:tcPr>
          <w:p w14:paraId="4A131B9A" w14:textId="74CADFE0" w:rsidR="00FB1D7D" w:rsidRDefault="00FB1D7D" w:rsidP="002D5F96">
            <w:pPr>
              <w:jc w:val="center"/>
              <w:cnfStyle w:val="000000000000" w:firstRow="0" w:lastRow="0" w:firstColumn="0" w:lastColumn="0" w:oddVBand="0" w:evenVBand="0" w:oddHBand="0" w:evenHBand="0" w:firstRowFirstColumn="0" w:firstRowLastColumn="0" w:lastRowFirstColumn="0" w:lastRowLastColumn="0"/>
            </w:pPr>
            <w:r w:rsidRPr="6A910862">
              <w:t>84</w:t>
            </w:r>
            <w:r w:rsidR="004B0C68">
              <w:t>,</w:t>
            </w:r>
            <w:r w:rsidR="00F82406">
              <w:t>39</w:t>
            </w:r>
          </w:p>
        </w:tc>
        <w:tc>
          <w:tcPr>
            <w:tcW w:w="2265" w:type="dxa"/>
            <w:vAlign w:val="center"/>
          </w:tcPr>
          <w:p w14:paraId="5A16CFD1" w14:textId="3E54D0F6" w:rsidR="00FB1D7D" w:rsidRDefault="00FB1D7D" w:rsidP="002D5F96">
            <w:pPr>
              <w:jc w:val="center"/>
              <w:cnfStyle w:val="000000000000" w:firstRow="0" w:lastRow="0" w:firstColumn="0" w:lastColumn="0" w:oddVBand="0" w:evenVBand="0" w:oddHBand="0" w:evenHBand="0" w:firstRowFirstColumn="0" w:firstRowLastColumn="0" w:lastRowFirstColumn="0" w:lastRowLastColumn="0"/>
            </w:pPr>
            <w:r w:rsidRPr="6A910862">
              <w:t>0</w:t>
            </w:r>
            <w:r w:rsidR="004B0C68">
              <w:t>,</w:t>
            </w:r>
            <w:r w:rsidRPr="6A910862">
              <w:t>9</w:t>
            </w:r>
            <w:r w:rsidR="00E679B9">
              <w:t>896</w:t>
            </w:r>
          </w:p>
        </w:tc>
        <w:tc>
          <w:tcPr>
            <w:tcW w:w="2266" w:type="dxa"/>
            <w:vAlign w:val="center"/>
          </w:tcPr>
          <w:p w14:paraId="382F5BD8" w14:textId="1D6C974C" w:rsidR="00FB1D7D" w:rsidRDefault="00FE40F0" w:rsidP="002D5F96">
            <w:pPr>
              <w:jc w:val="center"/>
              <w:cnfStyle w:val="000000000000" w:firstRow="0" w:lastRow="0" w:firstColumn="0" w:lastColumn="0" w:oddVBand="0" w:evenVBand="0" w:oddHBand="0" w:evenHBand="0" w:firstRowFirstColumn="0" w:firstRowLastColumn="0" w:lastRowFirstColumn="0" w:lastRowLastColumn="0"/>
            </w:pPr>
            <w:r>
              <w:t>16</w:t>
            </w:r>
            <w:r w:rsidR="004B0C68">
              <w:t>,</w:t>
            </w:r>
            <w:r>
              <w:t>00</w:t>
            </w:r>
          </w:p>
        </w:tc>
      </w:tr>
      <w:tr w:rsidR="00FB1D7D" w14:paraId="511D435D" w14:textId="77777777" w:rsidTr="00FB1D7D">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77E8708" w14:textId="77777777" w:rsidR="00FB1D7D" w:rsidRDefault="00FB1D7D" w:rsidP="002D5F96">
            <w:pPr>
              <w:jc w:val="center"/>
              <w:rPr>
                <w:b w:val="0"/>
                <w:bCs w:val="0"/>
              </w:rPr>
            </w:pPr>
            <w:r w:rsidRPr="6A910862">
              <w:rPr>
                <w:b w:val="0"/>
                <w:bCs w:val="0"/>
              </w:rPr>
              <w:t>3</w:t>
            </w:r>
          </w:p>
        </w:tc>
        <w:tc>
          <w:tcPr>
            <w:tcW w:w="2266" w:type="dxa"/>
            <w:vAlign w:val="center"/>
          </w:tcPr>
          <w:p w14:paraId="3C0EFD85" w14:textId="760EDB1E" w:rsidR="00FB1D7D" w:rsidRDefault="00FB1D7D" w:rsidP="002D5F96">
            <w:pPr>
              <w:jc w:val="center"/>
              <w:cnfStyle w:val="000000000000" w:firstRow="0" w:lastRow="0" w:firstColumn="0" w:lastColumn="0" w:oddVBand="0" w:evenVBand="0" w:oddHBand="0" w:evenHBand="0" w:firstRowFirstColumn="0" w:firstRowLastColumn="0" w:lastRowFirstColumn="0" w:lastRowLastColumn="0"/>
            </w:pPr>
            <w:r w:rsidRPr="6A910862">
              <w:t>8</w:t>
            </w:r>
            <w:r w:rsidR="00F82406">
              <w:t>5</w:t>
            </w:r>
            <w:r w:rsidR="004B0C68">
              <w:t>,</w:t>
            </w:r>
            <w:r w:rsidR="00F82406">
              <w:t>55</w:t>
            </w:r>
          </w:p>
        </w:tc>
        <w:tc>
          <w:tcPr>
            <w:tcW w:w="2265" w:type="dxa"/>
            <w:vAlign w:val="center"/>
          </w:tcPr>
          <w:p w14:paraId="2620B953" w14:textId="152389DA" w:rsidR="00FB1D7D" w:rsidRDefault="00FB1D7D" w:rsidP="002D5F96">
            <w:pPr>
              <w:jc w:val="center"/>
              <w:cnfStyle w:val="000000000000" w:firstRow="0" w:lastRow="0" w:firstColumn="0" w:lastColumn="0" w:oddVBand="0" w:evenVBand="0" w:oddHBand="0" w:evenHBand="0" w:firstRowFirstColumn="0" w:firstRowLastColumn="0" w:lastRowFirstColumn="0" w:lastRowLastColumn="0"/>
            </w:pPr>
            <w:r w:rsidRPr="6A910862">
              <w:t>1</w:t>
            </w:r>
            <w:r w:rsidR="004B0C68">
              <w:t>,</w:t>
            </w:r>
            <w:r w:rsidR="00007008">
              <w:t>084</w:t>
            </w:r>
          </w:p>
        </w:tc>
        <w:tc>
          <w:tcPr>
            <w:tcW w:w="2266" w:type="dxa"/>
            <w:vAlign w:val="center"/>
          </w:tcPr>
          <w:p w14:paraId="50726F1B" w14:textId="43286914" w:rsidR="00FB1D7D" w:rsidRDefault="00FE40F0" w:rsidP="002D5F96">
            <w:pPr>
              <w:jc w:val="center"/>
              <w:cnfStyle w:val="000000000000" w:firstRow="0" w:lastRow="0" w:firstColumn="0" w:lastColumn="0" w:oddVBand="0" w:evenVBand="0" w:oddHBand="0" w:evenHBand="0" w:firstRowFirstColumn="0" w:firstRowLastColumn="0" w:lastRowFirstColumn="0" w:lastRowLastColumn="0"/>
            </w:pPr>
            <w:r>
              <w:t>17</w:t>
            </w:r>
            <w:r w:rsidR="004B0C68">
              <w:t>,</w:t>
            </w:r>
            <w:r>
              <w:t>26</w:t>
            </w:r>
          </w:p>
        </w:tc>
      </w:tr>
      <w:tr w:rsidR="00FB1D7D" w14:paraId="02F6AE4F" w14:textId="77777777" w:rsidTr="00FB1D7D">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AAE177B" w14:textId="77777777" w:rsidR="00FB1D7D" w:rsidRDefault="00FB1D7D" w:rsidP="002D5F96">
            <w:pPr>
              <w:jc w:val="center"/>
              <w:rPr>
                <w:b w:val="0"/>
                <w:bCs w:val="0"/>
              </w:rPr>
            </w:pPr>
            <w:r w:rsidRPr="6A910862">
              <w:rPr>
                <w:b w:val="0"/>
                <w:bCs w:val="0"/>
              </w:rPr>
              <w:t>4</w:t>
            </w:r>
          </w:p>
        </w:tc>
        <w:tc>
          <w:tcPr>
            <w:tcW w:w="2266" w:type="dxa"/>
            <w:vAlign w:val="center"/>
          </w:tcPr>
          <w:p w14:paraId="33C7BB93" w14:textId="30EF077E" w:rsidR="00FB1D7D" w:rsidRDefault="00AA6744" w:rsidP="002D5F96">
            <w:pPr>
              <w:jc w:val="center"/>
              <w:cnfStyle w:val="000000000000" w:firstRow="0" w:lastRow="0" w:firstColumn="0" w:lastColumn="0" w:oddVBand="0" w:evenVBand="0" w:oddHBand="0" w:evenHBand="0" w:firstRowFirstColumn="0" w:firstRowLastColumn="0" w:lastRowFirstColumn="0" w:lastRowLastColumn="0"/>
            </w:pPr>
            <w:r>
              <w:t>85</w:t>
            </w:r>
            <w:r w:rsidR="004B0C68">
              <w:t>,</w:t>
            </w:r>
            <w:r>
              <w:t>64</w:t>
            </w:r>
          </w:p>
        </w:tc>
        <w:tc>
          <w:tcPr>
            <w:tcW w:w="2265" w:type="dxa"/>
            <w:vAlign w:val="center"/>
          </w:tcPr>
          <w:p w14:paraId="1073D3D7" w14:textId="4459A23A" w:rsidR="00FB1D7D" w:rsidRDefault="00FB1D7D" w:rsidP="002D5F96">
            <w:pPr>
              <w:jc w:val="center"/>
              <w:cnfStyle w:val="000000000000" w:firstRow="0" w:lastRow="0" w:firstColumn="0" w:lastColumn="0" w:oddVBand="0" w:evenVBand="0" w:oddHBand="0" w:evenHBand="0" w:firstRowFirstColumn="0" w:firstRowLastColumn="0" w:lastRowFirstColumn="0" w:lastRowLastColumn="0"/>
            </w:pPr>
            <w:r w:rsidRPr="6A910862">
              <w:t>1</w:t>
            </w:r>
            <w:r w:rsidR="004B0C68">
              <w:t>,</w:t>
            </w:r>
            <w:r w:rsidR="00007008">
              <w:t>088</w:t>
            </w:r>
          </w:p>
        </w:tc>
        <w:tc>
          <w:tcPr>
            <w:tcW w:w="2266" w:type="dxa"/>
            <w:vAlign w:val="center"/>
          </w:tcPr>
          <w:p w14:paraId="4692A5FD" w14:textId="5B8158E8" w:rsidR="00FB1D7D" w:rsidRDefault="00FE40F0" w:rsidP="002D5F96">
            <w:pPr>
              <w:jc w:val="center"/>
              <w:cnfStyle w:val="000000000000" w:firstRow="0" w:lastRow="0" w:firstColumn="0" w:lastColumn="0" w:oddVBand="0" w:evenVBand="0" w:oddHBand="0" w:evenHBand="0" w:firstRowFirstColumn="0" w:firstRowLastColumn="0" w:lastRowFirstColumn="0" w:lastRowLastColumn="0"/>
            </w:pPr>
            <w:r>
              <w:t>20</w:t>
            </w:r>
            <w:r w:rsidR="004B0C68">
              <w:t>,</w:t>
            </w:r>
            <w:r>
              <w:t>68</w:t>
            </w:r>
          </w:p>
        </w:tc>
      </w:tr>
    </w:tbl>
    <w:p w14:paraId="67143A67" w14:textId="308506AC" w:rsidR="5BDC0369" w:rsidRDefault="5BDC0369" w:rsidP="5BDC0369">
      <w:pPr>
        <w:spacing w:line="259" w:lineRule="auto"/>
        <w:jc w:val="both"/>
      </w:pPr>
    </w:p>
    <w:p w14:paraId="1FF0423E" w14:textId="1055452B" w:rsidR="62A2D045" w:rsidRDefault="00577A94" w:rsidP="00285602">
      <w:pPr>
        <w:rPr>
          <w:sz w:val="28"/>
          <w:szCs w:val="28"/>
          <w:u w:val="single"/>
        </w:rPr>
      </w:pPr>
      <w:r>
        <w:rPr>
          <w:sz w:val="28"/>
          <w:szCs w:val="28"/>
          <w:u w:val="single"/>
        </w:rPr>
        <w:br w:type="page"/>
      </w:r>
    </w:p>
    <w:p w14:paraId="754E1035" w14:textId="0C1FEE22" w:rsidR="00285602" w:rsidRDefault="00285602" w:rsidP="00285602">
      <w:pPr>
        <w:pStyle w:val="Lgende"/>
        <w:keepNext/>
      </w:pPr>
      <w:bookmarkStart w:id="45" w:name="_Toc198222283"/>
      <w:r>
        <w:lastRenderedPageBreak/>
        <w:t xml:space="preserve">Tableau </w:t>
      </w:r>
      <w:r>
        <w:fldChar w:fldCharType="begin"/>
      </w:r>
      <w:r>
        <w:instrText xml:space="preserve"> SEQ Tableau \* ARABIC </w:instrText>
      </w:r>
      <w:r>
        <w:fldChar w:fldCharType="separate"/>
      </w:r>
      <w:r w:rsidR="00CF7F40">
        <w:rPr>
          <w:noProof/>
        </w:rPr>
        <w:t>3</w:t>
      </w:r>
      <w:r>
        <w:fldChar w:fldCharType="end"/>
      </w:r>
      <w:r>
        <w:t xml:space="preserve"> : </w:t>
      </w:r>
      <w:r w:rsidRPr="00037262">
        <w:t>Performances avec contrainte de capacité et d’intervalles de temps</w:t>
      </w:r>
      <w:bookmarkEnd w:id="45"/>
    </w:p>
    <w:tbl>
      <w:tblPr>
        <w:tblStyle w:val="TableauGrille5Fonc-Accentuation1"/>
        <w:tblW w:w="0" w:type="auto"/>
        <w:tblLayout w:type="fixed"/>
        <w:tblLook w:val="06A0" w:firstRow="1" w:lastRow="0" w:firstColumn="1" w:lastColumn="0" w:noHBand="1" w:noVBand="1"/>
      </w:tblPr>
      <w:tblGrid>
        <w:gridCol w:w="2265"/>
        <w:gridCol w:w="2266"/>
        <w:gridCol w:w="2265"/>
        <w:gridCol w:w="2266"/>
      </w:tblGrid>
      <w:tr w:rsidR="00577A94" w14:paraId="32843ECF" w14:textId="77777777" w:rsidTr="002D5F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D5AB976" w14:textId="77777777" w:rsidR="00577A94" w:rsidRDefault="00577A94" w:rsidP="002D5F96">
            <w:pPr>
              <w:jc w:val="center"/>
              <w:rPr>
                <w:b w:val="0"/>
                <w:bCs w:val="0"/>
              </w:rPr>
            </w:pPr>
            <w:r w:rsidRPr="6A910862">
              <w:rPr>
                <w:b w:val="0"/>
                <w:bCs w:val="0"/>
              </w:rPr>
              <w:t>Situation</w:t>
            </w:r>
          </w:p>
        </w:tc>
        <w:tc>
          <w:tcPr>
            <w:tcW w:w="2266" w:type="dxa"/>
            <w:vAlign w:val="center"/>
          </w:tcPr>
          <w:p w14:paraId="7C89CC17" w14:textId="77777777" w:rsidR="00577A94" w:rsidRDefault="00577A94" w:rsidP="002D5F96">
            <w:pPr>
              <w:jc w:val="center"/>
              <w:cnfStyle w:val="100000000000" w:firstRow="1" w:lastRow="0" w:firstColumn="0" w:lastColumn="0" w:oddVBand="0" w:evenVBand="0" w:oddHBand="0" w:evenHBand="0" w:firstRowFirstColumn="0" w:firstRowLastColumn="0" w:lastRowFirstColumn="0" w:lastRowLastColumn="0"/>
            </w:pPr>
            <w:r w:rsidRPr="6A910862">
              <w:rPr>
                <w:b w:val="0"/>
                <w:bCs w:val="0"/>
              </w:rPr>
              <w:t>Gain (en %)</w:t>
            </w:r>
          </w:p>
        </w:tc>
        <w:tc>
          <w:tcPr>
            <w:tcW w:w="2265" w:type="dxa"/>
            <w:vAlign w:val="center"/>
          </w:tcPr>
          <w:p w14:paraId="4D678198" w14:textId="77777777" w:rsidR="00577A94" w:rsidRDefault="00577A94" w:rsidP="002D5F96">
            <w:pPr>
              <w:jc w:val="center"/>
              <w:cnfStyle w:val="100000000000" w:firstRow="1" w:lastRow="0" w:firstColumn="0" w:lastColumn="0" w:oddVBand="0" w:evenVBand="0" w:oddHBand="0" w:evenHBand="0" w:firstRowFirstColumn="0" w:firstRowLastColumn="0" w:lastRowFirstColumn="0" w:lastRowLastColumn="0"/>
            </w:pPr>
            <w:r w:rsidRPr="6A910862">
              <w:rPr>
                <w:b w:val="0"/>
                <w:bCs w:val="0"/>
              </w:rPr>
              <w:t>Nombre d’itérations par clients</w:t>
            </w:r>
          </w:p>
        </w:tc>
        <w:tc>
          <w:tcPr>
            <w:tcW w:w="2266" w:type="dxa"/>
            <w:vAlign w:val="center"/>
          </w:tcPr>
          <w:p w14:paraId="16E38C26" w14:textId="77777777" w:rsidR="00577A94" w:rsidRDefault="00577A94" w:rsidP="002D5F96">
            <w:pPr>
              <w:jc w:val="center"/>
              <w:cnfStyle w:val="100000000000" w:firstRow="1" w:lastRow="0" w:firstColumn="0" w:lastColumn="0" w:oddVBand="0" w:evenVBand="0" w:oddHBand="0" w:evenHBand="0" w:firstRowFirstColumn="0" w:firstRowLastColumn="0" w:lastRowFirstColumn="0" w:lastRowLastColumn="0"/>
            </w:pPr>
            <w:r w:rsidRPr="6A910862">
              <w:rPr>
                <w:b w:val="0"/>
                <w:bCs w:val="0"/>
              </w:rPr>
              <w:t>Temps d’exécution</w:t>
            </w:r>
            <w:r>
              <w:rPr>
                <w:b w:val="0"/>
                <w:bCs w:val="0"/>
              </w:rPr>
              <w:t xml:space="preserve"> (en secondes)</w:t>
            </w:r>
          </w:p>
        </w:tc>
      </w:tr>
      <w:tr w:rsidR="00577A94" w14:paraId="137EA4C0" w14:textId="77777777" w:rsidTr="002D5F96">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66A5D19" w14:textId="77777777" w:rsidR="00577A94" w:rsidRDefault="00577A94" w:rsidP="002D5F96">
            <w:pPr>
              <w:jc w:val="center"/>
              <w:rPr>
                <w:b w:val="0"/>
                <w:bCs w:val="0"/>
              </w:rPr>
            </w:pPr>
            <w:r w:rsidRPr="6A910862">
              <w:rPr>
                <w:b w:val="0"/>
                <w:bCs w:val="0"/>
              </w:rPr>
              <w:t>1</w:t>
            </w:r>
          </w:p>
        </w:tc>
        <w:tc>
          <w:tcPr>
            <w:tcW w:w="2266" w:type="dxa"/>
            <w:vAlign w:val="center"/>
          </w:tcPr>
          <w:p w14:paraId="09825004" w14:textId="35091737" w:rsidR="00577A94" w:rsidRDefault="00FE40F0" w:rsidP="002D5F96">
            <w:pPr>
              <w:jc w:val="center"/>
              <w:cnfStyle w:val="000000000000" w:firstRow="0" w:lastRow="0" w:firstColumn="0" w:lastColumn="0" w:oddVBand="0" w:evenVBand="0" w:oddHBand="0" w:evenHBand="0" w:firstRowFirstColumn="0" w:firstRowLastColumn="0" w:lastRowFirstColumn="0" w:lastRowLastColumn="0"/>
            </w:pPr>
            <w:r>
              <w:t>64</w:t>
            </w:r>
            <w:r w:rsidR="004B0C68">
              <w:t>,</w:t>
            </w:r>
            <w:r>
              <w:t>90</w:t>
            </w:r>
          </w:p>
        </w:tc>
        <w:tc>
          <w:tcPr>
            <w:tcW w:w="2265" w:type="dxa"/>
            <w:vAlign w:val="center"/>
          </w:tcPr>
          <w:p w14:paraId="67446B50" w14:textId="1518E294" w:rsidR="00577A94" w:rsidRDefault="00986E6D" w:rsidP="002D5F96">
            <w:pPr>
              <w:jc w:val="center"/>
              <w:cnfStyle w:val="000000000000" w:firstRow="0" w:lastRow="0" w:firstColumn="0" w:lastColumn="0" w:oddVBand="0" w:evenVBand="0" w:oddHBand="0" w:evenHBand="0" w:firstRowFirstColumn="0" w:firstRowLastColumn="0" w:lastRowFirstColumn="0" w:lastRowLastColumn="0"/>
            </w:pPr>
            <w:r>
              <w:t>1</w:t>
            </w:r>
            <w:r w:rsidR="004B0C68">
              <w:t>,</w:t>
            </w:r>
            <w:r>
              <w:t>063</w:t>
            </w:r>
          </w:p>
        </w:tc>
        <w:tc>
          <w:tcPr>
            <w:tcW w:w="2266" w:type="dxa"/>
            <w:vAlign w:val="center"/>
          </w:tcPr>
          <w:p w14:paraId="46D5CF4D" w14:textId="324622CA" w:rsidR="00577A94" w:rsidRDefault="00033B76" w:rsidP="002D5F96">
            <w:pPr>
              <w:jc w:val="center"/>
              <w:cnfStyle w:val="000000000000" w:firstRow="0" w:lastRow="0" w:firstColumn="0" w:lastColumn="0" w:oddVBand="0" w:evenVBand="0" w:oddHBand="0" w:evenHBand="0" w:firstRowFirstColumn="0" w:firstRowLastColumn="0" w:lastRowFirstColumn="0" w:lastRowLastColumn="0"/>
            </w:pPr>
            <w:r>
              <w:t>24</w:t>
            </w:r>
            <w:r w:rsidR="004B0C68">
              <w:t>,</w:t>
            </w:r>
            <w:r>
              <w:t>65</w:t>
            </w:r>
          </w:p>
        </w:tc>
      </w:tr>
      <w:tr w:rsidR="00577A94" w14:paraId="3A415A0E" w14:textId="77777777" w:rsidTr="002D5F96">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C83232D" w14:textId="77777777" w:rsidR="00577A94" w:rsidRDefault="00577A94" w:rsidP="002D5F96">
            <w:pPr>
              <w:jc w:val="center"/>
              <w:rPr>
                <w:b w:val="0"/>
                <w:bCs w:val="0"/>
              </w:rPr>
            </w:pPr>
            <w:r w:rsidRPr="6A910862">
              <w:rPr>
                <w:b w:val="0"/>
                <w:bCs w:val="0"/>
              </w:rPr>
              <w:t>2</w:t>
            </w:r>
          </w:p>
        </w:tc>
        <w:tc>
          <w:tcPr>
            <w:tcW w:w="2266" w:type="dxa"/>
            <w:vAlign w:val="center"/>
          </w:tcPr>
          <w:p w14:paraId="4DE975D9" w14:textId="7E8FD0DC" w:rsidR="00577A94" w:rsidRDefault="00986E6D" w:rsidP="002D5F96">
            <w:pPr>
              <w:jc w:val="center"/>
              <w:cnfStyle w:val="000000000000" w:firstRow="0" w:lastRow="0" w:firstColumn="0" w:lastColumn="0" w:oddVBand="0" w:evenVBand="0" w:oddHBand="0" w:evenHBand="0" w:firstRowFirstColumn="0" w:firstRowLastColumn="0" w:lastRowFirstColumn="0" w:lastRowLastColumn="0"/>
            </w:pPr>
            <w:r>
              <w:t>65</w:t>
            </w:r>
            <w:r w:rsidR="004B0C68">
              <w:t>,</w:t>
            </w:r>
            <w:r>
              <w:t>11</w:t>
            </w:r>
          </w:p>
        </w:tc>
        <w:tc>
          <w:tcPr>
            <w:tcW w:w="2265" w:type="dxa"/>
            <w:vAlign w:val="center"/>
          </w:tcPr>
          <w:p w14:paraId="105AF375" w14:textId="0685629A" w:rsidR="00577A94" w:rsidRDefault="00986E6D" w:rsidP="002D5F96">
            <w:pPr>
              <w:jc w:val="center"/>
              <w:cnfStyle w:val="000000000000" w:firstRow="0" w:lastRow="0" w:firstColumn="0" w:lastColumn="0" w:oddVBand="0" w:evenVBand="0" w:oddHBand="0" w:evenHBand="0" w:firstRowFirstColumn="0" w:firstRowLastColumn="0" w:lastRowFirstColumn="0" w:lastRowLastColumn="0"/>
            </w:pPr>
            <w:r>
              <w:t>1</w:t>
            </w:r>
            <w:r w:rsidR="004B0C68">
              <w:t>,</w:t>
            </w:r>
            <w:r>
              <w:t>062</w:t>
            </w:r>
          </w:p>
        </w:tc>
        <w:tc>
          <w:tcPr>
            <w:tcW w:w="2266" w:type="dxa"/>
            <w:vAlign w:val="center"/>
          </w:tcPr>
          <w:p w14:paraId="0C3A7905" w14:textId="7F4F6028" w:rsidR="00577A94" w:rsidRDefault="00033B76" w:rsidP="002D5F96">
            <w:pPr>
              <w:jc w:val="center"/>
              <w:cnfStyle w:val="000000000000" w:firstRow="0" w:lastRow="0" w:firstColumn="0" w:lastColumn="0" w:oddVBand="0" w:evenVBand="0" w:oddHBand="0" w:evenHBand="0" w:firstRowFirstColumn="0" w:firstRowLastColumn="0" w:lastRowFirstColumn="0" w:lastRowLastColumn="0"/>
            </w:pPr>
            <w:r>
              <w:t>25</w:t>
            </w:r>
            <w:r w:rsidR="004B0C68">
              <w:t>,</w:t>
            </w:r>
            <w:r>
              <w:t>275</w:t>
            </w:r>
          </w:p>
        </w:tc>
      </w:tr>
      <w:tr w:rsidR="00577A94" w14:paraId="74DB581A" w14:textId="77777777" w:rsidTr="002D5F96">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828AF7D" w14:textId="77777777" w:rsidR="00577A94" w:rsidRDefault="00577A94" w:rsidP="002D5F96">
            <w:pPr>
              <w:jc w:val="center"/>
              <w:rPr>
                <w:b w:val="0"/>
                <w:bCs w:val="0"/>
              </w:rPr>
            </w:pPr>
            <w:r w:rsidRPr="6A910862">
              <w:rPr>
                <w:b w:val="0"/>
                <w:bCs w:val="0"/>
              </w:rPr>
              <w:t>3</w:t>
            </w:r>
          </w:p>
        </w:tc>
        <w:tc>
          <w:tcPr>
            <w:tcW w:w="2266" w:type="dxa"/>
            <w:vAlign w:val="center"/>
          </w:tcPr>
          <w:p w14:paraId="4BE13789" w14:textId="7393916B" w:rsidR="00577A94" w:rsidRDefault="00986E6D" w:rsidP="002D5F96">
            <w:pPr>
              <w:jc w:val="center"/>
              <w:cnfStyle w:val="000000000000" w:firstRow="0" w:lastRow="0" w:firstColumn="0" w:lastColumn="0" w:oddVBand="0" w:evenVBand="0" w:oddHBand="0" w:evenHBand="0" w:firstRowFirstColumn="0" w:firstRowLastColumn="0" w:lastRowFirstColumn="0" w:lastRowLastColumn="0"/>
            </w:pPr>
            <w:r>
              <w:t>67</w:t>
            </w:r>
            <w:r w:rsidR="004B0C68">
              <w:t>,</w:t>
            </w:r>
            <w:r>
              <w:t>40</w:t>
            </w:r>
          </w:p>
        </w:tc>
        <w:tc>
          <w:tcPr>
            <w:tcW w:w="2265" w:type="dxa"/>
            <w:vAlign w:val="center"/>
          </w:tcPr>
          <w:p w14:paraId="1A1C569E" w14:textId="2223FC83" w:rsidR="00577A94" w:rsidRDefault="00986E6D" w:rsidP="002D5F96">
            <w:pPr>
              <w:jc w:val="center"/>
              <w:cnfStyle w:val="000000000000" w:firstRow="0" w:lastRow="0" w:firstColumn="0" w:lastColumn="0" w:oddVBand="0" w:evenVBand="0" w:oddHBand="0" w:evenHBand="0" w:firstRowFirstColumn="0" w:firstRowLastColumn="0" w:lastRowFirstColumn="0" w:lastRowLastColumn="0"/>
            </w:pPr>
            <w:r>
              <w:t>1</w:t>
            </w:r>
            <w:r w:rsidR="004B0C68">
              <w:t>,</w:t>
            </w:r>
            <w:r>
              <w:t>019</w:t>
            </w:r>
          </w:p>
        </w:tc>
        <w:tc>
          <w:tcPr>
            <w:tcW w:w="2266" w:type="dxa"/>
            <w:vAlign w:val="center"/>
          </w:tcPr>
          <w:p w14:paraId="4C33A8B0" w14:textId="2A42669A" w:rsidR="00577A94" w:rsidRDefault="00033B76" w:rsidP="002D5F96">
            <w:pPr>
              <w:jc w:val="center"/>
              <w:cnfStyle w:val="000000000000" w:firstRow="0" w:lastRow="0" w:firstColumn="0" w:lastColumn="0" w:oddVBand="0" w:evenVBand="0" w:oddHBand="0" w:evenHBand="0" w:firstRowFirstColumn="0" w:firstRowLastColumn="0" w:lastRowFirstColumn="0" w:lastRowLastColumn="0"/>
            </w:pPr>
            <w:r>
              <w:t>31</w:t>
            </w:r>
            <w:r w:rsidR="004B0C68">
              <w:t>,</w:t>
            </w:r>
            <w:r>
              <w:t>30</w:t>
            </w:r>
          </w:p>
        </w:tc>
      </w:tr>
      <w:tr w:rsidR="00577A94" w14:paraId="13F1E05C" w14:textId="77777777" w:rsidTr="002D5F96">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DCFDA6E" w14:textId="77777777" w:rsidR="00577A94" w:rsidRDefault="00577A94" w:rsidP="002D5F96">
            <w:pPr>
              <w:jc w:val="center"/>
              <w:rPr>
                <w:b w:val="0"/>
                <w:bCs w:val="0"/>
              </w:rPr>
            </w:pPr>
            <w:r w:rsidRPr="6A910862">
              <w:rPr>
                <w:b w:val="0"/>
                <w:bCs w:val="0"/>
              </w:rPr>
              <w:t>4</w:t>
            </w:r>
          </w:p>
        </w:tc>
        <w:tc>
          <w:tcPr>
            <w:tcW w:w="2266" w:type="dxa"/>
            <w:vAlign w:val="center"/>
          </w:tcPr>
          <w:p w14:paraId="49FB608A" w14:textId="177A7ADA" w:rsidR="00577A94" w:rsidRDefault="00986E6D" w:rsidP="002D5F96">
            <w:pPr>
              <w:jc w:val="center"/>
              <w:cnfStyle w:val="000000000000" w:firstRow="0" w:lastRow="0" w:firstColumn="0" w:lastColumn="0" w:oddVBand="0" w:evenVBand="0" w:oddHBand="0" w:evenHBand="0" w:firstRowFirstColumn="0" w:firstRowLastColumn="0" w:lastRowFirstColumn="0" w:lastRowLastColumn="0"/>
            </w:pPr>
            <w:r>
              <w:t>67</w:t>
            </w:r>
            <w:r w:rsidR="004B0C68">
              <w:t>,</w:t>
            </w:r>
            <w:r>
              <w:t>47</w:t>
            </w:r>
          </w:p>
        </w:tc>
        <w:tc>
          <w:tcPr>
            <w:tcW w:w="2265" w:type="dxa"/>
            <w:vAlign w:val="center"/>
          </w:tcPr>
          <w:p w14:paraId="4BB358E9" w14:textId="1AF663F3" w:rsidR="00577A94" w:rsidRDefault="00577A94" w:rsidP="002D5F96">
            <w:pPr>
              <w:jc w:val="center"/>
              <w:cnfStyle w:val="000000000000" w:firstRow="0" w:lastRow="0" w:firstColumn="0" w:lastColumn="0" w:oddVBand="0" w:evenVBand="0" w:oddHBand="0" w:evenHBand="0" w:firstRowFirstColumn="0" w:firstRowLastColumn="0" w:lastRowFirstColumn="0" w:lastRowLastColumn="0"/>
            </w:pPr>
            <w:r w:rsidRPr="6A910862">
              <w:t>1</w:t>
            </w:r>
            <w:r w:rsidR="004B0C68">
              <w:t>,</w:t>
            </w:r>
            <w:r w:rsidR="00033B76">
              <w:t>006</w:t>
            </w:r>
          </w:p>
        </w:tc>
        <w:tc>
          <w:tcPr>
            <w:tcW w:w="2266" w:type="dxa"/>
            <w:vAlign w:val="center"/>
          </w:tcPr>
          <w:p w14:paraId="3A66C720" w14:textId="3555C7BC" w:rsidR="00577A94" w:rsidRDefault="00033B76" w:rsidP="002D5F96">
            <w:pPr>
              <w:jc w:val="center"/>
              <w:cnfStyle w:val="000000000000" w:firstRow="0" w:lastRow="0" w:firstColumn="0" w:lastColumn="0" w:oddVBand="0" w:evenVBand="0" w:oddHBand="0" w:evenHBand="0" w:firstRowFirstColumn="0" w:firstRowLastColumn="0" w:lastRowFirstColumn="0" w:lastRowLastColumn="0"/>
            </w:pPr>
            <w:r>
              <w:t>29</w:t>
            </w:r>
            <w:r w:rsidR="004B0C68">
              <w:t>,</w:t>
            </w:r>
            <w:r>
              <w:t>83</w:t>
            </w:r>
          </w:p>
        </w:tc>
      </w:tr>
    </w:tbl>
    <w:p w14:paraId="0AEEF9BC" w14:textId="77777777" w:rsidR="00577A94" w:rsidRPr="00C71D84" w:rsidRDefault="00577A94" w:rsidP="00C71D84">
      <w:pPr>
        <w:spacing w:line="259" w:lineRule="auto"/>
        <w:rPr>
          <w:sz w:val="28"/>
          <w:szCs w:val="28"/>
        </w:rPr>
      </w:pPr>
    </w:p>
    <w:p w14:paraId="23DB157A" w14:textId="77777777" w:rsidR="00374F57" w:rsidRDefault="00374F57" w:rsidP="00E33D14">
      <w:pPr>
        <w:jc w:val="both"/>
      </w:pPr>
      <w:r>
        <w:t>L'analyse des performances de l'algorithme d'optimisation de trajet révèle des résultats significatifs, indépendamment des situations testées. En effet, les gains observés sont substantiels, avec une réduction de la distance parcourue d'environ 84,96 % dans les scénarios sans contraintes, et d'environ 67,47 % lorsque toutes les contraintes sont appliquées.</w:t>
      </w:r>
    </w:p>
    <w:p w14:paraId="4D612A3A" w14:textId="77777777" w:rsidR="00374F57" w:rsidRDefault="00374F57" w:rsidP="00E33D14">
      <w:pPr>
        <w:jc w:val="both"/>
      </w:pPr>
    </w:p>
    <w:p w14:paraId="239DC99D" w14:textId="77777777" w:rsidR="00374F57" w:rsidRDefault="00374F57" w:rsidP="00E33D14">
      <w:pPr>
        <w:jc w:val="both"/>
      </w:pPr>
      <w:r>
        <w:t>L'ajout d'opérateurs à l'algorithme d'optimisation a permis d'améliorer les gains de 2 à 5 % en moyenne. Cette amélioration peut être expliquée par le fait que l'algorithme s'arrête à la première solution optimale locale rencontrée. Ainsi, dans certaines situations, un opérateur peut ne pas être en mesure d'identifier une solution plus avantageuse, tandis qu'un autre opérateur pourrait le faire. Par conséquent, la diversité des opérateurs contribue à une exploration plus exhaustive de l'espace de solutions.</w:t>
      </w:r>
    </w:p>
    <w:p w14:paraId="0F457B4F" w14:textId="77777777" w:rsidR="00374F57" w:rsidRDefault="00374F57" w:rsidP="00E33D14">
      <w:pPr>
        <w:jc w:val="both"/>
      </w:pPr>
    </w:p>
    <w:p w14:paraId="4D370CC2" w14:textId="7798338D" w:rsidR="0050399B" w:rsidRDefault="00374F57" w:rsidP="00E33D14">
      <w:pPr>
        <w:jc w:val="both"/>
      </w:pPr>
      <w:r>
        <w:t xml:space="preserve">Il est également crucial de noter que l'introduction de contraintes </w:t>
      </w:r>
      <w:proofErr w:type="gramStart"/>
      <w:r>
        <w:t>a</w:t>
      </w:r>
      <w:proofErr w:type="gramEnd"/>
      <w:r>
        <w:t xml:space="preserve"> un impact négatif sur les gains réalisés. Les résultats montrent une diminution des gains, passant d'environ 86,5 % dans le scénario sans contrainte à environ 85 % avec une contrainte de capacité, et à environ 65 % lorsque des contraintes de capacité et de temps sont ajoutées. Cette réduction des gains peut être attribuée à la restriction du nombre de solutions optimales disponibles, ce qui diminue la probabilité de les identifier.</w:t>
      </w:r>
    </w:p>
    <w:p w14:paraId="697C352B" w14:textId="77777777" w:rsidR="00AD7D46" w:rsidRDefault="00AD7D46" w:rsidP="00E33D14">
      <w:pPr>
        <w:jc w:val="both"/>
      </w:pPr>
    </w:p>
    <w:p w14:paraId="7485F150" w14:textId="77777777" w:rsidR="00AD7D46" w:rsidRDefault="00AD7D46" w:rsidP="00E33D14">
      <w:pPr>
        <w:jc w:val="both"/>
      </w:pPr>
    </w:p>
    <w:p w14:paraId="44700A28" w14:textId="77777777" w:rsidR="00AD7D46" w:rsidRDefault="00AD7D46" w:rsidP="00E33D14">
      <w:pPr>
        <w:jc w:val="both"/>
      </w:pPr>
    </w:p>
    <w:p w14:paraId="69384E69" w14:textId="77777777" w:rsidR="00AD7D46" w:rsidRDefault="00AD7D46" w:rsidP="00AD7D46">
      <w:pPr>
        <w:spacing w:line="259" w:lineRule="auto"/>
        <w:jc w:val="both"/>
      </w:pPr>
      <w:r>
        <w:t>Le graphique présenté en Figure 3 illustre les performances de l'algorithme en fonction du nombre de clients à livrer. Comme anticipé, le temps d'exécution de l'algorithme suit une croissance quadratique, notée O(n²), ce qui est cohérent avec la complexité algorithmique attendue pour le programme implémenté.</w:t>
      </w:r>
    </w:p>
    <w:p w14:paraId="302505C3" w14:textId="77777777" w:rsidR="00AD7D46" w:rsidRDefault="00AD7D46" w:rsidP="00AD7D46">
      <w:pPr>
        <w:spacing w:line="259" w:lineRule="auto"/>
        <w:jc w:val="both"/>
      </w:pPr>
    </w:p>
    <w:p w14:paraId="175AC7BC" w14:textId="77777777" w:rsidR="00AD7D46" w:rsidRDefault="00AD7D46" w:rsidP="00AD7D46">
      <w:pPr>
        <w:spacing w:line="259" w:lineRule="auto"/>
        <w:jc w:val="both"/>
      </w:pPr>
      <w:r>
        <w:t>De manière surprenante, nous observons que le nombre de clients est proportionnel au nombre d'itérations effectuées par l'algorithme. Cette relation inattendue mérite une exploration plus approfondie, car elle pourrait indiquer des dynamiques sous-jacentes dans le processus d'optimisation qui ne sont pas immédiatement évidentes.</w:t>
      </w:r>
    </w:p>
    <w:p w14:paraId="10AD2C20" w14:textId="77777777" w:rsidR="00AD7D46" w:rsidRDefault="00AD7D46" w:rsidP="00AD7D46">
      <w:pPr>
        <w:spacing w:line="259" w:lineRule="auto"/>
        <w:jc w:val="both"/>
      </w:pPr>
    </w:p>
    <w:p w14:paraId="5E827D46" w14:textId="77777777" w:rsidR="00AD7D46" w:rsidRDefault="00AD7D46" w:rsidP="00AD7D46">
      <w:pPr>
        <w:spacing w:line="259" w:lineRule="auto"/>
        <w:jc w:val="both"/>
      </w:pPr>
      <w:r>
        <w:t>En ce qui concerne les gains réalisés, il était prévisible que ceux-ci tendent vers une limite à mesure que le nombre de clients augmente. En l’occurrence, le graphique nous informe que le gain tend vers les 85%.</w:t>
      </w:r>
    </w:p>
    <w:p w14:paraId="56C1F09B" w14:textId="77777777" w:rsidR="00AD7D46" w:rsidRPr="0056343C" w:rsidRDefault="00AD7D46" w:rsidP="00E33D14">
      <w:pPr>
        <w:jc w:val="both"/>
      </w:pPr>
    </w:p>
    <w:p w14:paraId="590876CC" w14:textId="77777777" w:rsidR="005C1340" w:rsidRDefault="00370CD2" w:rsidP="005C1340">
      <w:pPr>
        <w:keepNext/>
        <w:spacing w:line="259" w:lineRule="auto"/>
        <w:jc w:val="both"/>
      </w:pPr>
      <w:r>
        <w:rPr>
          <w:noProof/>
        </w:rPr>
        <w:lastRenderedPageBreak/>
        <w:drawing>
          <wp:inline distT="0" distB="0" distL="0" distR="0" wp14:anchorId="54B89720" wp14:editId="62FC33F6">
            <wp:extent cx="5761355" cy="4321175"/>
            <wp:effectExtent l="0" t="0" r="4445" b="0"/>
            <wp:docPr id="695168061" name="Image 3" descr="Une image contenant texte, ligne, capture d’écran,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68061" name="Image 3" descr="Une image contenant texte, ligne, capture d’écran, Tracé&#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761355" cy="4321175"/>
                    </a:xfrm>
                    <a:prstGeom prst="rect">
                      <a:avLst/>
                    </a:prstGeom>
                  </pic:spPr>
                </pic:pic>
              </a:graphicData>
            </a:graphic>
          </wp:inline>
        </w:drawing>
      </w:r>
    </w:p>
    <w:p w14:paraId="680062B5" w14:textId="79D628D0" w:rsidR="5BDC0369" w:rsidRDefault="005C1340" w:rsidP="00AD7D46">
      <w:pPr>
        <w:pStyle w:val="Lgende"/>
      </w:pPr>
      <w:bookmarkStart w:id="46" w:name="_Toc198222284"/>
      <w:r>
        <w:t xml:space="preserve">Figure </w:t>
      </w:r>
      <w:r>
        <w:fldChar w:fldCharType="begin"/>
      </w:r>
      <w:r>
        <w:instrText xml:space="preserve"> SEQ Figure \* ARABIC </w:instrText>
      </w:r>
      <w:r>
        <w:fldChar w:fldCharType="separate"/>
      </w:r>
      <w:r w:rsidR="00CF7F40">
        <w:rPr>
          <w:noProof/>
        </w:rPr>
        <w:t>3</w:t>
      </w:r>
      <w:r>
        <w:fldChar w:fldCharType="end"/>
      </w:r>
      <w:r>
        <w:t xml:space="preserve"> : Performances selon le nombre de clients à livrer</w:t>
      </w:r>
      <w:bookmarkEnd w:id="46"/>
      <w:r w:rsidR="5BDC0369">
        <w:br w:type="page"/>
      </w:r>
    </w:p>
    <w:p w14:paraId="059E4F1F" w14:textId="2406350D" w:rsidR="485FF729" w:rsidRDefault="485FF729" w:rsidP="5BDC0369">
      <w:pPr>
        <w:pStyle w:val="Titre2"/>
      </w:pPr>
      <w:bookmarkStart w:id="47" w:name="_Toc198056734"/>
      <w:r>
        <w:lastRenderedPageBreak/>
        <w:t xml:space="preserve">Section 4 : </w:t>
      </w:r>
      <w:r w:rsidR="210685DC">
        <w:t>Bilan critique</w:t>
      </w:r>
      <w:bookmarkEnd w:id="47"/>
    </w:p>
    <w:p w14:paraId="7B787E00" w14:textId="3AE0F96B" w:rsidR="210685DC" w:rsidRDefault="210685DC" w:rsidP="5BDC0369">
      <w:pPr>
        <w:pStyle w:val="Titre3"/>
      </w:pPr>
      <w:bookmarkStart w:id="48" w:name="_Toc198056735"/>
      <w:r>
        <w:t>Succès et apport</w:t>
      </w:r>
      <w:bookmarkEnd w:id="48"/>
      <w:r>
        <w:t xml:space="preserve"> </w:t>
      </w:r>
    </w:p>
    <w:p w14:paraId="764EC5CD" w14:textId="6CC854EF" w:rsidR="210685DC" w:rsidRDefault="00E03143" w:rsidP="5BDC0369">
      <w:pPr>
        <w:spacing w:line="259" w:lineRule="auto"/>
        <w:jc w:val="both"/>
      </w:pPr>
      <w:r>
        <w:t>Dans son ensemble, la réalisation du projet a été mené à bien.</w:t>
      </w:r>
      <w:r w:rsidR="004F5D32">
        <w:t xml:space="preserve"> L’application est pleinement fonctionnelle autant par son algorithme d’optimisation efficace</w:t>
      </w:r>
      <w:r w:rsidR="00B74B9C">
        <w:t>, que par son interface d’utilisation</w:t>
      </w:r>
      <w:r w:rsidR="00E12FC7">
        <w:t xml:space="preserve"> aboutie</w:t>
      </w:r>
      <w:r w:rsidR="00B74B9C">
        <w:t>.</w:t>
      </w:r>
    </w:p>
    <w:p w14:paraId="33B97AEA" w14:textId="280B3AED" w:rsidR="00E12FC7" w:rsidRDefault="00E12FC7" w:rsidP="5BDC0369">
      <w:pPr>
        <w:spacing w:line="259" w:lineRule="auto"/>
        <w:jc w:val="both"/>
      </w:pPr>
      <w:r>
        <w:t xml:space="preserve">Le travail au long du projet </w:t>
      </w:r>
      <w:r w:rsidR="00796679">
        <w:t>a été</w:t>
      </w:r>
      <w:r>
        <w:t xml:space="preserve"> effectué </w:t>
      </w:r>
      <w:r w:rsidR="002469C5">
        <w:t xml:space="preserve">efficacement, en grande partie grâce à la répartition </w:t>
      </w:r>
      <w:r w:rsidR="00796679">
        <w:t xml:space="preserve">du travail </w:t>
      </w:r>
      <w:r w:rsidR="0077035B">
        <w:t>bien partagée. Le diagramme de Gantt</w:t>
      </w:r>
      <w:r w:rsidR="003F6249">
        <w:t xml:space="preserve">, dans sa première </w:t>
      </w:r>
      <w:r w:rsidR="00F7219A">
        <w:t>moitié, a</w:t>
      </w:r>
      <w:r w:rsidR="0077035B">
        <w:t xml:space="preserve"> été respecté dans sa totalité autant </w:t>
      </w:r>
      <w:r w:rsidR="003F6249">
        <w:t xml:space="preserve">du point de vue des tâches à réaliser que des </w:t>
      </w:r>
      <w:r w:rsidR="001D245A">
        <w:t xml:space="preserve">intervalles de temps. En revanche, la deuxième partie portant sur </w:t>
      </w:r>
      <w:r w:rsidR="002F773B">
        <w:t>l’implémentation de l’algorithme Tab</w:t>
      </w:r>
      <w:r w:rsidR="00126211">
        <w:t>o</w:t>
      </w:r>
      <w:r w:rsidR="002F773B">
        <w:t xml:space="preserve">u ou Recuit Simulé n’a </w:t>
      </w:r>
      <w:r w:rsidR="00F7219A">
        <w:t>pu</w:t>
      </w:r>
      <w:r w:rsidR="002F773B">
        <w:t xml:space="preserve"> </w:t>
      </w:r>
      <w:r w:rsidR="00F7219A">
        <w:t xml:space="preserve">être </w:t>
      </w:r>
      <w:r w:rsidR="002F773B">
        <w:t xml:space="preserve">complétée </w:t>
      </w:r>
      <w:r w:rsidR="00126211">
        <w:t>dû à un manque de temps durant la période concernée.</w:t>
      </w:r>
    </w:p>
    <w:p w14:paraId="2A5AB305" w14:textId="3AE78770" w:rsidR="00F05DF0" w:rsidRDefault="00F05DF0" w:rsidP="5BDC0369">
      <w:pPr>
        <w:spacing w:line="259" w:lineRule="auto"/>
        <w:jc w:val="both"/>
      </w:pPr>
      <w:r>
        <w:t>Au cours de ce projet</w:t>
      </w:r>
      <w:r w:rsidR="00B669EC">
        <w:t xml:space="preserve">, </w:t>
      </w:r>
      <w:r w:rsidR="00192C64">
        <w:t>nous avons remarqué qu’une bonne communication était primordiale, sans laquelle il aurait été presque impossible de se coordonner et ainsi tenir les délais</w:t>
      </w:r>
      <w:r w:rsidR="00F85965">
        <w:t>.</w:t>
      </w:r>
    </w:p>
    <w:p w14:paraId="54779EC0" w14:textId="34935580" w:rsidR="00A96104" w:rsidRDefault="00A96104" w:rsidP="5BDC0369">
      <w:pPr>
        <w:spacing w:line="259" w:lineRule="auto"/>
        <w:jc w:val="both"/>
      </w:pPr>
      <w:r>
        <w:t xml:space="preserve">De plus, </w:t>
      </w:r>
      <w:r w:rsidR="00123693">
        <w:t>ce projet a également été un support éducatif en grande partie pour ce qui est des algorithmes méta-heuristiques</w:t>
      </w:r>
      <w:r w:rsidR="001322CF">
        <w:t>, qu</w:t>
      </w:r>
      <w:r w:rsidR="008F22A5">
        <w:t>e l’</w:t>
      </w:r>
      <w:r w:rsidR="001322CF">
        <w:t xml:space="preserve">on a trouvé facilement abordable malgré </w:t>
      </w:r>
      <w:r w:rsidR="008F22A5">
        <w:t>nos attendus.</w:t>
      </w:r>
    </w:p>
    <w:p w14:paraId="140DF132" w14:textId="44C8AD85" w:rsidR="5BDC0369" w:rsidRDefault="5BDC0369" w:rsidP="5BDC0369">
      <w:pPr>
        <w:spacing w:line="259" w:lineRule="auto"/>
        <w:jc w:val="both"/>
      </w:pPr>
    </w:p>
    <w:p w14:paraId="0573D32F" w14:textId="089AA46B" w:rsidR="210685DC" w:rsidRDefault="210685DC" w:rsidP="5BDC0369">
      <w:pPr>
        <w:pStyle w:val="Titre3"/>
      </w:pPr>
      <w:bookmarkStart w:id="49" w:name="_Toc198056736"/>
      <w:r>
        <w:t>Limites et difficultés</w:t>
      </w:r>
      <w:bookmarkEnd w:id="49"/>
      <w:r>
        <w:t xml:space="preserve"> </w:t>
      </w:r>
    </w:p>
    <w:p w14:paraId="279D0441" w14:textId="4AEF57F7" w:rsidR="210685DC" w:rsidRDefault="210685DC" w:rsidP="5BDC0369">
      <w:pPr>
        <w:spacing w:line="259" w:lineRule="auto"/>
        <w:jc w:val="both"/>
      </w:pPr>
      <w:r w:rsidRPr="6A910862">
        <w:t>Pendant le développement des algorithmes, nous avons fait face</w:t>
      </w:r>
      <w:r w:rsidR="009505DD">
        <w:t xml:space="preserve"> à de multiples reprises</w:t>
      </w:r>
      <w:r w:rsidRPr="6A910862">
        <w:t xml:space="preserve"> à un bug</w:t>
      </w:r>
      <w:r w:rsidR="009505DD">
        <w:t>,</w:t>
      </w:r>
      <w:r w:rsidR="00A3744B">
        <w:t xml:space="preserve"> </w:t>
      </w:r>
      <w:r w:rsidR="0027321C">
        <w:t>dont on</w:t>
      </w:r>
      <w:r w:rsidR="00A3744B">
        <w:t xml:space="preserve"> suspecte encore la présence dans le code final, malgré </w:t>
      </w:r>
      <w:r w:rsidR="00D35931">
        <w:t>des tests multiples</w:t>
      </w:r>
      <w:r w:rsidRPr="6A910862">
        <w:t>.</w:t>
      </w:r>
      <w:r w:rsidR="00D35931">
        <w:t xml:space="preserve"> </w:t>
      </w:r>
      <w:r w:rsidR="40E102E4" w:rsidRPr="6A910862">
        <w:t xml:space="preserve">Le problème en question intervient </w:t>
      </w:r>
      <w:r w:rsidR="00D35931" w:rsidRPr="00D35931">
        <w:rPr>
          <w:i/>
          <w:iCs/>
        </w:rPr>
        <w:t>principalement</w:t>
      </w:r>
      <w:r w:rsidR="00D35931">
        <w:t xml:space="preserve"> </w:t>
      </w:r>
      <w:r w:rsidR="40E102E4" w:rsidRPr="6A910862">
        <w:t>lorsqu’</w:t>
      </w:r>
      <w:r w:rsidR="30D43D85" w:rsidRPr="6A910862">
        <w:t>un opérateur tente une opération qui ne change pas concrètement un trajet : comme par ex</w:t>
      </w:r>
      <w:r w:rsidR="6E0811C7" w:rsidRPr="6A910862">
        <w:t>e</w:t>
      </w:r>
      <w:r w:rsidR="30D43D85" w:rsidRPr="6A910862">
        <w:t xml:space="preserve">mple, échanger </w:t>
      </w:r>
      <w:r w:rsidR="1F3A1ECC" w:rsidRPr="6A910862">
        <w:t xml:space="preserve">l’ordre </w:t>
      </w:r>
      <w:r w:rsidR="6EE2144F" w:rsidRPr="6A910862">
        <w:t>d’</w:t>
      </w:r>
      <w:r w:rsidR="30D43D85" w:rsidRPr="6A910862">
        <w:t xml:space="preserve">un client avec un </w:t>
      </w:r>
      <w:r w:rsidR="75DBD871" w:rsidRPr="6A910862">
        <w:t xml:space="preserve">lui-même. Dans ce </w:t>
      </w:r>
      <w:r w:rsidR="777DC000" w:rsidRPr="6A910862">
        <w:t>cas-là</w:t>
      </w:r>
      <w:r w:rsidR="75DBD871" w:rsidRPr="6A910862">
        <w:t xml:space="preserve"> les erreurs d’imprécision des nombres flottant peuvent rendre le gain </w:t>
      </w:r>
      <w:r w:rsidR="00C12D31">
        <w:t>de</w:t>
      </w:r>
      <w:r w:rsidR="75DBD871" w:rsidRPr="6A910862">
        <w:t xml:space="preserve"> l’opération non nul,</w:t>
      </w:r>
      <w:r w:rsidR="00C12D31">
        <w:t xml:space="preserve"> mais néanmoins</w:t>
      </w:r>
      <w:r w:rsidR="75DBD871" w:rsidRPr="6A910862">
        <w:t xml:space="preserve"> ridiculement peti</w:t>
      </w:r>
      <w:r w:rsidR="7CC21D0B" w:rsidRPr="6A910862">
        <w:t>t. On se retrouve alors dans une boucle infinie, ou une opération</w:t>
      </w:r>
      <w:r w:rsidR="002F3C64">
        <w:t xml:space="preserve"> est exécutée en continue</w:t>
      </w:r>
      <w:r w:rsidR="7CC21D0B" w:rsidRPr="6A910862">
        <w:t xml:space="preserve"> sans </w:t>
      </w:r>
      <w:r w:rsidR="002F3C64">
        <w:t>jamais modifier le</w:t>
      </w:r>
      <w:r w:rsidR="001C793C">
        <w:t>s</w:t>
      </w:r>
      <w:r w:rsidR="002F3C64">
        <w:t xml:space="preserve"> trajet</w:t>
      </w:r>
      <w:r w:rsidR="001C793C">
        <w:t>s</w:t>
      </w:r>
      <w:r w:rsidR="70FC96A4" w:rsidRPr="6A910862">
        <w:t>.</w:t>
      </w:r>
      <w:r w:rsidR="001C793C">
        <w:t xml:space="preserve"> </w:t>
      </w:r>
      <w:r w:rsidR="70FC96A4" w:rsidRPr="6A910862">
        <w:t xml:space="preserve">Le problème fut </w:t>
      </w:r>
      <w:r w:rsidR="001C793C">
        <w:t xml:space="preserve">partiellement </w:t>
      </w:r>
      <w:r w:rsidR="70FC96A4" w:rsidRPr="6A910862">
        <w:t xml:space="preserve">résolu en évitant </w:t>
      </w:r>
      <w:r w:rsidR="001C793C">
        <w:t>les cas cis-mentionné</w:t>
      </w:r>
      <w:r w:rsidR="70FC96A4" w:rsidRPr="6A910862">
        <w:t xml:space="preserve"> </w:t>
      </w:r>
      <w:r w:rsidR="21885D18" w:rsidRPr="6A910862">
        <w:t xml:space="preserve">sur </w:t>
      </w:r>
      <w:r w:rsidR="001C793C">
        <w:t xml:space="preserve">l’ensemble des </w:t>
      </w:r>
      <w:r w:rsidR="21885D18" w:rsidRPr="6A910862">
        <w:t>opérateurs.</w:t>
      </w:r>
    </w:p>
    <w:p w14:paraId="07E1E2E0" w14:textId="3AD28140" w:rsidR="5BDC0369" w:rsidRDefault="5BDC0369">
      <w:r>
        <w:br w:type="page"/>
      </w:r>
    </w:p>
    <w:p w14:paraId="3E170E59" w14:textId="48789345" w:rsidR="54E0BE3B" w:rsidRDefault="54E0BE3B" w:rsidP="5BDC0369">
      <w:pPr>
        <w:pStyle w:val="Titre2"/>
      </w:pPr>
      <w:bookmarkStart w:id="50" w:name="_Toc198056737"/>
      <w:r>
        <w:lastRenderedPageBreak/>
        <w:t>Conclusion</w:t>
      </w:r>
      <w:r w:rsidR="2C1F8806">
        <w:t xml:space="preserve"> et perspectives</w:t>
      </w:r>
      <w:bookmarkEnd w:id="50"/>
    </w:p>
    <w:p w14:paraId="07533B0D" w14:textId="7B64AF0D" w:rsidR="2C1F8806" w:rsidRDefault="2C1F8806" w:rsidP="5BDC0369">
      <w:pPr>
        <w:pStyle w:val="Titre3"/>
      </w:pPr>
      <w:bookmarkStart w:id="51" w:name="_Toc198056738"/>
      <w:r>
        <w:t>Synthèse des apports majeurs</w:t>
      </w:r>
      <w:bookmarkEnd w:id="51"/>
    </w:p>
    <w:p w14:paraId="6ABCDBBD" w14:textId="77777777" w:rsidR="00405D51" w:rsidRDefault="004D28BC" w:rsidP="00405D51">
      <w:pPr>
        <w:jc w:val="both"/>
      </w:pPr>
      <w:r w:rsidRPr="004D28BC">
        <w:t xml:space="preserve">Le projet présenté a permis de développer une application efficace pour résoudre le </w:t>
      </w:r>
      <w:proofErr w:type="spellStart"/>
      <w:r w:rsidRPr="004D28BC">
        <w:t>Capacitated</w:t>
      </w:r>
      <w:proofErr w:type="spellEnd"/>
      <w:r w:rsidRPr="004D28BC">
        <w:t xml:space="preserve"> </w:t>
      </w:r>
      <w:proofErr w:type="spellStart"/>
      <w:r w:rsidRPr="004D28BC">
        <w:t>Vehicle</w:t>
      </w:r>
      <w:proofErr w:type="spellEnd"/>
      <w:r w:rsidRPr="004D28BC">
        <w:t xml:space="preserve"> </w:t>
      </w:r>
      <w:proofErr w:type="spellStart"/>
      <w:r w:rsidRPr="004D28BC">
        <w:t>Routing</w:t>
      </w:r>
      <w:proofErr w:type="spellEnd"/>
      <w:r w:rsidRPr="004D28BC">
        <w:t xml:space="preserve"> </w:t>
      </w:r>
      <w:proofErr w:type="spellStart"/>
      <w:r w:rsidRPr="004D28BC">
        <w:t>Problem</w:t>
      </w:r>
      <w:proofErr w:type="spellEnd"/>
      <w:r w:rsidRPr="004D28BC">
        <w:t xml:space="preserve"> </w:t>
      </w:r>
      <w:proofErr w:type="spellStart"/>
      <w:r w:rsidRPr="004D28BC">
        <w:t>with</w:t>
      </w:r>
      <w:proofErr w:type="spellEnd"/>
      <w:r w:rsidRPr="004D28BC">
        <w:t xml:space="preserve"> Time Windows (CVRPTW), un problème d'optimisation logistique crucial dans le domaine de la distribution. En s'appuyant sur un algorithme génétique, nous avons réussi à générer des tournées de livraison optimisées, respectant les contraintes de capacité des véhicules et les fenêtres horaires imposées par les clients. Les résultats obtenus montrent une réduction significative de la distance parcourue, atteignant jusqu'à 84,96 % dans des scénarios sans contraintes, et environ 67,47 % lorsque toutes les contraintes sont appliquées.</w:t>
      </w:r>
    </w:p>
    <w:p w14:paraId="40C3FCA4" w14:textId="1D58979B" w:rsidR="004D28BC" w:rsidRPr="004D28BC" w:rsidRDefault="00405D51" w:rsidP="00405D51">
      <w:pPr>
        <w:jc w:val="both"/>
      </w:pPr>
      <w:r w:rsidRPr="00405D51">
        <w:t>La méthodologie adoptée a permis de structurer le projet de manière à garantir une répartition efficace des tâches et une communication fluide au sein de l'équipe. Cette approche a été essentielle pour respecter les délais et assurer la qualité du produit final.</w:t>
      </w:r>
    </w:p>
    <w:p w14:paraId="6181CF2E" w14:textId="4EEB0FD1" w:rsidR="6A910862" w:rsidRDefault="6A910862" w:rsidP="6A910862"/>
    <w:p w14:paraId="36C0D69C" w14:textId="0F631161" w:rsidR="2C1F8806" w:rsidRDefault="2C1F8806" w:rsidP="5BDC0369">
      <w:pPr>
        <w:pStyle w:val="Titre3"/>
        <w:spacing w:line="259" w:lineRule="auto"/>
      </w:pPr>
      <w:bookmarkStart w:id="52" w:name="_Toc198056739"/>
      <w:r>
        <w:t>Pistes d’amélioration</w:t>
      </w:r>
      <w:bookmarkEnd w:id="52"/>
    </w:p>
    <w:p w14:paraId="2721C99E" w14:textId="2D53368D" w:rsidR="0DD74F21" w:rsidRDefault="00733830" w:rsidP="004634F7">
      <w:r w:rsidRPr="00733830">
        <w:t>Pour l'avenir, plusieurs pistes d'amélioration peuvent être envisagées. L</w:t>
      </w:r>
      <w:r w:rsidR="007712C5">
        <w:t>a transformation de l’algorithme actuel</w:t>
      </w:r>
      <w:r w:rsidR="00C86702">
        <w:t xml:space="preserve"> vers </w:t>
      </w:r>
      <w:r w:rsidR="006334FF">
        <w:t xml:space="preserve">la méthode Tabou ou le Recuit Simulé permettrai </w:t>
      </w:r>
      <w:r w:rsidR="00305035">
        <w:t xml:space="preserve">d’atteindre de </w:t>
      </w:r>
      <w:r w:rsidR="00C955F8">
        <w:t>meilleur</w:t>
      </w:r>
      <w:r w:rsidR="00305035">
        <w:t>s</w:t>
      </w:r>
      <w:r w:rsidR="00C955F8">
        <w:t xml:space="preserve"> gain</w:t>
      </w:r>
      <w:r w:rsidR="00305035">
        <w:t>s</w:t>
      </w:r>
      <w:r w:rsidR="008F163D">
        <w:t xml:space="preserve">, grâce à leur faculté de ne pas tomber dans le premier minimum local </w:t>
      </w:r>
      <w:proofErr w:type="spellStart"/>
      <w:r w:rsidR="008F163D">
        <w:t>encontré</w:t>
      </w:r>
      <w:proofErr w:type="spellEnd"/>
      <w:r w:rsidRPr="00733830">
        <w:t>. De plus, l'intégration de contraintes supplémentaires, telles que</w:t>
      </w:r>
      <w:r w:rsidR="00466181">
        <w:t> :</w:t>
      </w:r>
      <w:r w:rsidRPr="00733830">
        <w:t xml:space="preserve"> </w:t>
      </w:r>
      <w:r w:rsidR="00B64811">
        <w:t xml:space="preserve">remplacer le plan </w:t>
      </w:r>
      <w:r w:rsidR="008D733E">
        <w:t xml:space="preserve">que traversent les véhicules par un graphe, </w:t>
      </w:r>
      <w:r w:rsidR="00197E86">
        <w:t xml:space="preserve">accroître le nombre de dépôts, ou encore </w:t>
      </w:r>
      <w:r w:rsidR="000835B3">
        <w:t xml:space="preserve">contraindre </w:t>
      </w:r>
      <w:r w:rsidR="00C500D0">
        <w:t>les marchandises rentrées</w:t>
      </w:r>
      <w:r w:rsidR="000835B3">
        <w:t xml:space="preserve"> en premier à ressortir en dernier</w:t>
      </w:r>
      <w:r w:rsidRPr="00733830">
        <w:t>, permettrait d'accroître la pertinence et l'applicabilité de l'outil dans des contextes réels. Enfin, une exploration plus approfondie des dynamiques sous-jacentes</w:t>
      </w:r>
      <w:r w:rsidR="00462D15">
        <w:t xml:space="preserve">, </w:t>
      </w:r>
      <w:r w:rsidR="00C500D0">
        <w:t>comme</w:t>
      </w:r>
      <w:r w:rsidR="00462D15">
        <w:t xml:space="preserve"> la relation de proportionnalité entre le nombre de clients et le nombre d’itérations de l’algorithme,</w:t>
      </w:r>
      <w:r w:rsidRPr="00733830">
        <w:t xml:space="preserve"> pourrait offrir des perspectives intéressantes</w:t>
      </w:r>
      <w:r w:rsidR="00462D15">
        <w:t>.</w:t>
      </w:r>
    </w:p>
    <w:p w14:paraId="0A5F2BFF" w14:textId="0E5F9E57" w:rsidR="0DD74F21" w:rsidRDefault="0DD74F21" w:rsidP="5BDC0369">
      <w:pPr>
        <w:spacing w:before="240" w:after="240"/>
      </w:pPr>
    </w:p>
    <w:p w14:paraId="63B3FA9D" w14:textId="77777777" w:rsidR="001006EA" w:rsidRDefault="001006EA" w:rsidP="5BDC0369">
      <w:pPr>
        <w:spacing w:before="240" w:after="240"/>
        <w:sectPr w:rsidR="001006EA" w:rsidSect="003626A6">
          <w:footerReference w:type="even" r:id="rId12"/>
          <w:footerReference w:type="default" r:id="rId13"/>
          <w:headerReference w:type="first" r:id="rId14"/>
          <w:footerReference w:type="first" r:id="rId15"/>
          <w:pgSz w:w="11907" w:h="16839"/>
          <w:pgMar w:top="1417" w:right="1417" w:bottom="1417" w:left="1417" w:header="708" w:footer="708" w:gutter="0"/>
          <w:cols w:space="708"/>
          <w:titlePg/>
          <w:docGrid w:linePitch="360"/>
        </w:sectPr>
      </w:pPr>
    </w:p>
    <w:p w14:paraId="1730D222" w14:textId="722A3744" w:rsidR="0DD74F21" w:rsidRDefault="00DB5094" w:rsidP="5BDC0369">
      <w:pPr>
        <w:spacing w:before="240" w:after="240"/>
      </w:pPr>
      <w:r>
        <w:rPr>
          <w:noProof/>
        </w:rPr>
        <w:lastRenderedPageBreak/>
        <w:drawing>
          <wp:anchor distT="0" distB="0" distL="114300" distR="114300" simplePos="0" relativeHeight="251658241" behindDoc="0" locked="0" layoutInCell="1" allowOverlap="1" wp14:anchorId="70830BD6" wp14:editId="5753C568">
            <wp:simplePos x="0" y="0"/>
            <wp:positionH relativeFrom="column">
              <wp:posOffset>2219325</wp:posOffset>
            </wp:positionH>
            <wp:positionV relativeFrom="paragraph">
              <wp:posOffset>-598170</wp:posOffset>
            </wp:positionV>
            <wp:extent cx="4568190" cy="7943850"/>
            <wp:effectExtent l="0" t="0" r="0" b="0"/>
            <wp:wrapTopAndBottom/>
            <wp:docPr id="24859337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8719" r="9867"/>
                    <a:stretch/>
                  </pic:blipFill>
                  <pic:spPr bwMode="auto">
                    <a:xfrm rot="16200000">
                      <a:off x="0" y="0"/>
                      <a:ext cx="4568190" cy="7943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DF95CC" w14:textId="252406EB" w:rsidR="0DD74F21" w:rsidRDefault="01A95931" w:rsidP="6A910862">
      <w:pPr>
        <w:pStyle w:val="Titre2"/>
      </w:pPr>
      <w:bookmarkStart w:id="53" w:name="_Toc198056740"/>
      <w:r>
        <w:t>Annexes</w:t>
      </w:r>
      <w:bookmarkEnd w:id="53"/>
    </w:p>
    <w:p w14:paraId="78CC66DC" w14:textId="31DF9F5F" w:rsidR="001006EA" w:rsidRDefault="00D15A3D" w:rsidP="001006EA">
      <w:pPr>
        <w:pStyle w:val="Titre3"/>
        <w:sectPr w:rsidR="001006EA" w:rsidSect="008C66AC">
          <w:pgSz w:w="16839" w:h="11907" w:orient="landscape"/>
          <w:pgMar w:top="1417" w:right="1417" w:bottom="1417" w:left="1417" w:header="708" w:footer="708" w:gutter="0"/>
          <w:cols w:space="708"/>
          <w:docGrid w:linePitch="360"/>
        </w:sectPr>
      </w:pPr>
      <w:bookmarkStart w:id="54" w:name="Annexe_1"/>
      <w:bookmarkStart w:id="55" w:name="_Annexe_1_:"/>
      <w:bookmarkStart w:id="56" w:name="_Toc198056741"/>
      <w:bookmarkEnd w:id="55"/>
      <w:r>
        <w:t>Annexe 1 : Diagramme de Gantt du projet</w:t>
      </w:r>
      <w:bookmarkEnd w:id="54"/>
      <w:bookmarkEnd w:id="56"/>
    </w:p>
    <w:p w14:paraId="1856B155" w14:textId="70F7439A" w:rsidR="00D15A3D" w:rsidRPr="00D15A3D" w:rsidRDefault="00D15A3D" w:rsidP="00D15A3D"/>
    <w:p w14:paraId="17AE6CD3" w14:textId="220CE485" w:rsidR="0DD74F21" w:rsidRDefault="01A95931" w:rsidP="6A910862">
      <w:pPr>
        <w:pStyle w:val="Titre3"/>
      </w:pPr>
      <w:bookmarkStart w:id="57" w:name="_Annexe_2_:"/>
      <w:bookmarkStart w:id="58" w:name="_Toc198056742"/>
      <w:bookmarkEnd w:id="57"/>
      <w:r>
        <w:t xml:space="preserve">Annexe </w:t>
      </w:r>
      <w:r w:rsidR="00D15A3D">
        <w:t>2</w:t>
      </w:r>
      <w:r>
        <w:t xml:space="preserve"> : </w:t>
      </w:r>
      <w:r w:rsidR="77DBA7DB">
        <w:t>Illustrations des opérateurs</w:t>
      </w:r>
      <w:bookmarkEnd w:id="58"/>
    </w:p>
    <w:p w14:paraId="0A1D164F" w14:textId="6CDFFBCD" w:rsidR="00EE3588" w:rsidRDefault="0DD74F21" w:rsidP="6A910862">
      <w:pPr>
        <w:spacing w:before="240" w:after="240"/>
      </w:pPr>
      <w:r>
        <w:rPr>
          <w:noProof/>
        </w:rPr>
        <w:drawing>
          <wp:inline distT="0" distB="0" distL="0" distR="0" wp14:anchorId="46ED4FC9" wp14:editId="54079ACC">
            <wp:extent cx="5762626" cy="3476625"/>
            <wp:effectExtent l="0" t="0" r="0" b="0"/>
            <wp:docPr id="1534476027" name="Picture 153447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62626" cy="3476625"/>
                    </a:xfrm>
                    <a:prstGeom prst="rect">
                      <a:avLst/>
                    </a:prstGeom>
                  </pic:spPr>
                </pic:pic>
              </a:graphicData>
            </a:graphic>
          </wp:inline>
        </w:drawing>
      </w:r>
      <w:r>
        <w:rPr>
          <w:noProof/>
        </w:rPr>
        <w:drawing>
          <wp:inline distT="0" distB="0" distL="0" distR="0" wp14:anchorId="30BCD3DD" wp14:editId="03B0970B">
            <wp:extent cx="5753098" cy="3114675"/>
            <wp:effectExtent l="0" t="0" r="0" b="0"/>
            <wp:docPr id="516865174" name="Picture 51686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53098" cy="3114675"/>
                    </a:xfrm>
                    <a:prstGeom prst="rect">
                      <a:avLst/>
                    </a:prstGeom>
                  </pic:spPr>
                </pic:pic>
              </a:graphicData>
            </a:graphic>
          </wp:inline>
        </w:drawing>
      </w:r>
    </w:p>
    <w:sectPr w:rsidR="00EE3588" w:rsidSect="008C66AC">
      <w:pgSz w:w="11907" w:h="1683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110A7" w14:textId="77777777" w:rsidR="00F71359" w:rsidRDefault="00F71359" w:rsidP="00F71359">
      <w:r>
        <w:separator/>
      </w:r>
    </w:p>
  </w:endnote>
  <w:endnote w:type="continuationSeparator" w:id="0">
    <w:p w14:paraId="3401CADE" w14:textId="77777777" w:rsidR="00F71359" w:rsidRDefault="00F71359" w:rsidP="00F71359">
      <w:r>
        <w:continuationSeparator/>
      </w:r>
    </w:p>
  </w:endnote>
  <w:endnote w:type="continuationNotice" w:id="1">
    <w:p w14:paraId="2E82683E" w14:textId="77777777" w:rsidR="00F71359" w:rsidRDefault="00F713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Corps)">
    <w:panose1 w:val="020B0604020202020204"/>
    <w:charset w:val="00"/>
    <w:family w:val="roman"/>
    <w:notTrueType/>
    <w:pitch w:val="default"/>
  </w:font>
  <w:font w:name="-apple-system">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29454765"/>
      <w:docPartObj>
        <w:docPartGallery w:val="Page Numbers (Bottom of Page)"/>
        <w:docPartUnique/>
      </w:docPartObj>
    </w:sdtPr>
    <w:sdtContent>
      <w:p w14:paraId="69999CB7" w14:textId="2B6428C1" w:rsidR="00E6452A" w:rsidRDefault="00E6452A" w:rsidP="003626A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F0C655F" w14:textId="77777777" w:rsidR="00E6452A" w:rsidRDefault="00E6452A" w:rsidP="003626A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83286843"/>
      <w:docPartObj>
        <w:docPartGallery w:val="Page Numbers (Bottom of Page)"/>
        <w:docPartUnique/>
      </w:docPartObj>
    </w:sdtPr>
    <w:sdtContent>
      <w:p w14:paraId="7D00E58F" w14:textId="19A9D17C" w:rsidR="00E6452A" w:rsidRDefault="00E6452A" w:rsidP="003626A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6</w:t>
        </w:r>
        <w:r>
          <w:rPr>
            <w:rStyle w:val="Numrodepage"/>
          </w:rPr>
          <w:fldChar w:fldCharType="end"/>
        </w:r>
      </w:p>
    </w:sdtContent>
  </w:sdt>
  <w:tbl>
    <w:tblPr>
      <w:tblW w:w="0" w:type="auto"/>
      <w:jc w:val="center"/>
      <w:tblLayout w:type="fixed"/>
      <w:tblLook w:val="06A0" w:firstRow="1" w:lastRow="0" w:firstColumn="1" w:lastColumn="0" w:noHBand="1" w:noVBand="1"/>
    </w:tblPr>
    <w:tblGrid>
      <w:gridCol w:w="9188"/>
    </w:tblGrid>
    <w:tr w:rsidR="6080A7A2" w14:paraId="24B8594E" w14:textId="77777777" w:rsidTr="5BDC0369">
      <w:trPr>
        <w:trHeight w:val="300"/>
        <w:jc w:val="center"/>
      </w:trPr>
      <w:tc>
        <w:tcPr>
          <w:tcW w:w="9188" w:type="dxa"/>
          <w:vAlign w:val="center"/>
        </w:tcPr>
        <w:p w14:paraId="24EBC329" w14:textId="16DEF59E" w:rsidR="6080A7A2" w:rsidRDefault="5BDC0369" w:rsidP="003626A6">
          <w:pPr>
            <w:pStyle w:val="Sous-titre"/>
            <w:ind w:right="360"/>
            <w:jc w:val="both"/>
            <w:rPr>
              <w:sz w:val="24"/>
              <w:szCs w:val="24"/>
            </w:rPr>
          </w:pPr>
          <w:r w:rsidRPr="5BDC0369">
            <w:rPr>
              <w:sz w:val="24"/>
              <w:szCs w:val="24"/>
            </w:rPr>
            <w:t xml:space="preserve">👤 </w:t>
          </w:r>
          <w:r w:rsidR="00732EE2">
            <w:rPr>
              <w:sz w:val="24"/>
              <w:szCs w:val="24"/>
            </w:rPr>
            <w:t>CISERANE</w:t>
          </w:r>
          <w:r w:rsidRPr="5BDC0369">
            <w:rPr>
              <w:sz w:val="24"/>
              <w:szCs w:val="24"/>
            </w:rPr>
            <w:t xml:space="preserve"> Marius &amp; BOULLOT Matthias</w:t>
          </w:r>
        </w:p>
        <w:p w14:paraId="12C7D00E" w14:textId="0656631E" w:rsidR="6080A7A2" w:rsidRDefault="5BDC0369" w:rsidP="5BDC0369">
          <w:pPr>
            <w:pStyle w:val="Sous-titre"/>
            <w:jc w:val="both"/>
            <w:rPr>
              <w:rFonts w:eastAsia="Arial" w:cs="Arial"/>
              <w:b/>
              <w:bCs/>
              <w:color w:val="222222"/>
              <w:sz w:val="24"/>
              <w:szCs w:val="24"/>
            </w:rPr>
          </w:pPr>
          <w:r w:rsidRPr="5BDC0369">
            <w:rPr>
              <w:rFonts w:eastAsia="Arial" w:cs="Arial"/>
              <w:sz w:val="24"/>
              <w:szCs w:val="24"/>
            </w:rPr>
            <w:t>Rapport projet INFO 4 (VRP)</w:t>
          </w:r>
        </w:p>
      </w:tc>
    </w:tr>
  </w:tbl>
  <w:p w14:paraId="4DF13677" w14:textId="3652A7C2" w:rsidR="00F71359" w:rsidRDefault="00F7135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8990B" w14:textId="27102CD2" w:rsidR="00F71359" w:rsidRDefault="5BDC0369" w:rsidP="5BDC0369">
    <w:pPr>
      <w:pStyle w:val="Sous-titre"/>
      <w:jc w:val="center"/>
    </w:pPr>
    <w:r>
      <w:t>Réalisé le 11 mai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C599B" w14:textId="77777777" w:rsidR="00F71359" w:rsidRDefault="00F71359" w:rsidP="00F71359">
      <w:r>
        <w:separator/>
      </w:r>
    </w:p>
  </w:footnote>
  <w:footnote w:type="continuationSeparator" w:id="0">
    <w:p w14:paraId="2BE2536A" w14:textId="77777777" w:rsidR="00F71359" w:rsidRDefault="00F71359" w:rsidP="00F71359">
      <w:r>
        <w:continuationSeparator/>
      </w:r>
    </w:p>
  </w:footnote>
  <w:footnote w:type="continuationNotice" w:id="1">
    <w:p w14:paraId="2F72B5C4" w14:textId="77777777" w:rsidR="00F71359" w:rsidRDefault="00F713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0566D" w14:textId="2409D8C7" w:rsidR="00F71359" w:rsidRDefault="5BDC0369" w:rsidP="5BDC0369">
    <w:pPr>
      <w:pStyle w:val="Sous-titre"/>
      <w:jc w:val="center"/>
      <w:rPr>
        <w:sz w:val="32"/>
        <w:szCs w:val="32"/>
      </w:rPr>
    </w:pPr>
    <w:r w:rsidRPr="5BDC0369">
      <w:rPr>
        <w:rFonts w:eastAsia="Arial" w:cs="Arial"/>
        <w:color w:val="000000" w:themeColor="text1"/>
      </w:rPr>
      <w:t>📄</w:t>
    </w:r>
    <w:r w:rsidRPr="5BDC0369">
      <w:rPr>
        <w:rFonts w:eastAsia="Arial" w:cs="Arial"/>
      </w:rPr>
      <w:t xml:space="preserve"> </w:t>
    </w:r>
    <w:r w:rsidRPr="63F6F8BB">
      <w:rPr>
        <w:sz w:val="32"/>
        <w:szCs w:val="32"/>
      </w:rPr>
      <w:t>Rapport de projet POTE INFO_04, PeiP2</w:t>
    </w:r>
    <w:r w:rsidR="09454E2A">
      <w:rPr>
        <w:noProof/>
      </w:rPr>
      <w:drawing>
        <wp:anchor distT="0" distB="0" distL="114300" distR="114300" simplePos="0" relativeHeight="251658240" behindDoc="0" locked="0" layoutInCell="1" allowOverlap="1" wp14:anchorId="6E2E9C2D" wp14:editId="1F265E64">
          <wp:simplePos x="0" y="0"/>
          <wp:positionH relativeFrom="column">
            <wp:align>left</wp:align>
          </wp:positionH>
          <wp:positionV relativeFrom="paragraph">
            <wp:posOffset>0</wp:posOffset>
          </wp:positionV>
          <wp:extent cx="488923" cy="512030"/>
          <wp:effectExtent l="0" t="0" r="0" b="0"/>
          <wp:wrapSquare wrapText="bothSides"/>
          <wp:docPr id="449087911" name="Picture 9348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88923" cy="51203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paDRXUro6jeITS" int2:id="GYN0Zjsc">
      <int2:state int2:value="Rejected" int2:type="AugLoop_Text_Critique"/>
    </int2:textHash>
    <int2:textHash int2:hashCode="7PYKB8PMNUPDvr" int2:id="M3zJxLsZ">
      <int2:state int2:value="Rejected" int2:type="AugLoop_Text_Critique"/>
    </int2:textHash>
    <int2:textHash int2:hashCode="iJYKOXtsw6JWPt" int2:id="MId6jSfx">
      <int2:state int2:value="Rejected" int2:type="AugLoop_Text_Critique"/>
    </int2:textHash>
    <int2:textHash int2:hashCode="r7ijAEsCPNYned" int2:id="MPjhsp3J">
      <int2:state int2:value="Rejected" int2:type="AugLoop_Text_Critique"/>
    </int2:textHash>
    <int2:textHash int2:hashCode="LwBcTeicPOVvg8" int2:id="MxOTz5Pn">
      <int2:state int2:value="Rejected" int2:type="AugLoop_Text_Critique"/>
    </int2:textHash>
    <int2:textHash int2:hashCode="CwWRBhw5pFVAx+" int2:id="cxA4cVxQ">
      <int2:state int2:value="Rejected" int2:type="AugLoop_Text_Critique"/>
    </int2:textHash>
    <int2:textHash int2:hashCode="O9qgyb7Y6Oqb9k" int2:id="wkrOvG9p">
      <int2:state int2:value="Rejected" int2:type="AugLoop_Text_Critique"/>
    </int2:textHash>
    <int2:bookmark int2:bookmarkName="_Int_wG7g1iSs" int2:invalidationBookmarkName="" int2:hashCode="da+/urMPMDgob3" int2:id="KdA0yFFE">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70893"/>
    <w:multiLevelType w:val="hybridMultilevel"/>
    <w:tmpl w:val="7D162DAE"/>
    <w:lvl w:ilvl="0" w:tplc="C24EA26A">
      <w:start w:val="1"/>
      <w:numFmt w:val="bullet"/>
      <w:lvlText w:val=""/>
      <w:lvlJc w:val="left"/>
      <w:pPr>
        <w:ind w:left="720" w:hanging="360"/>
      </w:pPr>
      <w:rPr>
        <w:rFonts w:ascii="Symbol" w:hAnsi="Symbol" w:hint="default"/>
      </w:rPr>
    </w:lvl>
    <w:lvl w:ilvl="1" w:tplc="39CA4BCE">
      <w:start w:val="1"/>
      <w:numFmt w:val="bullet"/>
      <w:lvlText w:val="o"/>
      <w:lvlJc w:val="left"/>
      <w:pPr>
        <w:ind w:left="1440" w:hanging="360"/>
      </w:pPr>
      <w:rPr>
        <w:rFonts w:ascii="Courier New" w:hAnsi="Courier New" w:hint="default"/>
      </w:rPr>
    </w:lvl>
    <w:lvl w:ilvl="2" w:tplc="9D30D310">
      <w:start w:val="1"/>
      <w:numFmt w:val="bullet"/>
      <w:lvlText w:val=""/>
      <w:lvlJc w:val="left"/>
      <w:pPr>
        <w:ind w:left="2160" w:hanging="360"/>
      </w:pPr>
      <w:rPr>
        <w:rFonts w:ascii="Wingdings" w:hAnsi="Wingdings" w:hint="default"/>
      </w:rPr>
    </w:lvl>
    <w:lvl w:ilvl="3" w:tplc="C66EECF4">
      <w:start w:val="1"/>
      <w:numFmt w:val="bullet"/>
      <w:lvlText w:val=""/>
      <w:lvlJc w:val="left"/>
      <w:pPr>
        <w:ind w:left="2880" w:hanging="360"/>
      </w:pPr>
      <w:rPr>
        <w:rFonts w:ascii="Symbol" w:hAnsi="Symbol" w:hint="default"/>
      </w:rPr>
    </w:lvl>
    <w:lvl w:ilvl="4" w:tplc="F41EC794">
      <w:start w:val="1"/>
      <w:numFmt w:val="bullet"/>
      <w:lvlText w:val="o"/>
      <w:lvlJc w:val="left"/>
      <w:pPr>
        <w:ind w:left="3600" w:hanging="360"/>
      </w:pPr>
      <w:rPr>
        <w:rFonts w:ascii="Courier New" w:hAnsi="Courier New" w:hint="default"/>
      </w:rPr>
    </w:lvl>
    <w:lvl w:ilvl="5" w:tplc="0D586BCA">
      <w:start w:val="1"/>
      <w:numFmt w:val="bullet"/>
      <w:lvlText w:val=""/>
      <w:lvlJc w:val="left"/>
      <w:pPr>
        <w:ind w:left="4320" w:hanging="360"/>
      </w:pPr>
      <w:rPr>
        <w:rFonts w:ascii="Wingdings" w:hAnsi="Wingdings" w:hint="default"/>
      </w:rPr>
    </w:lvl>
    <w:lvl w:ilvl="6" w:tplc="B4AA9522">
      <w:start w:val="1"/>
      <w:numFmt w:val="bullet"/>
      <w:lvlText w:val=""/>
      <w:lvlJc w:val="left"/>
      <w:pPr>
        <w:ind w:left="5040" w:hanging="360"/>
      </w:pPr>
      <w:rPr>
        <w:rFonts w:ascii="Symbol" w:hAnsi="Symbol" w:hint="default"/>
      </w:rPr>
    </w:lvl>
    <w:lvl w:ilvl="7" w:tplc="BF4C418A">
      <w:start w:val="1"/>
      <w:numFmt w:val="bullet"/>
      <w:lvlText w:val="o"/>
      <w:lvlJc w:val="left"/>
      <w:pPr>
        <w:ind w:left="5760" w:hanging="360"/>
      </w:pPr>
      <w:rPr>
        <w:rFonts w:ascii="Courier New" w:hAnsi="Courier New" w:hint="default"/>
      </w:rPr>
    </w:lvl>
    <w:lvl w:ilvl="8" w:tplc="B282C3B4">
      <w:start w:val="1"/>
      <w:numFmt w:val="bullet"/>
      <w:lvlText w:val=""/>
      <w:lvlJc w:val="left"/>
      <w:pPr>
        <w:ind w:left="6480" w:hanging="360"/>
      </w:pPr>
      <w:rPr>
        <w:rFonts w:ascii="Wingdings" w:hAnsi="Wingdings" w:hint="default"/>
      </w:rPr>
    </w:lvl>
  </w:abstractNum>
  <w:abstractNum w:abstractNumId="1" w15:restartNumberingAfterBreak="0">
    <w:nsid w:val="08E09F54"/>
    <w:multiLevelType w:val="hybridMultilevel"/>
    <w:tmpl w:val="2E3E6CAA"/>
    <w:lvl w:ilvl="0" w:tplc="51B29B82">
      <w:start w:val="1"/>
      <w:numFmt w:val="bullet"/>
      <w:lvlText w:val=""/>
      <w:lvlJc w:val="left"/>
      <w:pPr>
        <w:ind w:left="720" w:hanging="360"/>
      </w:pPr>
      <w:rPr>
        <w:rFonts w:ascii="Symbol" w:hAnsi="Symbol" w:hint="default"/>
      </w:rPr>
    </w:lvl>
    <w:lvl w:ilvl="1" w:tplc="51A6A0DA">
      <w:start w:val="1"/>
      <w:numFmt w:val="bullet"/>
      <w:lvlText w:val="o"/>
      <w:lvlJc w:val="left"/>
      <w:pPr>
        <w:ind w:left="1440" w:hanging="360"/>
      </w:pPr>
      <w:rPr>
        <w:rFonts w:ascii="Courier New" w:hAnsi="Courier New" w:hint="default"/>
      </w:rPr>
    </w:lvl>
    <w:lvl w:ilvl="2" w:tplc="6630BDCA">
      <w:start w:val="1"/>
      <w:numFmt w:val="bullet"/>
      <w:lvlText w:val=""/>
      <w:lvlJc w:val="left"/>
      <w:pPr>
        <w:ind w:left="2160" w:hanging="360"/>
      </w:pPr>
      <w:rPr>
        <w:rFonts w:ascii="Wingdings" w:hAnsi="Wingdings" w:hint="default"/>
      </w:rPr>
    </w:lvl>
    <w:lvl w:ilvl="3" w:tplc="96547E2E">
      <w:start w:val="1"/>
      <w:numFmt w:val="bullet"/>
      <w:lvlText w:val=""/>
      <w:lvlJc w:val="left"/>
      <w:pPr>
        <w:ind w:left="2880" w:hanging="360"/>
      </w:pPr>
      <w:rPr>
        <w:rFonts w:ascii="Symbol" w:hAnsi="Symbol" w:hint="default"/>
      </w:rPr>
    </w:lvl>
    <w:lvl w:ilvl="4" w:tplc="2D76733E">
      <w:start w:val="1"/>
      <w:numFmt w:val="bullet"/>
      <w:lvlText w:val="o"/>
      <w:lvlJc w:val="left"/>
      <w:pPr>
        <w:ind w:left="3600" w:hanging="360"/>
      </w:pPr>
      <w:rPr>
        <w:rFonts w:ascii="Courier New" w:hAnsi="Courier New" w:hint="default"/>
      </w:rPr>
    </w:lvl>
    <w:lvl w:ilvl="5" w:tplc="A1B65162">
      <w:start w:val="1"/>
      <w:numFmt w:val="bullet"/>
      <w:lvlText w:val=""/>
      <w:lvlJc w:val="left"/>
      <w:pPr>
        <w:ind w:left="4320" w:hanging="360"/>
      </w:pPr>
      <w:rPr>
        <w:rFonts w:ascii="Wingdings" w:hAnsi="Wingdings" w:hint="default"/>
      </w:rPr>
    </w:lvl>
    <w:lvl w:ilvl="6" w:tplc="73807018">
      <w:start w:val="1"/>
      <w:numFmt w:val="bullet"/>
      <w:lvlText w:val=""/>
      <w:lvlJc w:val="left"/>
      <w:pPr>
        <w:ind w:left="5040" w:hanging="360"/>
      </w:pPr>
      <w:rPr>
        <w:rFonts w:ascii="Symbol" w:hAnsi="Symbol" w:hint="default"/>
      </w:rPr>
    </w:lvl>
    <w:lvl w:ilvl="7" w:tplc="E5E6346E">
      <w:start w:val="1"/>
      <w:numFmt w:val="bullet"/>
      <w:lvlText w:val="o"/>
      <w:lvlJc w:val="left"/>
      <w:pPr>
        <w:ind w:left="5760" w:hanging="360"/>
      </w:pPr>
      <w:rPr>
        <w:rFonts w:ascii="Courier New" w:hAnsi="Courier New" w:hint="default"/>
      </w:rPr>
    </w:lvl>
    <w:lvl w:ilvl="8" w:tplc="C80283F2">
      <w:start w:val="1"/>
      <w:numFmt w:val="bullet"/>
      <w:lvlText w:val=""/>
      <w:lvlJc w:val="left"/>
      <w:pPr>
        <w:ind w:left="6480" w:hanging="360"/>
      </w:pPr>
      <w:rPr>
        <w:rFonts w:ascii="Wingdings" w:hAnsi="Wingdings" w:hint="default"/>
      </w:rPr>
    </w:lvl>
  </w:abstractNum>
  <w:abstractNum w:abstractNumId="2" w15:restartNumberingAfterBreak="0">
    <w:nsid w:val="09A6F6C5"/>
    <w:multiLevelType w:val="hybridMultilevel"/>
    <w:tmpl w:val="BF4A19A4"/>
    <w:lvl w:ilvl="0" w:tplc="22489BF4">
      <w:start w:val="1"/>
      <w:numFmt w:val="bullet"/>
      <w:lvlText w:val=""/>
      <w:lvlJc w:val="left"/>
      <w:pPr>
        <w:ind w:left="720" w:hanging="360"/>
      </w:pPr>
      <w:rPr>
        <w:rFonts w:ascii="Symbol" w:hAnsi="Symbol" w:hint="default"/>
      </w:rPr>
    </w:lvl>
    <w:lvl w:ilvl="1" w:tplc="7D1C328A">
      <w:start w:val="1"/>
      <w:numFmt w:val="bullet"/>
      <w:lvlText w:val="o"/>
      <w:lvlJc w:val="left"/>
      <w:pPr>
        <w:ind w:left="1440" w:hanging="360"/>
      </w:pPr>
      <w:rPr>
        <w:rFonts w:ascii="Courier New" w:hAnsi="Courier New" w:hint="default"/>
      </w:rPr>
    </w:lvl>
    <w:lvl w:ilvl="2" w:tplc="4A204388">
      <w:start w:val="1"/>
      <w:numFmt w:val="bullet"/>
      <w:lvlText w:val=""/>
      <w:lvlJc w:val="left"/>
      <w:pPr>
        <w:ind w:left="2160" w:hanging="360"/>
      </w:pPr>
      <w:rPr>
        <w:rFonts w:ascii="Wingdings" w:hAnsi="Wingdings" w:hint="default"/>
      </w:rPr>
    </w:lvl>
    <w:lvl w:ilvl="3" w:tplc="26528F3A">
      <w:start w:val="1"/>
      <w:numFmt w:val="bullet"/>
      <w:lvlText w:val=""/>
      <w:lvlJc w:val="left"/>
      <w:pPr>
        <w:ind w:left="2880" w:hanging="360"/>
      </w:pPr>
      <w:rPr>
        <w:rFonts w:ascii="Symbol" w:hAnsi="Symbol" w:hint="default"/>
      </w:rPr>
    </w:lvl>
    <w:lvl w:ilvl="4" w:tplc="310E3204">
      <w:start w:val="1"/>
      <w:numFmt w:val="bullet"/>
      <w:lvlText w:val="o"/>
      <w:lvlJc w:val="left"/>
      <w:pPr>
        <w:ind w:left="3600" w:hanging="360"/>
      </w:pPr>
      <w:rPr>
        <w:rFonts w:ascii="Courier New" w:hAnsi="Courier New" w:hint="default"/>
      </w:rPr>
    </w:lvl>
    <w:lvl w:ilvl="5" w:tplc="25E2D67E">
      <w:start w:val="1"/>
      <w:numFmt w:val="bullet"/>
      <w:lvlText w:val=""/>
      <w:lvlJc w:val="left"/>
      <w:pPr>
        <w:ind w:left="4320" w:hanging="360"/>
      </w:pPr>
      <w:rPr>
        <w:rFonts w:ascii="Wingdings" w:hAnsi="Wingdings" w:hint="default"/>
      </w:rPr>
    </w:lvl>
    <w:lvl w:ilvl="6" w:tplc="47EEE08E">
      <w:start w:val="1"/>
      <w:numFmt w:val="bullet"/>
      <w:lvlText w:val=""/>
      <w:lvlJc w:val="left"/>
      <w:pPr>
        <w:ind w:left="5040" w:hanging="360"/>
      </w:pPr>
      <w:rPr>
        <w:rFonts w:ascii="Symbol" w:hAnsi="Symbol" w:hint="default"/>
      </w:rPr>
    </w:lvl>
    <w:lvl w:ilvl="7" w:tplc="466E72F0">
      <w:start w:val="1"/>
      <w:numFmt w:val="bullet"/>
      <w:lvlText w:val="o"/>
      <w:lvlJc w:val="left"/>
      <w:pPr>
        <w:ind w:left="5760" w:hanging="360"/>
      </w:pPr>
      <w:rPr>
        <w:rFonts w:ascii="Courier New" w:hAnsi="Courier New" w:hint="default"/>
      </w:rPr>
    </w:lvl>
    <w:lvl w:ilvl="8" w:tplc="F3AC9DD2">
      <w:start w:val="1"/>
      <w:numFmt w:val="bullet"/>
      <w:lvlText w:val=""/>
      <w:lvlJc w:val="left"/>
      <w:pPr>
        <w:ind w:left="6480" w:hanging="360"/>
      </w:pPr>
      <w:rPr>
        <w:rFonts w:ascii="Wingdings" w:hAnsi="Wingdings" w:hint="default"/>
      </w:rPr>
    </w:lvl>
  </w:abstractNum>
  <w:abstractNum w:abstractNumId="3" w15:restartNumberingAfterBreak="0">
    <w:nsid w:val="09E44A74"/>
    <w:multiLevelType w:val="hybridMultilevel"/>
    <w:tmpl w:val="D8B4FF90"/>
    <w:lvl w:ilvl="0" w:tplc="D1288926">
      <w:start w:val="1"/>
      <w:numFmt w:val="bullet"/>
      <w:lvlText w:val=""/>
      <w:lvlJc w:val="left"/>
      <w:pPr>
        <w:ind w:left="720" w:hanging="360"/>
      </w:pPr>
      <w:rPr>
        <w:rFonts w:ascii="Symbol" w:hAnsi="Symbol" w:hint="default"/>
      </w:rPr>
    </w:lvl>
    <w:lvl w:ilvl="1" w:tplc="2026DAF0">
      <w:start w:val="1"/>
      <w:numFmt w:val="bullet"/>
      <w:lvlText w:val="o"/>
      <w:lvlJc w:val="left"/>
      <w:pPr>
        <w:ind w:left="1440" w:hanging="360"/>
      </w:pPr>
      <w:rPr>
        <w:rFonts w:ascii="Courier New" w:hAnsi="Courier New" w:hint="default"/>
      </w:rPr>
    </w:lvl>
    <w:lvl w:ilvl="2" w:tplc="E2B49862">
      <w:start w:val="1"/>
      <w:numFmt w:val="bullet"/>
      <w:lvlText w:val=""/>
      <w:lvlJc w:val="left"/>
      <w:pPr>
        <w:ind w:left="2160" w:hanging="360"/>
      </w:pPr>
      <w:rPr>
        <w:rFonts w:ascii="Wingdings" w:hAnsi="Wingdings" w:hint="default"/>
      </w:rPr>
    </w:lvl>
    <w:lvl w:ilvl="3" w:tplc="56EC2FD4">
      <w:start w:val="1"/>
      <w:numFmt w:val="bullet"/>
      <w:lvlText w:val=""/>
      <w:lvlJc w:val="left"/>
      <w:pPr>
        <w:ind w:left="2880" w:hanging="360"/>
      </w:pPr>
      <w:rPr>
        <w:rFonts w:ascii="Symbol" w:hAnsi="Symbol" w:hint="default"/>
      </w:rPr>
    </w:lvl>
    <w:lvl w:ilvl="4" w:tplc="4C28151C">
      <w:start w:val="1"/>
      <w:numFmt w:val="bullet"/>
      <w:lvlText w:val="o"/>
      <w:lvlJc w:val="left"/>
      <w:pPr>
        <w:ind w:left="3600" w:hanging="360"/>
      </w:pPr>
      <w:rPr>
        <w:rFonts w:ascii="Courier New" w:hAnsi="Courier New" w:hint="default"/>
      </w:rPr>
    </w:lvl>
    <w:lvl w:ilvl="5" w:tplc="1820F776">
      <w:start w:val="1"/>
      <w:numFmt w:val="bullet"/>
      <w:lvlText w:val=""/>
      <w:lvlJc w:val="left"/>
      <w:pPr>
        <w:ind w:left="4320" w:hanging="360"/>
      </w:pPr>
      <w:rPr>
        <w:rFonts w:ascii="Wingdings" w:hAnsi="Wingdings" w:hint="default"/>
      </w:rPr>
    </w:lvl>
    <w:lvl w:ilvl="6" w:tplc="F4E22C3E">
      <w:start w:val="1"/>
      <w:numFmt w:val="bullet"/>
      <w:lvlText w:val=""/>
      <w:lvlJc w:val="left"/>
      <w:pPr>
        <w:ind w:left="5040" w:hanging="360"/>
      </w:pPr>
      <w:rPr>
        <w:rFonts w:ascii="Symbol" w:hAnsi="Symbol" w:hint="default"/>
      </w:rPr>
    </w:lvl>
    <w:lvl w:ilvl="7" w:tplc="C268991C">
      <w:start w:val="1"/>
      <w:numFmt w:val="bullet"/>
      <w:lvlText w:val="o"/>
      <w:lvlJc w:val="left"/>
      <w:pPr>
        <w:ind w:left="5760" w:hanging="360"/>
      </w:pPr>
      <w:rPr>
        <w:rFonts w:ascii="Courier New" w:hAnsi="Courier New" w:hint="default"/>
      </w:rPr>
    </w:lvl>
    <w:lvl w:ilvl="8" w:tplc="425ACBEC">
      <w:start w:val="1"/>
      <w:numFmt w:val="bullet"/>
      <w:lvlText w:val=""/>
      <w:lvlJc w:val="left"/>
      <w:pPr>
        <w:ind w:left="6480" w:hanging="360"/>
      </w:pPr>
      <w:rPr>
        <w:rFonts w:ascii="Wingdings" w:hAnsi="Wingdings" w:hint="default"/>
      </w:rPr>
    </w:lvl>
  </w:abstractNum>
  <w:abstractNum w:abstractNumId="4" w15:restartNumberingAfterBreak="0">
    <w:nsid w:val="0CFB5B5F"/>
    <w:multiLevelType w:val="hybridMultilevel"/>
    <w:tmpl w:val="39B8C354"/>
    <w:lvl w:ilvl="0" w:tplc="FD2AD672">
      <w:start w:val="1"/>
      <w:numFmt w:val="bullet"/>
      <w:lvlText w:val="-"/>
      <w:lvlJc w:val="left"/>
      <w:pPr>
        <w:ind w:left="720" w:hanging="360"/>
      </w:pPr>
      <w:rPr>
        <w:rFonts w:ascii="Aptos" w:hAnsi="Aptos" w:hint="default"/>
      </w:rPr>
    </w:lvl>
    <w:lvl w:ilvl="1" w:tplc="6F023A54">
      <w:start w:val="1"/>
      <w:numFmt w:val="bullet"/>
      <w:lvlText w:val="o"/>
      <w:lvlJc w:val="left"/>
      <w:pPr>
        <w:ind w:left="1440" w:hanging="360"/>
      </w:pPr>
      <w:rPr>
        <w:rFonts w:ascii="Courier New" w:hAnsi="Courier New" w:hint="default"/>
      </w:rPr>
    </w:lvl>
    <w:lvl w:ilvl="2" w:tplc="27484050">
      <w:start w:val="1"/>
      <w:numFmt w:val="bullet"/>
      <w:lvlText w:val=""/>
      <w:lvlJc w:val="left"/>
      <w:pPr>
        <w:ind w:left="2160" w:hanging="360"/>
      </w:pPr>
      <w:rPr>
        <w:rFonts w:ascii="Wingdings" w:hAnsi="Wingdings" w:hint="default"/>
      </w:rPr>
    </w:lvl>
    <w:lvl w:ilvl="3" w:tplc="AF222AD2">
      <w:start w:val="1"/>
      <w:numFmt w:val="bullet"/>
      <w:lvlText w:val=""/>
      <w:lvlJc w:val="left"/>
      <w:pPr>
        <w:ind w:left="2880" w:hanging="360"/>
      </w:pPr>
      <w:rPr>
        <w:rFonts w:ascii="Symbol" w:hAnsi="Symbol" w:hint="default"/>
      </w:rPr>
    </w:lvl>
    <w:lvl w:ilvl="4" w:tplc="44920FF8">
      <w:start w:val="1"/>
      <w:numFmt w:val="bullet"/>
      <w:lvlText w:val="o"/>
      <w:lvlJc w:val="left"/>
      <w:pPr>
        <w:ind w:left="3600" w:hanging="360"/>
      </w:pPr>
      <w:rPr>
        <w:rFonts w:ascii="Courier New" w:hAnsi="Courier New" w:hint="default"/>
      </w:rPr>
    </w:lvl>
    <w:lvl w:ilvl="5" w:tplc="DA185C06">
      <w:start w:val="1"/>
      <w:numFmt w:val="bullet"/>
      <w:lvlText w:val=""/>
      <w:lvlJc w:val="left"/>
      <w:pPr>
        <w:ind w:left="4320" w:hanging="360"/>
      </w:pPr>
      <w:rPr>
        <w:rFonts w:ascii="Wingdings" w:hAnsi="Wingdings" w:hint="default"/>
      </w:rPr>
    </w:lvl>
    <w:lvl w:ilvl="6" w:tplc="CBF637D4">
      <w:start w:val="1"/>
      <w:numFmt w:val="bullet"/>
      <w:lvlText w:val=""/>
      <w:lvlJc w:val="left"/>
      <w:pPr>
        <w:ind w:left="5040" w:hanging="360"/>
      </w:pPr>
      <w:rPr>
        <w:rFonts w:ascii="Symbol" w:hAnsi="Symbol" w:hint="default"/>
      </w:rPr>
    </w:lvl>
    <w:lvl w:ilvl="7" w:tplc="458A1300">
      <w:start w:val="1"/>
      <w:numFmt w:val="bullet"/>
      <w:lvlText w:val="o"/>
      <w:lvlJc w:val="left"/>
      <w:pPr>
        <w:ind w:left="5760" w:hanging="360"/>
      </w:pPr>
      <w:rPr>
        <w:rFonts w:ascii="Courier New" w:hAnsi="Courier New" w:hint="default"/>
      </w:rPr>
    </w:lvl>
    <w:lvl w:ilvl="8" w:tplc="2E5A9392">
      <w:start w:val="1"/>
      <w:numFmt w:val="bullet"/>
      <w:lvlText w:val=""/>
      <w:lvlJc w:val="left"/>
      <w:pPr>
        <w:ind w:left="6480" w:hanging="360"/>
      </w:pPr>
      <w:rPr>
        <w:rFonts w:ascii="Wingdings" w:hAnsi="Wingdings" w:hint="default"/>
      </w:rPr>
    </w:lvl>
  </w:abstractNum>
  <w:abstractNum w:abstractNumId="5" w15:restartNumberingAfterBreak="0">
    <w:nsid w:val="0F77887F"/>
    <w:multiLevelType w:val="hybridMultilevel"/>
    <w:tmpl w:val="5E66F89E"/>
    <w:lvl w:ilvl="0" w:tplc="8C6EFAF6">
      <w:start w:val="1"/>
      <w:numFmt w:val="bullet"/>
      <w:lvlText w:val=""/>
      <w:lvlJc w:val="left"/>
      <w:pPr>
        <w:ind w:left="720" w:hanging="360"/>
      </w:pPr>
      <w:rPr>
        <w:rFonts w:ascii="Symbol" w:hAnsi="Symbol" w:hint="default"/>
      </w:rPr>
    </w:lvl>
    <w:lvl w:ilvl="1" w:tplc="4364A460">
      <w:start w:val="1"/>
      <w:numFmt w:val="bullet"/>
      <w:lvlText w:val="o"/>
      <w:lvlJc w:val="left"/>
      <w:pPr>
        <w:ind w:left="1440" w:hanging="360"/>
      </w:pPr>
      <w:rPr>
        <w:rFonts w:ascii="Courier New" w:hAnsi="Courier New" w:hint="default"/>
      </w:rPr>
    </w:lvl>
    <w:lvl w:ilvl="2" w:tplc="8A4E330E">
      <w:start w:val="1"/>
      <w:numFmt w:val="bullet"/>
      <w:lvlText w:val=""/>
      <w:lvlJc w:val="left"/>
      <w:pPr>
        <w:ind w:left="2160" w:hanging="360"/>
      </w:pPr>
      <w:rPr>
        <w:rFonts w:ascii="Wingdings" w:hAnsi="Wingdings" w:hint="default"/>
      </w:rPr>
    </w:lvl>
    <w:lvl w:ilvl="3" w:tplc="FF8ADDC6">
      <w:start w:val="1"/>
      <w:numFmt w:val="bullet"/>
      <w:lvlText w:val=""/>
      <w:lvlJc w:val="left"/>
      <w:pPr>
        <w:ind w:left="2880" w:hanging="360"/>
      </w:pPr>
      <w:rPr>
        <w:rFonts w:ascii="Symbol" w:hAnsi="Symbol" w:hint="default"/>
      </w:rPr>
    </w:lvl>
    <w:lvl w:ilvl="4" w:tplc="926E03F2">
      <w:start w:val="1"/>
      <w:numFmt w:val="bullet"/>
      <w:lvlText w:val="o"/>
      <w:lvlJc w:val="left"/>
      <w:pPr>
        <w:ind w:left="3600" w:hanging="360"/>
      </w:pPr>
      <w:rPr>
        <w:rFonts w:ascii="Courier New" w:hAnsi="Courier New" w:hint="default"/>
      </w:rPr>
    </w:lvl>
    <w:lvl w:ilvl="5" w:tplc="B3625C76">
      <w:start w:val="1"/>
      <w:numFmt w:val="bullet"/>
      <w:lvlText w:val=""/>
      <w:lvlJc w:val="left"/>
      <w:pPr>
        <w:ind w:left="4320" w:hanging="360"/>
      </w:pPr>
      <w:rPr>
        <w:rFonts w:ascii="Wingdings" w:hAnsi="Wingdings" w:hint="default"/>
      </w:rPr>
    </w:lvl>
    <w:lvl w:ilvl="6" w:tplc="7CBA501C">
      <w:start w:val="1"/>
      <w:numFmt w:val="bullet"/>
      <w:lvlText w:val=""/>
      <w:lvlJc w:val="left"/>
      <w:pPr>
        <w:ind w:left="5040" w:hanging="360"/>
      </w:pPr>
      <w:rPr>
        <w:rFonts w:ascii="Symbol" w:hAnsi="Symbol" w:hint="default"/>
      </w:rPr>
    </w:lvl>
    <w:lvl w:ilvl="7" w:tplc="B338F57E">
      <w:start w:val="1"/>
      <w:numFmt w:val="bullet"/>
      <w:lvlText w:val="o"/>
      <w:lvlJc w:val="left"/>
      <w:pPr>
        <w:ind w:left="5760" w:hanging="360"/>
      </w:pPr>
      <w:rPr>
        <w:rFonts w:ascii="Courier New" w:hAnsi="Courier New" w:hint="default"/>
      </w:rPr>
    </w:lvl>
    <w:lvl w:ilvl="8" w:tplc="7F7AE828">
      <w:start w:val="1"/>
      <w:numFmt w:val="bullet"/>
      <w:lvlText w:val=""/>
      <w:lvlJc w:val="left"/>
      <w:pPr>
        <w:ind w:left="6480" w:hanging="360"/>
      </w:pPr>
      <w:rPr>
        <w:rFonts w:ascii="Wingdings" w:hAnsi="Wingdings" w:hint="default"/>
      </w:rPr>
    </w:lvl>
  </w:abstractNum>
  <w:abstractNum w:abstractNumId="6" w15:restartNumberingAfterBreak="0">
    <w:nsid w:val="11007B22"/>
    <w:multiLevelType w:val="hybridMultilevel"/>
    <w:tmpl w:val="1D82736E"/>
    <w:lvl w:ilvl="0" w:tplc="9F841CF6">
      <w:start w:val="1"/>
      <w:numFmt w:val="bullet"/>
      <w:lvlText w:val="-"/>
      <w:lvlJc w:val="left"/>
      <w:pPr>
        <w:ind w:left="720" w:hanging="360"/>
      </w:pPr>
      <w:rPr>
        <w:rFonts w:ascii="Aptos" w:hAnsi="Aptos" w:hint="default"/>
      </w:rPr>
    </w:lvl>
    <w:lvl w:ilvl="1" w:tplc="6B4EED28">
      <w:start w:val="1"/>
      <w:numFmt w:val="bullet"/>
      <w:lvlText w:val="o"/>
      <w:lvlJc w:val="left"/>
      <w:pPr>
        <w:ind w:left="1440" w:hanging="360"/>
      </w:pPr>
      <w:rPr>
        <w:rFonts w:ascii="Courier New" w:hAnsi="Courier New" w:hint="default"/>
      </w:rPr>
    </w:lvl>
    <w:lvl w:ilvl="2" w:tplc="B02C3F6C">
      <w:start w:val="1"/>
      <w:numFmt w:val="bullet"/>
      <w:lvlText w:val=""/>
      <w:lvlJc w:val="left"/>
      <w:pPr>
        <w:ind w:left="2160" w:hanging="360"/>
      </w:pPr>
      <w:rPr>
        <w:rFonts w:ascii="Wingdings" w:hAnsi="Wingdings" w:hint="default"/>
      </w:rPr>
    </w:lvl>
    <w:lvl w:ilvl="3" w:tplc="76529594">
      <w:start w:val="1"/>
      <w:numFmt w:val="bullet"/>
      <w:lvlText w:val=""/>
      <w:lvlJc w:val="left"/>
      <w:pPr>
        <w:ind w:left="2880" w:hanging="360"/>
      </w:pPr>
      <w:rPr>
        <w:rFonts w:ascii="Symbol" w:hAnsi="Symbol" w:hint="default"/>
      </w:rPr>
    </w:lvl>
    <w:lvl w:ilvl="4" w:tplc="C072620C">
      <w:start w:val="1"/>
      <w:numFmt w:val="bullet"/>
      <w:lvlText w:val="o"/>
      <w:lvlJc w:val="left"/>
      <w:pPr>
        <w:ind w:left="3600" w:hanging="360"/>
      </w:pPr>
      <w:rPr>
        <w:rFonts w:ascii="Courier New" w:hAnsi="Courier New" w:hint="default"/>
      </w:rPr>
    </w:lvl>
    <w:lvl w:ilvl="5" w:tplc="CA90756A">
      <w:start w:val="1"/>
      <w:numFmt w:val="bullet"/>
      <w:lvlText w:val=""/>
      <w:lvlJc w:val="left"/>
      <w:pPr>
        <w:ind w:left="4320" w:hanging="360"/>
      </w:pPr>
      <w:rPr>
        <w:rFonts w:ascii="Wingdings" w:hAnsi="Wingdings" w:hint="default"/>
      </w:rPr>
    </w:lvl>
    <w:lvl w:ilvl="6" w:tplc="E61C64DE">
      <w:start w:val="1"/>
      <w:numFmt w:val="bullet"/>
      <w:lvlText w:val=""/>
      <w:lvlJc w:val="left"/>
      <w:pPr>
        <w:ind w:left="5040" w:hanging="360"/>
      </w:pPr>
      <w:rPr>
        <w:rFonts w:ascii="Symbol" w:hAnsi="Symbol" w:hint="default"/>
      </w:rPr>
    </w:lvl>
    <w:lvl w:ilvl="7" w:tplc="1F986EB8">
      <w:start w:val="1"/>
      <w:numFmt w:val="bullet"/>
      <w:lvlText w:val="o"/>
      <w:lvlJc w:val="left"/>
      <w:pPr>
        <w:ind w:left="5760" w:hanging="360"/>
      </w:pPr>
      <w:rPr>
        <w:rFonts w:ascii="Courier New" w:hAnsi="Courier New" w:hint="default"/>
      </w:rPr>
    </w:lvl>
    <w:lvl w:ilvl="8" w:tplc="E2F68CB4">
      <w:start w:val="1"/>
      <w:numFmt w:val="bullet"/>
      <w:lvlText w:val=""/>
      <w:lvlJc w:val="left"/>
      <w:pPr>
        <w:ind w:left="6480" w:hanging="360"/>
      </w:pPr>
      <w:rPr>
        <w:rFonts w:ascii="Wingdings" w:hAnsi="Wingdings" w:hint="default"/>
      </w:rPr>
    </w:lvl>
  </w:abstractNum>
  <w:abstractNum w:abstractNumId="7" w15:restartNumberingAfterBreak="0">
    <w:nsid w:val="20186B39"/>
    <w:multiLevelType w:val="hybridMultilevel"/>
    <w:tmpl w:val="3BD2410A"/>
    <w:lvl w:ilvl="0" w:tplc="8E609CA4">
      <w:start w:val="1"/>
      <w:numFmt w:val="bullet"/>
      <w:lvlText w:val=""/>
      <w:lvlJc w:val="left"/>
      <w:pPr>
        <w:ind w:left="720" w:hanging="360"/>
      </w:pPr>
      <w:rPr>
        <w:rFonts w:ascii="Symbol" w:hAnsi="Symbol" w:hint="default"/>
      </w:rPr>
    </w:lvl>
    <w:lvl w:ilvl="1" w:tplc="BA8ABAB4">
      <w:start w:val="1"/>
      <w:numFmt w:val="bullet"/>
      <w:lvlText w:val="o"/>
      <w:lvlJc w:val="left"/>
      <w:pPr>
        <w:ind w:left="1440" w:hanging="360"/>
      </w:pPr>
      <w:rPr>
        <w:rFonts w:ascii="Courier New" w:hAnsi="Courier New" w:hint="default"/>
      </w:rPr>
    </w:lvl>
    <w:lvl w:ilvl="2" w:tplc="0686B712">
      <w:start w:val="1"/>
      <w:numFmt w:val="bullet"/>
      <w:lvlText w:val=""/>
      <w:lvlJc w:val="left"/>
      <w:pPr>
        <w:ind w:left="2160" w:hanging="360"/>
      </w:pPr>
      <w:rPr>
        <w:rFonts w:ascii="Wingdings" w:hAnsi="Wingdings" w:hint="default"/>
      </w:rPr>
    </w:lvl>
    <w:lvl w:ilvl="3" w:tplc="A2505760">
      <w:start w:val="1"/>
      <w:numFmt w:val="bullet"/>
      <w:lvlText w:val=""/>
      <w:lvlJc w:val="left"/>
      <w:pPr>
        <w:ind w:left="2880" w:hanging="360"/>
      </w:pPr>
      <w:rPr>
        <w:rFonts w:ascii="Symbol" w:hAnsi="Symbol" w:hint="default"/>
      </w:rPr>
    </w:lvl>
    <w:lvl w:ilvl="4" w:tplc="4EBC1AB2">
      <w:start w:val="1"/>
      <w:numFmt w:val="bullet"/>
      <w:lvlText w:val="o"/>
      <w:lvlJc w:val="left"/>
      <w:pPr>
        <w:ind w:left="3600" w:hanging="360"/>
      </w:pPr>
      <w:rPr>
        <w:rFonts w:ascii="Courier New" w:hAnsi="Courier New" w:hint="default"/>
      </w:rPr>
    </w:lvl>
    <w:lvl w:ilvl="5" w:tplc="A0EA9B06">
      <w:start w:val="1"/>
      <w:numFmt w:val="bullet"/>
      <w:lvlText w:val=""/>
      <w:lvlJc w:val="left"/>
      <w:pPr>
        <w:ind w:left="4320" w:hanging="360"/>
      </w:pPr>
      <w:rPr>
        <w:rFonts w:ascii="Wingdings" w:hAnsi="Wingdings" w:hint="default"/>
      </w:rPr>
    </w:lvl>
    <w:lvl w:ilvl="6" w:tplc="BB568104">
      <w:start w:val="1"/>
      <w:numFmt w:val="bullet"/>
      <w:lvlText w:val=""/>
      <w:lvlJc w:val="left"/>
      <w:pPr>
        <w:ind w:left="5040" w:hanging="360"/>
      </w:pPr>
      <w:rPr>
        <w:rFonts w:ascii="Symbol" w:hAnsi="Symbol" w:hint="default"/>
      </w:rPr>
    </w:lvl>
    <w:lvl w:ilvl="7" w:tplc="0C64B380">
      <w:start w:val="1"/>
      <w:numFmt w:val="bullet"/>
      <w:lvlText w:val="o"/>
      <w:lvlJc w:val="left"/>
      <w:pPr>
        <w:ind w:left="5760" w:hanging="360"/>
      </w:pPr>
      <w:rPr>
        <w:rFonts w:ascii="Courier New" w:hAnsi="Courier New" w:hint="default"/>
      </w:rPr>
    </w:lvl>
    <w:lvl w:ilvl="8" w:tplc="D4A65F9A">
      <w:start w:val="1"/>
      <w:numFmt w:val="bullet"/>
      <w:lvlText w:val=""/>
      <w:lvlJc w:val="left"/>
      <w:pPr>
        <w:ind w:left="6480" w:hanging="360"/>
      </w:pPr>
      <w:rPr>
        <w:rFonts w:ascii="Wingdings" w:hAnsi="Wingdings" w:hint="default"/>
      </w:rPr>
    </w:lvl>
  </w:abstractNum>
  <w:abstractNum w:abstractNumId="8" w15:restartNumberingAfterBreak="0">
    <w:nsid w:val="2128164E"/>
    <w:multiLevelType w:val="hybridMultilevel"/>
    <w:tmpl w:val="937210D0"/>
    <w:lvl w:ilvl="0" w:tplc="4B6E0F58">
      <w:start w:val="1"/>
      <w:numFmt w:val="bullet"/>
      <w:lvlText w:val=""/>
      <w:lvlJc w:val="left"/>
      <w:pPr>
        <w:ind w:left="720" w:hanging="360"/>
      </w:pPr>
      <w:rPr>
        <w:rFonts w:ascii="Symbol" w:hAnsi="Symbol" w:hint="default"/>
      </w:rPr>
    </w:lvl>
    <w:lvl w:ilvl="1" w:tplc="1A34C4AC">
      <w:start w:val="1"/>
      <w:numFmt w:val="bullet"/>
      <w:lvlText w:val="o"/>
      <w:lvlJc w:val="left"/>
      <w:pPr>
        <w:ind w:left="1440" w:hanging="360"/>
      </w:pPr>
      <w:rPr>
        <w:rFonts w:ascii="Courier New" w:hAnsi="Courier New" w:hint="default"/>
      </w:rPr>
    </w:lvl>
    <w:lvl w:ilvl="2" w:tplc="88FEF8A2">
      <w:start w:val="1"/>
      <w:numFmt w:val="bullet"/>
      <w:lvlText w:val=""/>
      <w:lvlJc w:val="left"/>
      <w:pPr>
        <w:ind w:left="2160" w:hanging="360"/>
      </w:pPr>
      <w:rPr>
        <w:rFonts w:ascii="Wingdings" w:hAnsi="Wingdings" w:hint="default"/>
      </w:rPr>
    </w:lvl>
    <w:lvl w:ilvl="3" w:tplc="FAEE0796">
      <w:start w:val="1"/>
      <w:numFmt w:val="bullet"/>
      <w:lvlText w:val=""/>
      <w:lvlJc w:val="left"/>
      <w:pPr>
        <w:ind w:left="2880" w:hanging="360"/>
      </w:pPr>
      <w:rPr>
        <w:rFonts w:ascii="Symbol" w:hAnsi="Symbol" w:hint="default"/>
      </w:rPr>
    </w:lvl>
    <w:lvl w:ilvl="4" w:tplc="77B4CAAE">
      <w:start w:val="1"/>
      <w:numFmt w:val="bullet"/>
      <w:lvlText w:val="o"/>
      <w:lvlJc w:val="left"/>
      <w:pPr>
        <w:ind w:left="3600" w:hanging="360"/>
      </w:pPr>
      <w:rPr>
        <w:rFonts w:ascii="Courier New" w:hAnsi="Courier New" w:hint="default"/>
      </w:rPr>
    </w:lvl>
    <w:lvl w:ilvl="5" w:tplc="02DAB366">
      <w:start w:val="1"/>
      <w:numFmt w:val="bullet"/>
      <w:lvlText w:val=""/>
      <w:lvlJc w:val="left"/>
      <w:pPr>
        <w:ind w:left="4320" w:hanging="360"/>
      </w:pPr>
      <w:rPr>
        <w:rFonts w:ascii="Wingdings" w:hAnsi="Wingdings" w:hint="default"/>
      </w:rPr>
    </w:lvl>
    <w:lvl w:ilvl="6" w:tplc="FC887A24">
      <w:start w:val="1"/>
      <w:numFmt w:val="bullet"/>
      <w:lvlText w:val=""/>
      <w:lvlJc w:val="left"/>
      <w:pPr>
        <w:ind w:left="5040" w:hanging="360"/>
      </w:pPr>
      <w:rPr>
        <w:rFonts w:ascii="Symbol" w:hAnsi="Symbol" w:hint="default"/>
      </w:rPr>
    </w:lvl>
    <w:lvl w:ilvl="7" w:tplc="5AB434E6">
      <w:start w:val="1"/>
      <w:numFmt w:val="bullet"/>
      <w:lvlText w:val="o"/>
      <w:lvlJc w:val="left"/>
      <w:pPr>
        <w:ind w:left="5760" w:hanging="360"/>
      </w:pPr>
      <w:rPr>
        <w:rFonts w:ascii="Courier New" w:hAnsi="Courier New" w:hint="default"/>
      </w:rPr>
    </w:lvl>
    <w:lvl w:ilvl="8" w:tplc="DEFE7452">
      <w:start w:val="1"/>
      <w:numFmt w:val="bullet"/>
      <w:lvlText w:val=""/>
      <w:lvlJc w:val="left"/>
      <w:pPr>
        <w:ind w:left="6480" w:hanging="360"/>
      </w:pPr>
      <w:rPr>
        <w:rFonts w:ascii="Wingdings" w:hAnsi="Wingdings" w:hint="default"/>
      </w:rPr>
    </w:lvl>
  </w:abstractNum>
  <w:abstractNum w:abstractNumId="9" w15:restartNumberingAfterBreak="0">
    <w:nsid w:val="23A517B1"/>
    <w:multiLevelType w:val="hybridMultilevel"/>
    <w:tmpl w:val="54D022DE"/>
    <w:lvl w:ilvl="0" w:tplc="26D0781E">
      <w:start w:val="1"/>
      <w:numFmt w:val="bullet"/>
      <w:lvlText w:val=""/>
      <w:lvlJc w:val="left"/>
      <w:pPr>
        <w:ind w:left="720" w:hanging="360"/>
      </w:pPr>
      <w:rPr>
        <w:rFonts w:ascii="Symbol" w:hAnsi="Symbol" w:hint="default"/>
      </w:rPr>
    </w:lvl>
    <w:lvl w:ilvl="1" w:tplc="905EC9A6">
      <w:start w:val="1"/>
      <w:numFmt w:val="bullet"/>
      <w:lvlText w:val="o"/>
      <w:lvlJc w:val="left"/>
      <w:pPr>
        <w:ind w:left="1440" w:hanging="360"/>
      </w:pPr>
      <w:rPr>
        <w:rFonts w:ascii="Courier New" w:hAnsi="Courier New" w:hint="default"/>
      </w:rPr>
    </w:lvl>
    <w:lvl w:ilvl="2" w:tplc="5B621E1E">
      <w:start w:val="1"/>
      <w:numFmt w:val="bullet"/>
      <w:lvlText w:val=""/>
      <w:lvlJc w:val="left"/>
      <w:pPr>
        <w:ind w:left="2160" w:hanging="360"/>
      </w:pPr>
      <w:rPr>
        <w:rFonts w:ascii="Wingdings" w:hAnsi="Wingdings" w:hint="default"/>
      </w:rPr>
    </w:lvl>
    <w:lvl w:ilvl="3" w:tplc="D4F44BD8">
      <w:start w:val="1"/>
      <w:numFmt w:val="bullet"/>
      <w:lvlText w:val=""/>
      <w:lvlJc w:val="left"/>
      <w:pPr>
        <w:ind w:left="2880" w:hanging="360"/>
      </w:pPr>
      <w:rPr>
        <w:rFonts w:ascii="Symbol" w:hAnsi="Symbol" w:hint="default"/>
      </w:rPr>
    </w:lvl>
    <w:lvl w:ilvl="4" w:tplc="356856DC">
      <w:start w:val="1"/>
      <w:numFmt w:val="bullet"/>
      <w:lvlText w:val="o"/>
      <w:lvlJc w:val="left"/>
      <w:pPr>
        <w:ind w:left="3600" w:hanging="360"/>
      </w:pPr>
      <w:rPr>
        <w:rFonts w:ascii="Courier New" w:hAnsi="Courier New" w:hint="default"/>
      </w:rPr>
    </w:lvl>
    <w:lvl w:ilvl="5" w:tplc="BD482C74">
      <w:start w:val="1"/>
      <w:numFmt w:val="bullet"/>
      <w:lvlText w:val=""/>
      <w:lvlJc w:val="left"/>
      <w:pPr>
        <w:ind w:left="4320" w:hanging="360"/>
      </w:pPr>
      <w:rPr>
        <w:rFonts w:ascii="Wingdings" w:hAnsi="Wingdings" w:hint="default"/>
      </w:rPr>
    </w:lvl>
    <w:lvl w:ilvl="6" w:tplc="E76A61C6">
      <w:start w:val="1"/>
      <w:numFmt w:val="bullet"/>
      <w:lvlText w:val=""/>
      <w:lvlJc w:val="left"/>
      <w:pPr>
        <w:ind w:left="5040" w:hanging="360"/>
      </w:pPr>
      <w:rPr>
        <w:rFonts w:ascii="Symbol" w:hAnsi="Symbol" w:hint="default"/>
      </w:rPr>
    </w:lvl>
    <w:lvl w:ilvl="7" w:tplc="5C48A110">
      <w:start w:val="1"/>
      <w:numFmt w:val="bullet"/>
      <w:lvlText w:val="o"/>
      <w:lvlJc w:val="left"/>
      <w:pPr>
        <w:ind w:left="5760" w:hanging="360"/>
      </w:pPr>
      <w:rPr>
        <w:rFonts w:ascii="Courier New" w:hAnsi="Courier New" w:hint="default"/>
      </w:rPr>
    </w:lvl>
    <w:lvl w:ilvl="8" w:tplc="9550C268">
      <w:start w:val="1"/>
      <w:numFmt w:val="bullet"/>
      <w:lvlText w:val=""/>
      <w:lvlJc w:val="left"/>
      <w:pPr>
        <w:ind w:left="6480" w:hanging="360"/>
      </w:pPr>
      <w:rPr>
        <w:rFonts w:ascii="Wingdings" w:hAnsi="Wingdings" w:hint="default"/>
      </w:rPr>
    </w:lvl>
  </w:abstractNum>
  <w:abstractNum w:abstractNumId="10" w15:restartNumberingAfterBreak="0">
    <w:nsid w:val="278135C8"/>
    <w:multiLevelType w:val="hybridMultilevel"/>
    <w:tmpl w:val="C09CB652"/>
    <w:lvl w:ilvl="0" w:tplc="FCE2042E">
      <w:start w:val="1"/>
      <w:numFmt w:val="bullet"/>
      <w:lvlText w:val=""/>
      <w:lvlJc w:val="left"/>
      <w:pPr>
        <w:ind w:left="720" w:hanging="360"/>
      </w:pPr>
      <w:rPr>
        <w:rFonts w:ascii="Symbol" w:hAnsi="Symbol" w:hint="default"/>
      </w:rPr>
    </w:lvl>
    <w:lvl w:ilvl="1" w:tplc="AA90D382">
      <w:start w:val="1"/>
      <w:numFmt w:val="bullet"/>
      <w:lvlText w:val="o"/>
      <w:lvlJc w:val="left"/>
      <w:pPr>
        <w:ind w:left="1440" w:hanging="360"/>
      </w:pPr>
      <w:rPr>
        <w:rFonts w:ascii="Courier New" w:hAnsi="Courier New" w:hint="default"/>
      </w:rPr>
    </w:lvl>
    <w:lvl w:ilvl="2" w:tplc="BA60A302">
      <w:start w:val="1"/>
      <w:numFmt w:val="bullet"/>
      <w:lvlText w:val=""/>
      <w:lvlJc w:val="left"/>
      <w:pPr>
        <w:ind w:left="2160" w:hanging="360"/>
      </w:pPr>
      <w:rPr>
        <w:rFonts w:ascii="Wingdings" w:hAnsi="Wingdings" w:hint="default"/>
      </w:rPr>
    </w:lvl>
    <w:lvl w:ilvl="3" w:tplc="0A1C1316">
      <w:start w:val="1"/>
      <w:numFmt w:val="bullet"/>
      <w:lvlText w:val=""/>
      <w:lvlJc w:val="left"/>
      <w:pPr>
        <w:ind w:left="2880" w:hanging="360"/>
      </w:pPr>
      <w:rPr>
        <w:rFonts w:ascii="Symbol" w:hAnsi="Symbol" w:hint="default"/>
      </w:rPr>
    </w:lvl>
    <w:lvl w:ilvl="4" w:tplc="79563A6E">
      <w:start w:val="1"/>
      <w:numFmt w:val="bullet"/>
      <w:lvlText w:val="o"/>
      <w:lvlJc w:val="left"/>
      <w:pPr>
        <w:ind w:left="3600" w:hanging="360"/>
      </w:pPr>
      <w:rPr>
        <w:rFonts w:ascii="Courier New" w:hAnsi="Courier New" w:hint="default"/>
      </w:rPr>
    </w:lvl>
    <w:lvl w:ilvl="5" w:tplc="1C6CD146">
      <w:start w:val="1"/>
      <w:numFmt w:val="bullet"/>
      <w:lvlText w:val=""/>
      <w:lvlJc w:val="left"/>
      <w:pPr>
        <w:ind w:left="4320" w:hanging="360"/>
      </w:pPr>
      <w:rPr>
        <w:rFonts w:ascii="Wingdings" w:hAnsi="Wingdings" w:hint="default"/>
      </w:rPr>
    </w:lvl>
    <w:lvl w:ilvl="6" w:tplc="2A0A2F44">
      <w:start w:val="1"/>
      <w:numFmt w:val="bullet"/>
      <w:lvlText w:val=""/>
      <w:lvlJc w:val="left"/>
      <w:pPr>
        <w:ind w:left="5040" w:hanging="360"/>
      </w:pPr>
      <w:rPr>
        <w:rFonts w:ascii="Symbol" w:hAnsi="Symbol" w:hint="default"/>
      </w:rPr>
    </w:lvl>
    <w:lvl w:ilvl="7" w:tplc="9FC8358E">
      <w:start w:val="1"/>
      <w:numFmt w:val="bullet"/>
      <w:lvlText w:val="o"/>
      <w:lvlJc w:val="left"/>
      <w:pPr>
        <w:ind w:left="5760" w:hanging="360"/>
      </w:pPr>
      <w:rPr>
        <w:rFonts w:ascii="Courier New" w:hAnsi="Courier New" w:hint="default"/>
      </w:rPr>
    </w:lvl>
    <w:lvl w:ilvl="8" w:tplc="16DEADD2">
      <w:start w:val="1"/>
      <w:numFmt w:val="bullet"/>
      <w:lvlText w:val=""/>
      <w:lvlJc w:val="left"/>
      <w:pPr>
        <w:ind w:left="6480" w:hanging="360"/>
      </w:pPr>
      <w:rPr>
        <w:rFonts w:ascii="Wingdings" w:hAnsi="Wingdings" w:hint="default"/>
      </w:rPr>
    </w:lvl>
  </w:abstractNum>
  <w:abstractNum w:abstractNumId="11" w15:restartNumberingAfterBreak="0">
    <w:nsid w:val="2B0A97CC"/>
    <w:multiLevelType w:val="hybridMultilevel"/>
    <w:tmpl w:val="3DBEFADE"/>
    <w:lvl w:ilvl="0" w:tplc="98BCE934">
      <w:start w:val="1"/>
      <w:numFmt w:val="bullet"/>
      <w:lvlText w:val=""/>
      <w:lvlJc w:val="left"/>
      <w:pPr>
        <w:ind w:left="720" w:hanging="360"/>
      </w:pPr>
      <w:rPr>
        <w:rFonts w:ascii="Symbol" w:hAnsi="Symbol" w:hint="default"/>
      </w:rPr>
    </w:lvl>
    <w:lvl w:ilvl="1" w:tplc="1DA83D28">
      <w:start w:val="1"/>
      <w:numFmt w:val="bullet"/>
      <w:lvlText w:val="o"/>
      <w:lvlJc w:val="left"/>
      <w:pPr>
        <w:ind w:left="1440" w:hanging="360"/>
      </w:pPr>
      <w:rPr>
        <w:rFonts w:ascii="Courier New" w:hAnsi="Courier New" w:hint="default"/>
      </w:rPr>
    </w:lvl>
    <w:lvl w:ilvl="2" w:tplc="8B4448AE">
      <w:start w:val="1"/>
      <w:numFmt w:val="bullet"/>
      <w:lvlText w:val=""/>
      <w:lvlJc w:val="left"/>
      <w:pPr>
        <w:ind w:left="2160" w:hanging="360"/>
      </w:pPr>
      <w:rPr>
        <w:rFonts w:ascii="Wingdings" w:hAnsi="Wingdings" w:hint="default"/>
      </w:rPr>
    </w:lvl>
    <w:lvl w:ilvl="3" w:tplc="95BE376E">
      <w:start w:val="1"/>
      <w:numFmt w:val="bullet"/>
      <w:lvlText w:val=""/>
      <w:lvlJc w:val="left"/>
      <w:pPr>
        <w:ind w:left="2880" w:hanging="360"/>
      </w:pPr>
      <w:rPr>
        <w:rFonts w:ascii="Symbol" w:hAnsi="Symbol" w:hint="default"/>
      </w:rPr>
    </w:lvl>
    <w:lvl w:ilvl="4" w:tplc="C7BC2E08">
      <w:start w:val="1"/>
      <w:numFmt w:val="bullet"/>
      <w:lvlText w:val="o"/>
      <w:lvlJc w:val="left"/>
      <w:pPr>
        <w:ind w:left="3600" w:hanging="360"/>
      </w:pPr>
      <w:rPr>
        <w:rFonts w:ascii="Courier New" w:hAnsi="Courier New" w:hint="default"/>
      </w:rPr>
    </w:lvl>
    <w:lvl w:ilvl="5" w:tplc="35BA9706">
      <w:start w:val="1"/>
      <w:numFmt w:val="bullet"/>
      <w:lvlText w:val=""/>
      <w:lvlJc w:val="left"/>
      <w:pPr>
        <w:ind w:left="4320" w:hanging="360"/>
      </w:pPr>
      <w:rPr>
        <w:rFonts w:ascii="Wingdings" w:hAnsi="Wingdings" w:hint="default"/>
      </w:rPr>
    </w:lvl>
    <w:lvl w:ilvl="6" w:tplc="382A3008">
      <w:start w:val="1"/>
      <w:numFmt w:val="bullet"/>
      <w:lvlText w:val=""/>
      <w:lvlJc w:val="left"/>
      <w:pPr>
        <w:ind w:left="5040" w:hanging="360"/>
      </w:pPr>
      <w:rPr>
        <w:rFonts w:ascii="Symbol" w:hAnsi="Symbol" w:hint="default"/>
      </w:rPr>
    </w:lvl>
    <w:lvl w:ilvl="7" w:tplc="1DD2672A">
      <w:start w:val="1"/>
      <w:numFmt w:val="bullet"/>
      <w:lvlText w:val="o"/>
      <w:lvlJc w:val="left"/>
      <w:pPr>
        <w:ind w:left="5760" w:hanging="360"/>
      </w:pPr>
      <w:rPr>
        <w:rFonts w:ascii="Courier New" w:hAnsi="Courier New" w:hint="default"/>
      </w:rPr>
    </w:lvl>
    <w:lvl w:ilvl="8" w:tplc="53A65690">
      <w:start w:val="1"/>
      <w:numFmt w:val="bullet"/>
      <w:lvlText w:val=""/>
      <w:lvlJc w:val="left"/>
      <w:pPr>
        <w:ind w:left="6480" w:hanging="360"/>
      </w:pPr>
      <w:rPr>
        <w:rFonts w:ascii="Wingdings" w:hAnsi="Wingdings" w:hint="default"/>
      </w:rPr>
    </w:lvl>
  </w:abstractNum>
  <w:abstractNum w:abstractNumId="12" w15:restartNumberingAfterBreak="0">
    <w:nsid w:val="3955A6C5"/>
    <w:multiLevelType w:val="hybridMultilevel"/>
    <w:tmpl w:val="68783EF4"/>
    <w:lvl w:ilvl="0" w:tplc="A28EACC2">
      <w:start w:val="1"/>
      <w:numFmt w:val="bullet"/>
      <w:lvlText w:val=""/>
      <w:lvlJc w:val="left"/>
      <w:pPr>
        <w:ind w:left="720" w:hanging="360"/>
      </w:pPr>
      <w:rPr>
        <w:rFonts w:ascii="Symbol" w:hAnsi="Symbol" w:hint="default"/>
      </w:rPr>
    </w:lvl>
    <w:lvl w:ilvl="1" w:tplc="070E1DA6">
      <w:start w:val="1"/>
      <w:numFmt w:val="bullet"/>
      <w:lvlText w:val="o"/>
      <w:lvlJc w:val="left"/>
      <w:pPr>
        <w:ind w:left="1440" w:hanging="360"/>
      </w:pPr>
      <w:rPr>
        <w:rFonts w:ascii="Courier New" w:hAnsi="Courier New" w:hint="default"/>
      </w:rPr>
    </w:lvl>
    <w:lvl w:ilvl="2" w:tplc="E0B29348">
      <w:start w:val="1"/>
      <w:numFmt w:val="bullet"/>
      <w:lvlText w:val=""/>
      <w:lvlJc w:val="left"/>
      <w:pPr>
        <w:ind w:left="2160" w:hanging="360"/>
      </w:pPr>
      <w:rPr>
        <w:rFonts w:ascii="Wingdings" w:hAnsi="Wingdings" w:hint="default"/>
      </w:rPr>
    </w:lvl>
    <w:lvl w:ilvl="3" w:tplc="99CA5CBC">
      <w:start w:val="1"/>
      <w:numFmt w:val="bullet"/>
      <w:lvlText w:val=""/>
      <w:lvlJc w:val="left"/>
      <w:pPr>
        <w:ind w:left="2880" w:hanging="360"/>
      </w:pPr>
      <w:rPr>
        <w:rFonts w:ascii="Symbol" w:hAnsi="Symbol" w:hint="default"/>
      </w:rPr>
    </w:lvl>
    <w:lvl w:ilvl="4" w:tplc="01047070">
      <w:start w:val="1"/>
      <w:numFmt w:val="bullet"/>
      <w:lvlText w:val="o"/>
      <w:lvlJc w:val="left"/>
      <w:pPr>
        <w:ind w:left="3600" w:hanging="360"/>
      </w:pPr>
      <w:rPr>
        <w:rFonts w:ascii="Courier New" w:hAnsi="Courier New" w:hint="default"/>
      </w:rPr>
    </w:lvl>
    <w:lvl w:ilvl="5" w:tplc="DDBE58A6">
      <w:start w:val="1"/>
      <w:numFmt w:val="bullet"/>
      <w:lvlText w:val=""/>
      <w:lvlJc w:val="left"/>
      <w:pPr>
        <w:ind w:left="4320" w:hanging="360"/>
      </w:pPr>
      <w:rPr>
        <w:rFonts w:ascii="Wingdings" w:hAnsi="Wingdings" w:hint="default"/>
      </w:rPr>
    </w:lvl>
    <w:lvl w:ilvl="6" w:tplc="6EA2D4DC">
      <w:start w:val="1"/>
      <w:numFmt w:val="bullet"/>
      <w:lvlText w:val=""/>
      <w:lvlJc w:val="left"/>
      <w:pPr>
        <w:ind w:left="5040" w:hanging="360"/>
      </w:pPr>
      <w:rPr>
        <w:rFonts w:ascii="Symbol" w:hAnsi="Symbol" w:hint="default"/>
      </w:rPr>
    </w:lvl>
    <w:lvl w:ilvl="7" w:tplc="97C01264">
      <w:start w:val="1"/>
      <w:numFmt w:val="bullet"/>
      <w:lvlText w:val="o"/>
      <w:lvlJc w:val="left"/>
      <w:pPr>
        <w:ind w:left="5760" w:hanging="360"/>
      </w:pPr>
      <w:rPr>
        <w:rFonts w:ascii="Courier New" w:hAnsi="Courier New" w:hint="default"/>
      </w:rPr>
    </w:lvl>
    <w:lvl w:ilvl="8" w:tplc="FCBEBFE4">
      <w:start w:val="1"/>
      <w:numFmt w:val="bullet"/>
      <w:lvlText w:val=""/>
      <w:lvlJc w:val="left"/>
      <w:pPr>
        <w:ind w:left="6480" w:hanging="360"/>
      </w:pPr>
      <w:rPr>
        <w:rFonts w:ascii="Wingdings" w:hAnsi="Wingdings" w:hint="default"/>
      </w:rPr>
    </w:lvl>
  </w:abstractNum>
  <w:abstractNum w:abstractNumId="13" w15:restartNumberingAfterBreak="0">
    <w:nsid w:val="4A41EFBB"/>
    <w:multiLevelType w:val="hybridMultilevel"/>
    <w:tmpl w:val="6C661264"/>
    <w:lvl w:ilvl="0" w:tplc="E524179E">
      <w:start w:val="1"/>
      <w:numFmt w:val="decimal"/>
      <w:lvlText w:val="%1."/>
      <w:lvlJc w:val="left"/>
      <w:pPr>
        <w:ind w:left="720" w:hanging="360"/>
      </w:pPr>
    </w:lvl>
    <w:lvl w:ilvl="1" w:tplc="486A74B8">
      <w:start w:val="1"/>
      <w:numFmt w:val="lowerLetter"/>
      <w:lvlText w:val="%2."/>
      <w:lvlJc w:val="left"/>
      <w:pPr>
        <w:ind w:left="1440" w:hanging="360"/>
      </w:pPr>
    </w:lvl>
    <w:lvl w:ilvl="2" w:tplc="455C5282">
      <w:start w:val="1"/>
      <w:numFmt w:val="lowerRoman"/>
      <w:lvlText w:val="%3."/>
      <w:lvlJc w:val="right"/>
      <w:pPr>
        <w:ind w:left="2160" w:hanging="180"/>
      </w:pPr>
    </w:lvl>
    <w:lvl w:ilvl="3" w:tplc="B7E41E98">
      <w:start w:val="1"/>
      <w:numFmt w:val="decimal"/>
      <w:lvlText w:val="%4."/>
      <w:lvlJc w:val="left"/>
      <w:pPr>
        <w:ind w:left="2880" w:hanging="360"/>
      </w:pPr>
    </w:lvl>
    <w:lvl w:ilvl="4" w:tplc="18D4E260">
      <w:start w:val="1"/>
      <w:numFmt w:val="lowerLetter"/>
      <w:lvlText w:val="%5."/>
      <w:lvlJc w:val="left"/>
      <w:pPr>
        <w:ind w:left="3600" w:hanging="360"/>
      </w:pPr>
    </w:lvl>
    <w:lvl w:ilvl="5" w:tplc="22D0DC5E">
      <w:start w:val="1"/>
      <w:numFmt w:val="lowerRoman"/>
      <w:lvlText w:val="%6."/>
      <w:lvlJc w:val="right"/>
      <w:pPr>
        <w:ind w:left="4320" w:hanging="180"/>
      </w:pPr>
    </w:lvl>
    <w:lvl w:ilvl="6" w:tplc="987C4A9E">
      <w:start w:val="1"/>
      <w:numFmt w:val="decimal"/>
      <w:lvlText w:val="%7."/>
      <w:lvlJc w:val="left"/>
      <w:pPr>
        <w:ind w:left="5040" w:hanging="360"/>
      </w:pPr>
    </w:lvl>
    <w:lvl w:ilvl="7" w:tplc="DE120D9A">
      <w:start w:val="1"/>
      <w:numFmt w:val="lowerLetter"/>
      <w:lvlText w:val="%8."/>
      <w:lvlJc w:val="left"/>
      <w:pPr>
        <w:ind w:left="5760" w:hanging="360"/>
      </w:pPr>
    </w:lvl>
    <w:lvl w:ilvl="8" w:tplc="0CC0A42C">
      <w:start w:val="1"/>
      <w:numFmt w:val="lowerRoman"/>
      <w:lvlText w:val="%9."/>
      <w:lvlJc w:val="right"/>
      <w:pPr>
        <w:ind w:left="6480" w:hanging="180"/>
      </w:pPr>
    </w:lvl>
  </w:abstractNum>
  <w:abstractNum w:abstractNumId="14" w15:restartNumberingAfterBreak="0">
    <w:nsid w:val="4B931CE1"/>
    <w:multiLevelType w:val="hybridMultilevel"/>
    <w:tmpl w:val="1BC4B0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174ED23"/>
    <w:multiLevelType w:val="hybridMultilevel"/>
    <w:tmpl w:val="3E386508"/>
    <w:lvl w:ilvl="0" w:tplc="5A1EC966">
      <w:start w:val="1"/>
      <w:numFmt w:val="bullet"/>
      <w:lvlText w:val=""/>
      <w:lvlJc w:val="left"/>
      <w:pPr>
        <w:ind w:left="720" w:hanging="360"/>
      </w:pPr>
      <w:rPr>
        <w:rFonts w:ascii="Symbol" w:hAnsi="Symbol" w:hint="default"/>
      </w:rPr>
    </w:lvl>
    <w:lvl w:ilvl="1" w:tplc="01568A5A">
      <w:start w:val="1"/>
      <w:numFmt w:val="bullet"/>
      <w:lvlText w:val="o"/>
      <w:lvlJc w:val="left"/>
      <w:pPr>
        <w:ind w:left="1440" w:hanging="360"/>
      </w:pPr>
      <w:rPr>
        <w:rFonts w:ascii="Courier New" w:hAnsi="Courier New" w:hint="default"/>
      </w:rPr>
    </w:lvl>
    <w:lvl w:ilvl="2" w:tplc="249011C6">
      <w:start w:val="1"/>
      <w:numFmt w:val="bullet"/>
      <w:lvlText w:val=""/>
      <w:lvlJc w:val="left"/>
      <w:pPr>
        <w:ind w:left="2160" w:hanging="360"/>
      </w:pPr>
      <w:rPr>
        <w:rFonts w:ascii="Wingdings" w:hAnsi="Wingdings" w:hint="default"/>
      </w:rPr>
    </w:lvl>
    <w:lvl w:ilvl="3" w:tplc="291EED10">
      <w:start w:val="1"/>
      <w:numFmt w:val="bullet"/>
      <w:lvlText w:val=""/>
      <w:lvlJc w:val="left"/>
      <w:pPr>
        <w:ind w:left="2880" w:hanging="360"/>
      </w:pPr>
      <w:rPr>
        <w:rFonts w:ascii="Symbol" w:hAnsi="Symbol" w:hint="default"/>
      </w:rPr>
    </w:lvl>
    <w:lvl w:ilvl="4" w:tplc="033C7688">
      <w:start w:val="1"/>
      <w:numFmt w:val="bullet"/>
      <w:lvlText w:val="o"/>
      <w:lvlJc w:val="left"/>
      <w:pPr>
        <w:ind w:left="3600" w:hanging="360"/>
      </w:pPr>
      <w:rPr>
        <w:rFonts w:ascii="Courier New" w:hAnsi="Courier New" w:hint="default"/>
      </w:rPr>
    </w:lvl>
    <w:lvl w:ilvl="5" w:tplc="A7AA9848">
      <w:start w:val="1"/>
      <w:numFmt w:val="bullet"/>
      <w:lvlText w:val=""/>
      <w:lvlJc w:val="left"/>
      <w:pPr>
        <w:ind w:left="4320" w:hanging="360"/>
      </w:pPr>
      <w:rPr>
        <w:rFonts w:ascii="Wingdings" w:hAnsi="Wingdings" w:hint="default"/>
      </w:rPr>
    </w:lvl>
    <w:lvl w:ilvl="6" w:tplc="85D0E9BE">
      <w:start w:val="1"/>
      <w:numFmt w:val="bullet"/>
      <w:lvlText w:val=""/>
      <w:lvlJc w:val="left"/>
      <w:pPr>
        <w:ind w:left="5040" w:hanging="360"/>
      </w:pPr>
      <w:rPr>
        <w:rFonts w:ascii="Symbol" w:hAnsi="Symbol" w:hint="default"/>
      </w:rPr>
    </w:lvl>
    <w:lvl w:ilvl="7" w:tplc="ADC00AEA">
      <w:start w:val="1"/>
      <w:numFmt w:val="bullet"/>
      <w:lvlText w:val="o"/>
      <w:lvlJc w:val="left"/>
      <w:pPr>
        <w:ind w:left="5760" w:hanging="360"/>
      </w:pPr>
      <w:rPr>
        <w:rFonts w:ascii="Courier New" w:hAnsi="Courier New" w:hint="default"/>
      </w:rPr>
    </w:lvl>
    <w:lvl w:ilvl="8" w:tplc="FE7C709C">
      <w:start w:val="1"/>
      <w:numFmt w:val="bullet"/>
      <w:lvlText w:val=""/>
      <w:lvlJc w:val="left"/>
      <w:pPr>
        <w:ind w:left="6480" w:hanging="360"/>
      </w:pPr>
      <w:rPr>
        <w:rFonts w:ascii="Wingdings" w:hAnsi="Wingdings" w:hint="default"/>
      </w:rPr>
    </w:lvl>
  </w:abstractNum>
  <w:abstractNum w:abstractNumId="16" w15:restartNumberingAfterBreak="0">
    <w:nsid w:val="79E3D031"/>
    <w:multiLevelType w:val="hybridMultilevel"/>
    <w:tmpl w:val="9FA4F00C"/>
    <w:lvl w:ilvl="0" w:tplc="C238667E">
      <w:start w:val="1"/>
      <w:numFmt w:val="bullet"/>
      <w:lvlText w:val=""/>
      <w:lvlJc w:val="left"/>
      <w:pPr>
        <w:ind w:left="720" w:hanging="360"/>
      </w:pPr>
      <w:rPr>
        <w:rFonts w:ascii="Symbol" w:hAnsi="Symbol" w:hint="default"/>
      </w:rPr>
    </w:lvl>
    <w:lvl w:ilvl="1" w:tplc="4A8410D4">
      <w:start w:val="1"/>
      <w:numFmt w:val="bullet"/>
      <w:lvlText w:val="o"/>
      <w:lvlJc w:val="left"/>
      <w:pPr>
        <w:ind w:left="1440" w:hanging="360"/>
      </w:pPr>
      <w:rPr>
        <w:rFonts w:ascii="Courier New" w:hAnsi="Courier New" w:hint="default"/>
      </w:rPr>
    </w:lvl>
    <w:lvl w:ilvl="2" w:tplc="EF5E8B4E">
      <w:start w:val="1"/>
      <w:numFmt w:val="bullet"/>
      <w:lvlText w:val=""/>
      <w:lvlJc w:val="left"/>
      <w:pPr>
        <w:ind w:left="2160" w:hanging="360"/>
      </w:pPr>
      <w:rPr>
        <w:rFonts w:ascii="Wingdings" w:hAnsi="Wingdings" w:hint="default"/>
      </w:rPr>
    </w:lvl>
    <w:lvl w:ilvl="3" w:tplc="C0A28F10">
      <w:start w:val="1"/>
      <w:numFmt w:val="bullet"/>
      <w:lvlText w:val=""/>
      <w:lvlJc w:val="left"/>
      <w:pPr>
        <w:ind w:left="2880" w:hanging="360"/>
      </w:pPr>
      <w:rPr>
        <w:rFonts w:ascii="Symbol" w:hAnsi="Symbol" w:hint="default"/>
      </w:rPr>
    </w:lvl>
    <w:lvl w:ilvl="4" w:tplc="FFDC5638">
      <w:start w:val="1"/>
      <w:numFmt w:val="bullet"/>
      <w:lvlText w:val="o"/>
      <w:lvlJc w:val="left"/>
      <w:pPr>
        <w:ind w:left="3600" w:hanging="360"/>
      </w:pPr>
      <w:rPr>
        <w:rFonts w:ascii="Courier New" w:hAnsi="Courier New" w:hint="default"/>
      </w:rPr>
    </w:lvl>
    <w:lvl w:ilvl="5" w:tplc="1DAA4738">
      <w:start w:val="1"/>
      <w:numFmt w:val="bullet"/>
      <w:lvlText w:val=""/>
      <w:lvlJc w:val="left"/>
      <w:pPr>
        <w:ind w:left="4320" w:hanging="360"/>
      </w:pPr>
      <w:rPr>
        <w:rFonts w:ascii="Wingdings" w:hAnsi="Wingdings" w:hint="default"/>
      </w:rPr>
    </w:lvl>
    <w:lvl w:ilvl="6" w:tplc="899A38DC">
      <w:start w:val="1"/>
      <w:numFmt w:val="bullet"/>
      <w:lvlText w:val=""/>
      <w:lvlJc w:val="left"/>
      <w:pPr>
        <w:ind w:left="5040" w:hanging="360"/>
      </w:pPr>
      <w:rPr>
        <w:rFonts w:ascii="Symbol" w:hAnsi="Symbol" w:hint="default"/>
      </w:rPr>
    </w:lvl>
    <w:lvl w:ilvl="7" w:tplc="D3F4CA64">
      <w:start w:val="1"/>
      <w:numFmt w:val="bullet"/>
      <w:lvlText w:val="o"/>
      <w:lvlJc w:val="left"/>
      <w:pPr>
        <w:ind w:left="5760" w:hanging="360"/>
      </w:pPr>
      <w:rPr>
        <w:rFonts w:ascii="Courier New" w:hAnsi="Courier New" w:hint="default"/>
      </w:rPr>
    </w:lvl>
    <w:lvl w:ilvl="8" w:tplc="18CA67CA">
      <w:start w:val="1"/>
      <w:numFmt w:val="bullet"/>
      <w:lvlText w:val=""/>
      <w:lvlJc w:val="left"/>
      <w:pPr>
        <w:ind w:left="6480" w:hanging="360"/>
      </w:pPr>
      <w:rPr>
        <w:rFonts w:ascii="Wingdings" w:hAnsi="Wingdings" w:hint="default"/>
      </w:rPr>
    </w:lvl>
  </w:abstractNum>
  <w:abstractNum w:abstractNumId="17" w15:restartNumberingAfterBreak="0">
    <w:nsid w:val="7CDCC51E"/>
    <w:multiLevelType w:val="hybridMultilevel"/>
    <w:tmpl w:val="07D4C22C"/>
    <w:lvl w:ilvl="0" w:tplc="B6E619D4">
      <w:start w:val="1"/>
      <w:numFmt w:val="bullet"/>
      <w:lvlText w:val="-"/>
      <w:lvlJc w:val="left"/>
      <w:pPr>
        <w:ind w:left="720" w:hanging="360"/>
      </w:pPr>
      <w:rPr>
        <w:rFonts w:ascii="Aptos" w:hAnsi="Aptos" w:hint="default"/>
      </w:rPr>
    </w:lvl>
    <w:lvl w:ilvl="1" w:tplc="637CFFC4">
      <w:start w:val="1"/>
      <w:numFmt w:val="bullet"/>
      <w:lvlText w:val="o"/>
      <w:lvlJc w:val="left"/>
      <w:pPr>
        <w:ind w:left="1440" w:hanging="360"/>
      </w:pPr>
      <w:rPr>
        <w:rFonts w:ascii="Courier New" w:hAnsi="Courier New" w:hint="default"/>
      </w:rPr>
    </w:lvl>
    <w:lvl w:ilvl="2" w:tplc="B5668CC4">
      <w:start w:val="1"/>
      <w:numFmt w:val="bullet"/>
      <w:lvlText w:val=""/>
      <w:lvlJc w:val="left"/>
      <w:pPr>
        <w:ind w:left="2160" w:hanging="360"/>
      </w:pPr>
      <w:rPr>
        <w:rFonts w:ascii="Wingdings" w:hAnsi="Wingdings" w:hint="default"/>
      </w:rPr>
    </w:lvl>
    <w:lvl w:ilvl="3" w:tplc="E494B72E">
      <w:start w:val="1"/>
      <w:numFmt w:val="bullet"/>
      <w:lvlText w:val=""/>
      <w:lvlJc w:val="left"/>
      <w:pPr>
        <w:ind w:left="2880" w:hanging="360"/>
      </w:pPr>
      <w:rPr>
        <w:rFonts w:ascii="Symbol" w:hAnsi="Symbol" w:hint="default"/>
      </w:rPr>
    </w:lvl>
    <w:lvl w:ilvl="4" w:tplc="E75A0DBC">
      <w:start w:val="1"/>
      <w:numFmt w:val="bullet"/>
      <w:lvlText w:val="o"/>
      <w:lvlJc w:val="left"/>
      <w:pPr>
        <w:ind w:left="3600" w:hanging="360"/>
      </w:pPr>
      <w:rPr>
        <w:rFonts w:ascii="Courier New" w:hAnsi="Courier New" w:hint="default"/>
      </w:rPr>
    </w:lvl>
    <w:lvl w:ilvl="5" w:tplc="5F081E56">
      <w:start w:val="1"/>
      <w:numFmt w:val="bullet"/>
      <w:lvlText w:val=""/>
      <w:lvlJc w:val="left"/>
      <w:pPr>
        <w:ind w:left="4320" w:hanging="360"/>
      </w:pPr>
      <w:rPr>
        <w:rFonts w:ascii="Wingdings" w:hAnsi="Wingdings" w:hint="default"/>
      </w:rPr>
    </w:lvl>
    <w:lvl w:ilvl="6" w:tplc="4F10A1F8">
      <w:start w:val="1"/>
      <w:numFmt w:val="bullet"/>
      <w:lvlText w:val=""/>
      <w:lvlJc w:val="left"/>
      <w:pPr>
        <w:ind w:left="5040" w:hanging="360"/>
      </w:pPr>
      <w:rPr>
        <w:rFonts w:ascii="Symbol" w:hAnsi="Symbol" w:hint="default"/>
      </w:rPr>
    </w:lvl>
    <w:lvl w:ilvl="7" w:tplc="252C7D6A">
      <w:start w:val="1"/>
      <w:numFmt w:val="bullet"/>
      <w:lvlText w:val="o"/>
      <w:lvlJc w:val="left"/>
      <w:pPr>
        <w:ind w:left="5760" w:hanging="360"/>
      </w:pPr>
      <w:rPr>
        <w:rFonts w:ascii="Courier New" w:hAnsi="Courier New" w:hint="default"/>
      </w:rPr>
    </w:lvl>
    <w:lvl w:ilvl="8" w:tplc="B0DA2C2A">
      <w:start w:val="1"/>
      <w:numFmt w:val="bullet"/>
      <w:lvlText w:val=""/>
      <w:lvlJc w:val="left"/>
      <w:pPr>
        <w:ind w:left="6480" w:hanging="360"/>
      </w:pPr>
      <w:rPr>
        <w:rFonts w:ascii="Wingdings" w:hAnsi="Wingdings" w:hint="default"/>
      </w:rPr>
    </w:lvl>
  </w:abstractNum>
  <w:num w:numId="1" w16cid:durableId="1089808562">
    <w:abstractNumId w:val="15"/>
  </w:num>
  <w:num w:numId="2" w16cid:durableId="1464348704">
    <w:abstractNumId w:val="9"/>
  </w:num>
  <w:num w:numId="3" w16cid:durableId="318854113">
    <w:abstractNumId w:val="5"/>
  </w:num>
  <w:num w:numId="4" w16cid:durableId="1293168754">
    <w:abstractNumId w:val="2"/>
  </w:num>
  <w:num w:numId="5" w16cid:durableId="266036396">
    <w:abstractNumId w:val="0"/>
  </w:num>
  <w:num w:numId="6" w16cid:durableId="1177813440">
    <w:abstractNumId w:val="3"/>
  </w:num>
  <w:num w:numId="7" w16cid:durableId="492335559">
    <w:abstractNumId w:val="11"/>
  </w:num>
  <w:num w:numId="8" w16cid:durableId="1988701388">
    <w:abstractNumId w:val="13"/>
  </w:num>
  <w:num w:numId="9" w16cid:durableId="8604503">
    <w:abstractNumId w:val="12"/>
  </w:num>
  <w:num w:numId="10" w16cid:durableId="61610644">
    <w:abstractNumId w:val="1"/>
  </w:num>
  <w:num w:numId="11" w16cid:durableId="217278697">
    <w:abstractNumId w:val="7"/>
  </w:num>
  <w:num w:numId="12" w16cid:durableId="1148208811">
    <w:abstractNumId w:val="8"/>
  </w:num>
  <w:num w:numId="13" w16cid:durableId="1461652243">
    <w:abstractNumId w:val="16"/>
  </w:num>
  <w:num w:numId="14" w16cid:durableId="1705136654">
    <w:abstractNumId w:val="10"/>
  </w:num>
  <w:num w:numId="15" w16cid:durableId="1242372765">
    <w:abstractNumId w:val="6"/>
  </w:num>
  <w:num w:numId="16" w16cid:durableId="1857382937">
    <w:abstractNumId w:val="4"/>
  </w:num>
  <w:num w:numId="17" w16cid:durableId="188957263">
    <w:abstractNumId w:val="17"/>
  </w:num>
  <w:num w:numId="18" w16cid:durableId="94986948">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CA"/>
    <w:rsid w:val="00007008"/>
    <w:rsid w:val="00033B76"/>
    <w:rsid w:val="000466BE"/>
    <w:rsid w:val="00054BEF"/>
    <w:rsid w:val="00061D03"/>
    <w:rsid w:val="000835B3"/>
    <w:rsid w:val="000B5911"/>
    <w:rsid w:val="000C0A8E"/>
    <w:rsid w:val="000D77F5"/>
    <w:rsid w:val="001006EA"/>
    <w:rsid w:val="00102C57"/>
    <w:rsid w:val="00123693"/>
    <w:rsid w:val="00126211"/>
    <w:rsid w:val="001322CF"/>
    <w:rsid w:val="0013553D"/>
    <w:rsid w:val="00136770"/>
    <w:rsid w:val="001571D1"/>
    <w:rsid w:val="00166EBB"/>
    <w:rsid w:val="00187755"/>
    <w:rsid w:val="00192C64"/>
    <w:rsid w:val="00197E86"/>
    <w:rsid w:val="001C5AA2"/>
    <w:rsid w:val="001C793C"/>
    <w:rsid w:val="001D245A"/>
    <w:rsid w:val="001F6BA3"/>
    <w:rsid w:val="00210B43"/>
    <w:rsid w:val="00215771"/>
    <w:rsid w:val="00244818"/>
    <w:rsid w:val="002469C5"/>
    <w:rsid w:val="002543D9"/>
    <w:rsid w:val="0025C01D"/>
    <w:rsid w:val="00270631"/>
    <w:rsid w:val="0027321C"/>
    <w:rsid w:val="00285602"/>
    <w:rsid w:val="0029272C"/>
    <w:rsid w:val="002A187B"/>
    <w:rsid w:val="002B38C6"/>
    <w:rsid w:val="002E47B7"/>
    <w:rsid w:val="002F12E0"/>
    <w:rsid w:val="002F3C64"/>
    <w:rsid w:val="002F773B"/>
    <w:rsid w:val="00305035"/>
    <w:rsid w:val="00316AF9"/>
    <w:rsid w:val="0033358E"/>
    <w:rsid w:val="00351B0B"/>
    <w:rsid w:val="0036164D"/>
    <w:rsid w:val="003626A6"/>
    <w:rsid w:val="00370CD2"/>
    <w:rsid w:val="00374F57"/>
    <w:rsid w:val="003A0437"/>
    <w:rsid w:val="003D5F18"/>
    <w:rsid w:val="003E10BE"/>
    <w:rsid w:val="003F3E90"/>
    <w:rsid w:val="003F6003"/>
    <w:rsid w:val="003F6249"/>
    <w:rsid w:val="00405678"/>
    <w:rsid w:val="00405D51"/>
    <w:rsid w:val="00462D15"/>
    <w:rsid w:val="004634F7"/>
    <w:rsid w:val="00466181"/>
    <w:rsid w:val="00486E9B"/>
    <w:rsid w:val="004B007E"/>
    <w:rsid w:val="004B0C68"/>
    <w:rsid w:val="004D28BC"/>
    <w:rsid w:val="004F5D32"/>
    <w:rsid w:val="004FEF11"/>
    <w:rsid w:val="005006DF"/>
    <w:rsid w:val="0050399B"/>
    <w:rsid w:val="00503E2C"/>
    <w:rsid w:val="00524DD7"/>
    <w:rsid w:val="00547F5B"/>
    <w:rsid w:val="0056343C"/>
    <w:rsid w:val="00577A94"/>
    <w:rsid w:val="005B541A"/>
    <w:rsid w:val="005C1340"/>
    <w:rsid w:val="006334FF"/>
    <w:rsid w:val="00656851"/>
    <w:rsid w:val="006C7331"/>
    <w:rsid w:val="006E7148"/>
    <w:rsid w:val="006F2037"/>
    <w:rsid w:val="007043FC"/>
    <w:rsid w:val="00725AD4"/>
    <w:rsid w:val="00732EE2"/>
    <w:rsid w:val="00733830"/>
    <w:rsid w:val="007612B7"/>
    <w:rsid w:val="0077035B"/>
    <w:rsid w:val="007712C5"/>
    <w:rsid w:val="0077D4D2"/>
    <w:rsid w:val="00796679"/>
    <w:rsid w:val="007B562F"/>
    <w:rsid w:val="007C6CEB"/>
    <w:rsid w:val="00806D80"/>
    <w:rsid w:val="00810893"/>
    <w:rsid w:val="00817EF2"/>
    <w:rsid w:val="008211DB"/>
    <w:rsid w:val="008331E2"/>
    <w:rsid w:val="008364A7"/>
    <w:rsid w:val="00856E95"/>
    <w:rsid w:val="0088067E"/>
    <w:rsid w:val="008964F4"/>
    <w:rsid w:val="008C66AC"/>
    <w:rsid w:val="008D0D98"/>
    <w:rsid w:val="008D21EB"/>
    <w:rsid w:val="008D31FA"/>
    <w:rsid w:val="008D733E"/>
    <w:rsid w:val="008F163D"/>
    <w:rsid w:val="008F22A5"/>
    <w:rsid w:val="009505DD"/>
    <w:rsid w:val="00950771"/>
    <w:rsid w:val="00980398"/>
    <w:rsid w:val="00986E6D"/>
    <w:rsid w:val="009A3B19"/>
    <w:rsid w:val="009C3D5E"/>
    <w:rsid w:val="009F0BE7"/>
    <w:rsid w:val="009F11E2"/>
    <w:rsid w:val="00A3744B"/>
    <w:rsid w:val="00A45E30"/>
    <w:rsid w:val="00A6163D"/>
    <w:rsid w:val="00A93409"/>
    <w:rsid w:val="00A948D3"/>
    <w:rsid w:val="00A96104"/>
    <w:rsid w:val="00AA6744"/>
    <w:rsid w:val="00AC30A1"/>
    <w:rsid w:val="00AC7ADF"/>
    <w:rsid w:val="00AD7D46"/>
    <w:rsid w:val="00AF61CA"/>
    <w:rsid w:val="00B2578F"/>
    <w:rsid w:val="00B32F7D"/>
    <w:rsid w:val="00B51C64"/>
    <w:rsid w:val="00B54962"/>
    <w:rsid w:val="00B60955"/>
    <w:rsid w:val="00B62296"/>
    <w:rsid w:val="00B64811"/>
    <w:rsid w:val="00B64CCF"/>
    <w:rsid w:val="00B669EC"/>
    <w:rsid w:val="00B71571"/>
    <w:rsid w:val="00B7389B"/>
    <w:rsid w:val="00B74B9C"/>
    <w:rsid w:val="00BA0A8F"/>
    <w:rsid w:val="00BA2111"/>
    <w:rsid w:val="00BA29AE"/>
    <w:rsid w:val="00BE5A69"/>
    <w:rsid w:val="00BF246F"/>
    <w:rsid w:val="00C12D31"/>
    <w:rsid w:val="00C45177"/>
    <w:rsid w:val="00C500D0"/>
    <w:rsid w:val="00C71D84"/>
    <w:rsid w:val="00C86702"/>
    <w:rsid w:val="00C955F8"/>
    <w:rsid w:val="00CB3E10"/>
    <w:rsid w:val="00CB5615"/>
    <w:rsid w:val="00CF029C"/>
    <w:rsid w:val="00CF7F40"/>
    <w:rsid w:val="00D15A3D"/>
    <w:rsid w:val="00D1AF12"/>
    <w:rsid w:val="00D35931"/>
    <w:rsid w:val="00D43AE5"/>
    <w:rsid w:val="00D4474C"/>
    <w:rsid w:val="00D536E5"/>
    <w:rsid w:val="00D553BA"/>
    <w:rsid w:val="00DB235C"/>
    <w:rsid w:val="00DB5094"/>
    <w:rsid w:val="00DB58A1"/>
    <w:rsid w:val="00DC09C6"/>
    <w:rsid w:val="00E03143"/>
    <w:rsid w:val="00E12FC7"/>
    <w:rsid w:val="00E2624E"/>
    <w:rsid w:val="00E33D14"/>
    <w:rsid w:val="00E6452A"/>
    <w:rsid w:val="00E679B9"/>
    <w:rsid w:val="00E82E08"/>
    <w:rsid w:val="00EA5A3F"/>
    <w:rsid w:val="00EB0290"/>
    <w:rsid w:val="00EB5E04"/>
    <w:rsid w:val="00EC46C4"/>
    <w:rsid w:val="00EE3588"/>
    <w:rsid w:val="00EE61CD"/>
    <w:rsid w:val="00F04128"/>
    <w:rsid w:val="00F05DF0"/>
    <w:rsid w:val="00F27E1A"/>
    <w:rsid w:val="00F3069C"/>
    <w:rsid w:val="00F359C5"/>
    <w:rsid w:val="00F71359"/>
    <w:rsid w:val="00F7219A"/>
    <w:rsid w:val="00F82406"/>
    <w:rsid w:val="00F85965"/>
    <w:rsid w:val="00F86718"/>
    <w:rsid w:val="00FA3C0E"/>
    <w:rsid w:val="00FA6797"/>
    <w:rsid w:val="00FB1D7D"/>
    <w:rsid w:val="00FD4402"/>
    <w:rsid w:val="00FE40F0"/>
    <w:rsid w:val="0184DA82"/>
    <w:rsid w:val="01A95931"/>
    <w:rsid w:val="01C5ECB7"/>
    <w:rsid w:val="01DA4DDD"/>
    <w:rsid w:val="025EF334"/>
    <w:rsid w:val="02A39359"/>
    <w:rsid w:val="02A5D825"/>
    <w:rsid w:val="02E11997"/>
    <w:rsid w:val="033E6550"/>
    <w:rsid w:val="036CF69B"/>
    <w:rsid w:val="03785BA3"/>
    <w:rsid w:val="03792C09"/>
    <w:rsid w:val="03ADCC5B"/>
    <w:rsid w:val="042A985D"/>
    <w:rsid w:val="043BF36A"/>
    <w:rsid w:val="044D6B36"/>
    <w:rsid w:val="0483636E"/>
    <w:rsid w:val="04B31FE2"/>
    <w:rsid w:val="04B53DFA"/>
    <w:rsid w:val="04CED062"/>
    <w:rsid w:val="04E42EDA"/>
    <w:rsid w:val="04F18257"/>
    <w:rsid w:val="050C65FF"/>
    <w:rsid w:val="05122849"/>
    <w:rsid w:val="057127A3"/>
    <w:rsid w:val="05B2522F"/>
    <w:rsid w:val="05BB50FD"/>
    <w:rsid w:val="06053081"/>
    <w:rsid w:val="062E3EFC"/>
    <w:rsid w:val="064AE6CF"/>
    <w:rsid w:val="064E3FC4"/>
    <w:rsid w:val="065B4984"/>
    <w:rsid w:val="066B9F72"/>
    <w:rsid w:val="06CC7AEB"/>
    <w:rsid w:val="06DB0E88"/>
    <w:rsid w:val="06FFB754"/>
    <w:rsid w:val="0709DB91"/>
    <w:rsid w:val="073911A4"/>
    <w:rsid w:val="074451A5"/>
    <w:rsid w:val="07C9111C"/>
    <w:rsid w:val="07F30E22"/>
    <w:rsid w:val="080C1B76"/>
    <w:rsid w:val="084CC11F"/>
    <w:rsid w:val="0858F71F"/>
    <w:rsid w:val="0891971E"/>
    <w:rsid w:val="089D4AD6"/>
    <w:rsid w:val="08C8CB1A"/>
    <w:rsid w:val="08D2FD00"/>
    <w:rsid w:val="090BE2EE"/>
    <w:rsid w:val="09139A28"/>
    <w:rsid w:val="09454E2A"/>
    <w:rsid w:val="0949971D"/>
    <w:rsid w:val="09601AED"/>
    <w:rsid w:val="09679DAA"/>
    <w:rsid w:val="09A231FF"/>
    <w:rsid w:val="09D7F7FB"/>
    <w:rsid w:val="09EBA843"/>
    <w:rsid w:val="09F378E0"/>
    <w:rsid w:val="0A02E47C"/>
    <w:rsid w:val="0A586708"/>
    <w:rsid w:val="0A61AF66"/>
    <w:rsid w:val="0A874233"/>
    <w:rsid w:val="0A8E18ED"/>
    <w:rsid w:val="0A8F056F"/>
    <w:rsid w:val="0AF7A005"/>
    <w:rsid w:val="0B07BAA5"/>
    <w:rsid w:val="0B39B5C0"/>
    <w:rsid w:val="0B57E68D"/>
    <w:rsid w:val="0B7539DB"/>
    <w:rsid w:val="0B820A86"/>
    <w:rsid w:val="0BF5075E"/>
    <w:rsid w:val="0C371365"/>
    <w:rsid w:val="0C4109B8"/>
    <w:rsid w:val="0C43FFC5"/>
    <w:rsid w:val="0C643F95"/>
    <w:rsid w:val="0CD52C09"/>
    <w:rsid w:val="0CDE2CA3"/>
    <w:rsid w:val="0D65AB3F"/>
    <w:rsid w:val="0D72D703"/>
    <w:rsid w:val="0D9A878D"/>
    <w:rsid w:val="0DB526B0"/>
    <w:rsid w:val="0DD74F21"/>
    <w:rsid w:val="0E27E4B0"/>
    <w:rsid w:val="0E765F31"/>
    <w:rsid w:val="0EA85B13"/>
    <w:rsid w:val="0EB140C0"/>
    <w:rsid w:val="0EDE006F"/>
    <w:rsid w:val="0F1B26D2"/>
    <w:rsid w:val="0F2B7BBA"/>
    <w:rsid w:val="0F573029"/>
    <w:rsid w:val="0F5C9160"/>
    <w:rsid w:val="0F6F2A45"/>
    <w:rsid w:val="0F765140"/>
    <w:rsid w:val="0F9231D0"/>
    <w:rsid w:val="0FA17D07"/>
    <w:rsid w:val="0FC284C3"/>
    <w:rsid w:val="0FC98F58"/>
    <w:rsid w:val="0FCE8D32"/>
    <w:rsid w:val="0FDB9208"/>
    <w:rsid w:val="0FDF1BCE"/>
    <w:rsid w:val="0FFCA3F4"/>
    <w:rsid w:val="1003866E"/>
    <w:rsid w:val="100B336F"/>
    <w:rsid w:val="100D5B59"/>
    <w:rsid w:val="1011AD12"/>
    <w:rsid w:val="1046F23D"/>
    <w:rsid w:val="1055A5F7"/>
    <w:rsid w:val="109A5B1D"/>
    <w:rsid w:val="10D29227"/>
    <w:rsid w:val="111851C6"/>
    <w:rsid w:val="112D3BD2"/>
    <w:rsid w:val="116A9B6F"/>
    <w:rsid w:val="116B6FA8"/>
    <w:rsid w:val="1194F9C2"/>
    <w:rsid w:val="11B04651"/>
    <w:rsid w:val="11BFF9C9"/>
    <w:rsid w:val="11C2900A"/>
    <w:rsid w:val="11EF6B3F"/>
    <w:rsid w:val="124C9DDB"/>
    <w:rsid w:val="1258F41B"/>
    <w:rsid w:val="12DB7631"/>
    <w:rsid w:val="130A6BE7"/>
    <w:rsid w:val="13203E6C"/>
    <w:rsid w:val="13793580"/>
    <w:rsid w:val="13DAA520"/>
    <w:rsid w:val="1404B9D3"/>
    <w:rsid w:val="1417D05C"/>
    <w:rsid w:val="143E0346"/>
    <w:rsid w:val="147AE125"/>
    <w:rsid w:val="147B91B6"/>
    <w:rsid w:val="14A0EFFD"/>
    <w:rsid w:val="14AFB518"/>
    <w:rsid w:val="14C338BA"/>
    <w:rsid w:val="14DCF1E2"/>
    <w:rsid w:val="14DD64DD"/>
    <w:rsid w:val="14F03978"/>
    <w:rsid w:val="14F4DE7A"/>
    <w:rsid w:val="150ADC40"/>
    <w:rsid w:val="1534954D"/>
    <w:rsid w:val="15F0CD62"/>
    <w:rsid w:val="163D02C6"/>
    <w:rsid w:val="16447EBA"/>
    <w:rsid w:val="1648791B"/>
    <w:rsid w:val="167EE09C"/>
    <w:rsid w:val="168598D7"/>
    <w:rsid w:val="16950279"/>
    <w:rsid w:val="169F78DF"/>
    <w:rsid w:val="1718A475"/>
    <w:rsid w:val="174276EE"/>
    <w:rsid w:val="1799BDC3"/>
    <w:rsid w:val="17AA872C"/>
    <w:rsid w:val="17AAB624"/>
    <w:rsid w:val="17CF92C0"/>
    <w:rsid w:val="17EEC07F"/>
    <w:rsid w:val="183E8E0D"/>
    <w:rsid w:val="187D3E5B"/>
    <w:rsid w:val="187ECFC9"/>
    <w:rsid w:val="1889B3A1"/>
    <w:rsid w:val="189B15EE"/>
    <w:rsid w:val="18B08914"/>
    <w:rsid w:val="18F8DF2D"/>
    <w:rsid w:val="19019EEF"/>
    <w:rsid w:val="1939F2D8"/>
    <w:rsid w:val="19C27642"/>
    <w:rsid w:val="19D3CFB4"/>
    <w:rsid w:val="19D88C51"/>
    <w:rsid w:val="1A35FF82"/>
    <w:rsid w:val="1A3EEFCC"/>
    <w:rsid w:val="1A448DA5"/>
    <w:rsid w:val="1A7F0442"/>
    <w:rsid w:val="1A925DA0"/>
    <w:rsid w:val="1A9D8EAC"/>
    <w:rsid w:val="1AAB1215"/>
    <w:rsid w:val="1AABF901"/>
    <w:rsid w:val="1ACF4B04"/>
    <w:rsid w:val="1AE73C77"/>
    <w:rsid w:val="1AF125C4"/>
    <w:rsid w:val="1B19E862"/>
    <w:rsid w:val="1B2143A8"/>
    <w:rsid w:val="1B742ADB"/>
    <w:rsid w:val="1B7D8074"/>
    <w:rsid w:val="1B82AEE4"/>
    <w:rsid w:val="1B99B2D5"/>
    <w:rsid w:val="1BDA525D"/>
    <w:rsid w:val="1C0E9CDB"/>
    <w:rsid w:val="1C1343A6"/>
    <w:rsid w:val="1C2A3862"/>
    <w:rsid w:val="1C485805"/>
    <w:rsid w:val="1C517846"/>
    <w:rsid w:val="1C86DC47"/>
    <w:rsid w:val="1C8F92A1"/>
    <w:rsid w:val="1C9E8BE1"/>
    <w:rsid w:val="1CD3A239"/>
    <w:rsid w:val="1CEA1CAF"/>
    <w:rsid w:val="1D06D6A7"/>
    <w:rsid w:val="1DD93405"/>
    <w:rsid w:val="1E573CCA"/>
    <w:rsid w:val="1EB241F8"/>
    <w:rsid w:val="1ED56555"/>
    <w:rsid w:val="1EE76A99"/>
    <w:rsid w:val="1EF69E3F"/>
    <w:rsid w:val="1EFC3175"/>
    <w:rsid w:val="1EFE6A1D"/>
    <w:rsid w:val="1F3A1ECC"/>
    <w:rsid w:val="1F60C7DD"/>
    <w:rsid w:val="1F8C798E"/>
    <w:rsid w:val="1F942FA3"/>
    <w:rsid w:val="1FBC0066"/>
    <w:rsid w:val="1FE21A87"/>
    <w:rsid w:val="201A8548"/>
    <w:rsid w:val="201D4011"/>
    <w:rsid w:val="2024BA8F"/>
    <w:rsid w:val="208949C2"/>
    <w:rsid w:val="208D59FD"/>
    <w:rsid w:val="20BC3F65"/>
    <w:rsid w:val="20D31F2F"/>
    <w:rsid w:val="20F35515"/>
    <w:rsid w:val="210685DC"/>
    <w:rsid w:val="2115EC0A"/>
    <w:rsid w:val="21485987"/>
    <w:rsid w:val="21885D18"/>
    <w:rsid w:val="21A0EAB2"/>
    <w:rsid w:val="21B7F2B7"/>
    <w:rsid w:val="21D650AE"/>
    <w:rsid w:val="21F4033D"/>
    <w:rsid w:val="221D0B69"/>
    <w:rsid w:val="221F3D82"/>
    <w:rsid w:val="223F8B28"/>
    <w:rsid w:val="22538442"/>
    <w:rsid w:val="22612919"/>
    <w:rsid w:val="226B8E38"/>
    <w:rsid w:val="228F0B45"/>
    <w:rsid w:val="22C59198"/>
    <w:rsid w:val="22F3C10D"/>
    <w:rsid w:val="22FDFEBE"/>
    <w:rsid w:val="23001C07"/>
    <w:rsid w:val="23447BCA"/>
    <w:rsid w:val="238B9C3A"/>
    <w:rsid w:val="23B9E8DC"/>
    <w:rsid w:val="23C1FA48"/>
    <w:rsid w:val="23F06855"/>
    <w:rsid w:val="24213281"/>
    <w:rsid w:val="244C5AB5"/>
    <w:rsid w:val="244E6416"/>
    <w:rsid w:val="249DB641"/>
    <w:rsid w:val="249DE0A0"/>
    <w:rsid w:val="24B1DAF4"/>
    <w:rsid w:val="2548CB89"/>
    <w:rsid w:val="2587423B"/>
    <w:rsid w:val="258C8A50"/>
    <w:rsid w:val="25AC161E"/>
    <w:rsid w:val="260B7B4A"/>
    <w:rsid w:val="265564F5"/>
    <w:rsid w:val="266C8DD3"/>
    <w:rsid w:val="2687E77D"/>
    <w:rsid w:val="26A2E7DA"/>
    <w:rsid w:val="26ED1561"/>
    <w:rsid w:val="26FCA719"/>
    <w:rsid w:val="2704B6B3"/>
    <w:rsid w:val="270C5BE3"/>
    <w:rsid w:val="273E9435"/>
    <w:rsid w:val="27AAC96B"/>
    <w:rsid w:val="27B576B9"/>
    <w:rsid w:val="28B7D472"/>
    <w:rsid w:val="28B86E08"/>
    <w:rsid w:val="28FCF456"/>
    <w:rsid w:val="293D1022"/>
    <w:rsid w:val="293DB4A2"/>
    <w:rsid w:val="2965B226"/>
    <w:rsid w:val="2981E556"/>
    <w:rsid w:val="29B1C562"/>
    <w:rsid w:val="29D72D7E"/>
    <w:rsid w:val="2A052638"/>
    <w:rsid w:val="2A4E66E8"/>
    <w:rsid w:val="2A6BA233"/>
    <w:rsid w:val="2AA2E503"/>
    <w:rsid w:val="2AB2581E"/>
    <w:rsid w:val="2AFBF95D"/>
    <w:rsid w:val="2B564DCB"/>
    <w:rsid w:val="2BC9C5CB"/>
    <w:rsid w:val="2BD945BD"/>
    <w:rsid w:val="2BE4445D"/>
    <w:rsid w:val="2C1F8806"/>
    <w:rsid w:val="2C29D972"/>
    <w:rsid w:val="2C2BD253"/>
    <w:rsid w:val="2C564184"/>
    <w:rsid w:val="2C67274F"/>
    <w:rsid w:val="2C792732"/>
    <w:rsid w:val="2CB79BFD"/>
    <w:rsid w:val="2CB7A7F5"/>
    <w:rsid w:val="2CCAAA66"/>
    <w:rsid w:val="2CD52921"/>
    <w:rsid w:val="2D00CF94"/>
    <w:rsid w:val="2D30E0D2"/>
    <w:rsid w:val="2D7D5458"/>
    <w:rsid w:val="2D98E072"/>
    <w:rsid w:val="2DB9A47C"/>
    <w:rsid w:val="2DBDB9CD"/>
    <w:rsid w:val="2DDE1F6A"/>
    <w:rsid w:val="2DE413D9"/>
    <w:rsid w:val="2DE85779"/>
    <w:rsid w:val="2E0655FA"/>
    <w:rsid w:val="2E11665F"/>
    <w:rsid w:val="2E29979E"/>
    <w:rsid w:val="2E6F1B28"/>
    <w:rsid w:val="2EA53099"/>
    <w:rsid w:val="2F450281"/>
    <w:rsid w:val="2F4906FD"/>
    <w:rsid w:val="2F4ABA61"/>
    <w:rsid w:val="2F5DD373"/>
    <w:rsid w:val="2FC4B39F"/>
    <w:rsid w:val="2FD72195"/>
    <w:rsid w:val="3019EA8C"/>
    <w:rsid w:val="3046FF86"/>
    <w:rsid w:val="304C91D4"/>
    <w:rsid w:val="305E7795"/>
    <w:rsid w:val="3082D493"/>
    <w:rsid w:val="3088EB0A"/>
    <w:rsid w:val="30B4ECBC"/>
    <w:rsid w:val="30BBDA67"/>
    <w:rsid w:val="30D43D85"/>
    <w:rsid w:val="31133BDE"/>
    <w:rsid w:val="3139BA5E"/>
    <w:rsid w:val="313E4CE5"/>
    <w:rsid w:val="31F71527"/>
    <w:rsid w:val="32BDAB1A"/>
    <w:rsid w:val="32F1E2CB"/>
    <w:rsid w:val="3308A490"/>
    <w:rsid w:val="33197E7F"/>
    <w:rsid w:val="33254EB6"/>
    <w:rsid w:val="334EDD0C"/>
    <w:rsid w:val="3363A8B2"/>
    <w:rsid w:val="33B1A7BA"/>
    <w:rsid w:val="33B6026F"/>
    <w:rsid w:val="33CAFF5E"/>
    <w:rsid w:val="33D3E3D2"/>
    <w:rsid w:val="33FBDDD3"/>
    <w:rsid w:val="340D9F09"/>
    <w:rsid w:val="343091C1"/>
    <w:rsid w:val="34EB81CD"/>
    <w:rsid w:val="353056BD"/>
    <w:rsid w:val="354BCBCC"/>
    <w:rsid w:val="3575FA2B"/>
    <w:rsid w:val="35875629"/>
    <w:rsid w:val="3589525A"/>
    <w:rsid w:val="35AEE304"/>
    <w:rsid w:val="35C2CA30"/>
    <w:rsid w:val="35C91691"/>
    <w:rsid w:val="35E7D1B6"/>
    <w:rsid w:val="361DE5A2"/>
    <w:rsid w:val="362BA174"/>
    <w:rsid w:val="3644C06C"/>
    <w:rsid w:val="36657750"/>
    <w:rsid w:val="3667454A"/>
    <w:rsid w:val="36CAED9E"/>
    <w:rsid w:val="36F25B1E"/>
    <w:rsid w:val="37351737"/>
    <w:rsid w:val="373995F5"/>
    <w:rsid w:val="3748EA44"/>
    <w:rsid w:val="374BB405"/>
    <w:rsid w:val="37768F53"/>
    <w:rsid w:val="37E3BF73"/>
    <w:rsid w:val="3840DB36"/>
    <w:rsid w:val="38525F21"/>
    <w:rsid w:val="3856ACBD"/>
    <w:rsid w:val="389146FE"/>
    <w:rsid w:val="38C68EA3"/>
    <w:rsid w:val="391DC3A1"/>
    <w:rsid w:val="397814D1"/>
    <w:rsid w:val="39AC2ECF"/>
    <w:rsid w:val="39D97CA7"/>
    <w:rsid w:val="3A4CE059"/>
    <w:rsid w:val="3A840989"/>
    <w:rsid w:val="3AB6336D"/>
    <w:rsid w:val="3AF99A61"/>
    <w:rsid w:val="3B04D60F"/>
    <w:rsid w:val="3B173D12"/>
    <w:rsid w:val="3B95FFAC"/>
    <w:rsid w:val="3B9E2717"/>
    <w:rsid w:val="3BA1D137"/>
    <w:rsid w:val="3BBD701C"/>
    <w:rsid w:val="3BDF61B8"/>
    <w:rsid w:val="3BFCB791"/>
    <w:rsid w:val="3C2C63C2"/>
    <w:rsid w:val="3C366C02"/>
    <w:rsid w:val="3CAF0585"/>
    <w:rsid w:val="3CC1D09A"/>
    <w:rsid w:val="3D156526"/>
    <w:rsid w:val="3D26018B"/>
    <w:rsid w:val="3D44010B"/>
    <w:rsid w:val="3D507976"/>
    <w:rsid w:val="3D7736C2"/>
    <w:rsid w:val="3DABE649"/>
    <w:rsid w:val="3DB520CB"/>
    <w:rsid w:val="3DE42407"/>
    <w:rsid w:val="3E9B9F4E"/>
    <w:rsid w:val="3F082860"/>
    <w:rsid w:val="3F1F9891"/>
    <w:rsid w:val="3F5BDD65"/>
    <w:rsid w:val="3FC20F3D"/>
    <w:rsid w:val="3FD9F70E"/>
    <w:rsid w:val="3FDF8C6A"/>
    <w:rsid w:val="3FE21B14"/>
    <w:rsid w:val="40282E65"/>
    <w:rsid w:val="4053E979"/>
    <w:rsid w:val="406581C0"/>
    <w:rsid w:val="406923DE"/>
    <w:rsid w:val="40933FC1"/>
    <w:rsid w:val="40E102E4"/>
    <w:rsid w:val="4102AFF7"/>
    <w:rsid w:val="4156BB3B"/>
    <w:rsid w:val="416D388C"/>
    <w:rsid w:val="41F9E041"/>
    <w:rsid w:val="42747093"/>
    <w:rsid w:val="42A64361"/>
    <w:rsid w:val="42A7E509"/>
    <w:rsid w:val="42C490FD"/>
    <w:rsid w:val="42F60192"/>
    <w:rsid w:val="431F5AA4"/>
    <w:rsid w:val="4336EA68"/>
    <w:rsid w:val="433E6BCC"/>
    <w:rsid w:val="4354992F"/>
    <w:rsid w:val="436D22FC"/>
    <w:rsid w:val="438181D6"/>
    <w:rsid w:val="438F7735"/>
    <w:rsid w:val="438FEA0F"/>
    <w:rsid w:val="439D33A9"/>
    <w:rsid w:val="439FE82E"/>
    <w:rsid w:val="43A6796A"/>
    <w:rsid w:val="43BE6F04"/>
    <w:rsid w:val="43D4C922"/>
    <w:rsid w:val="43E35559"/>
    <w:rsid w:val="447E3A0D"/>
    <w:rsid w:val="44A974CD"/>
    <w:rsid w:val="44C3997B"/>
    <w:rsid w:val="44F8EF84"/>
    <w:rsid w:val="45029BA0"/>
    <w:rsid w:val="4505B99A"/>
    <w:rsid w:val="452F9105"/>
    <w:rsid w:val="458FC349"/>
    <w:rsid w:val="458FD3B4"/>
    <w:rsid w:val="45985587"/>
    <w:rsid w:val="45A839BE"/>
    <w:rsid w:val="45AB8FDE"/>
    <w:rsid w:val="45C0F3EB"/>
    <w:rsid w:val="4621C2C7"/>
    <w:rsid w:val="4623268E"/>
    <w:rsid w:val="46648989"/>
    <w:rsid w:val="466D253A"/>
    <w:rsid w:val="4671BFBE"/>
    <w:rsid w:val="46FC9E4E"/>
    <w:rsid w:val="474239F4"/>
    <w:rsid w:val="4746B15F"/>
    <w:rsid w:val="4774881F"/>
    <w:rsid w:val="47A4E3AA"/>
    <w:rsid w:val="47B2AFD5"/>
    <w:rsid w:val="47EA40C5"/>
    <w:rsid w:val="47FBAD64"/>
    <w:rsid w:val="48288E6D"/>
    <w:rsid w:val="482AFB57"/>
    <w:rsid w:val="48379E36"/>
    <w:rsid w:val="484A0234"/>
    <w:rsid w:val="485FF729"/>
    <w:rsid w:val="48811B98"/>
    <w:rsid w:val="490AAD4E"/>
    <w:rsid w:val="497D3732"/>
    <w:rsid w:val="499D9B18"/>
    <w:rsid w:val="49A63EB4"/>
    <w:rsid w:val="49C2CC08"/>
    <w:rsid w:val="49C31197"/>
    <w:rsid w:val="49DD4EDD"/>
    <w:rsid w:val="49E3C0CE"/>
    <w:rsid w:val="49E57999"/>
    <w:rsid w:val="49E7E0A7"/>
    <w:rsid w:val="4A267BFD"/>
    <w:rsid w:val="4A3DA1DB"/>
    <w:rsid w:val="4A76E057"/>
    <w:rsid w:val="4AC12DDD"/>
    <w:rsid w:val="4AD229B3"/>
    <w:rsid w:val="4ADAA905"/>
    <w:rsid w:val="4B8C1E6F"/>
    <w:rsid w:val="4B99AF57"/>
    <w:rsid w:val="4B99DAC7"/>
    <w:rsid w:val="4BAB4A9B"/>
    <w:rsid w:val="4BB0AB4F"/>
    <w:rsid w:val="4BC56ECC"/>
    <w:rsid w:val="4BC7553F"/>
    <w:rsid w:val="4BF8C342"/>
    <w:rsid w:val="4C1A2B3F"/>
    <w:rsid w:val="4C363554"/>
    <w:rsid w:val="4C5D2215"/>
    <w:rsid w:val="4C6A8839"/>
    <w:rsid w:val="4C941F4D"/>
    <w:rsid w:val="4C967330"/>
    <w:rsid w:val="4C996BE0"/>
    <w:rsid w:val="4CF9831C"/>
    <w:rsid w:val="4D0AFE96"/>
    <w:rsid w:val="4D17092D"/>
    <w:rsid w:val="4D48CF01"/>
    <w:rsid w:val="4D4E1828"/>
    <w:rsid w:val="4D5148B8"/>
    <w:rsid w:val="4D849DE5"/>
    <w:rsid w:val="4E014D10"/>
    <w:rsid w:val="4E56B1C1"/>
    <w:rsid w:val="4E8C4E1D"/>
    <w:rsid w:val="4EB30399"/>
    <w:rsid w:val="4EF2BEA8"/>
    <w:rsid w:val="4F0E5FA5"/>
    <w:rsid w:val="4F6B0FA8"/>
    <w:rsid w:val="4F6D54B9"/>
    <w:rsid w:val="4FEEBFF4"/>
    <w:rsid w:val="4FFA0045"/>
    <w:rsid w:val="5035BF73"/>
    <w:rsid w:val="50371802"/>
    <w:rsid w:val="50434432"/>
    <w:rsid w:val="50613AC4"/>
    <w:rsid w:val="5067CA90"/>
    <w:rsid w:val="509A33F3"/>
    <w:rsid w:val="50C78DD9"/>
    <w:rsid w:val="50CE0ACE"/>
    <w:rsid w:val="50E6A7E2"/>
    <w:rsid w:val="50F7F966"/>
    <w:rsid w:val="513657BF"/>
    <w:rsid w:val="5152B3CC"/>
    <w:rsid w:val="5191FC7B"/>
    <w:rsid w:val="51C8608D"/>
    <w:rsid w:val="51D6B342"/>
    <w:rsid w:val="51DD1FAF"/>
    <w:rsid w:val="51E0FB11"/>
    <w:rsid w:val="51F40DD0"/>
    <w:rsid w:val="5213F41D"/>
    <w:rsid w:val="5219EF9B"/>
    <w:rsid w:val="521C6C9E"/>
    <w:rsid w:val="52246010"/>
    <w:rsid w:val="52284B18"/>
    <w:rsid w:val="52296FBA"/>
    <w:rsid w:val="523B16E2"/>
    <w:rsid w:val="523C35C6"/>
    <w:rsid w:val="524F88BB"/>
    <w:rsid w:val="5271A7E7"/>
    <w:rsid w:val="52A4D3E8"/>
    <w:rsid w:val="52EB5B77"/>
    <w:rsid w:val="52F4434C"/>
    <w:rsid w:val="5303F31C"/>
    <w:rsid w:val="535725F3"/>
    <w:rsid w:val="53857DB7"/>
    <w:rsid w:val="53AA108B"/>
    <w:rsid w:val="53B368D3"/>
    <w:rsid w:val="53D8BF19"/>
    <w:rsid w:val="53EA3A0A"/>
    <w:rsid w:val="542C021A"/>
    <w:rsid w:val="5468F459"/>
    <w:rsid w:val="54A47647"/>
    <w:rsid w:val="54B1240B"/>
    <w:rsid w:val="54E0BE3B"/>
    <w:rsid w:val="55212F90"/>
    <w:rsid w:val="556B8428"/>
    <w:rsid w:val="55894B90"/>
    <w:rsid w:val="55B5216A"/>
    <w:rsid w:val="55B56FFF"/>
    <w:rsid w:val="55D1A83D"/>
    <w:rsid w:val="55E3D4BD"/>
    <w:rsid w:val="561C4496"/>
    <w:rsid w:val="562076F6"/>
    <w:rsid w:val="5639307A"/>
    <w:rsid w:val="568BA469"/>
    <w:rsid w:val="56AEC3FC"/>
    <w:rsid w:val="56B47995"/>
    <w:rsid w:val="570436B6"/>
    <w:rsid w:val="586BC8F1"/>
    <w:rsid w:val="5893B885"/>
    <w:rsid w:val="58D44BC8"/>
    <w:rsid w:val="58FB1CD3"/>
    <w:rsid w:val="591DE391"/>
    <w:rsid w:val="592A8510"/>
    <w:rsid w:val="59336DD6"/>
    <w:rsid w:val="594C3239"/>
    <w:rsid w:val="596FD8CE"/>
    <w:rsid w:val="5996FE01"/>
    <w:rsid w:val="59BDFBF0"/>
    <w:rsid w:val="59C5606E"/>
    <w:rsid w:val="59C5D1BF"/>
    <w:rsid w:val="59DCD016"/>
    <w:rsid w:val="5A0A2CBC"/>
    <w:rsid w:val="5A24F564"/>
    <w:rsid w:val="5A4D5C75"/>
    <w:rsid w:val="5A874A10"/>
    <w:rsid w:val="5A912A8C"/>
    <w:rsid w:val="5AC6AF63"/>
    <w:rsid w:val="5AC90BE0"/>
    <w:rsid w:val="5AD872CD"/>
    <w:rsid w:val="5ADC2811"/>
    <w:rsid w:val="5B2F76E0"/>
    <w:rsid w:val="5B3113D2"/>
    <w:rsid w:val="5B6D6704"/>
    <w:rsid w:val="5B73F04B"/>
    <w:rsid w:val="5BCFC50B"/>
    <w:rsid w:val="5BDC0369"/>
    <w:rsid w:val="5BF3730E"/>
    <w:rsid w:val="5BF6D9BF"/>
    <w:rsid w:val="5C360FE3"/>
    <w:rsid w:val="5C7BE556"/>
    <w:rsid w:val="5C8F1A6D"/>
    <w:rsid w:val="5CA6EFE2"/>
    <w:rsid w:val="5CB7851A"/>
    <w:rsid w:val="5D06F6D0"/>
    <w:rsid w:val="5D12782D"/>
    <w:rsid w:val="5D748696"/>
    <w:rsid w:val="5D8BE58D"/>
    <w:rsid w:val="5DA197C1"/>
    <w:rsid w:val="5DC497FD"/>
    <w:rsid w:val="5DFEF088"/>
    <w:rsid w:val="5E0597A4"/>
    <w:rsid w:val="5E339164"/>
    <w:rsid w:val="5E7FF7A0"/>
    <w:rsid w:val="5E9EEFFF"/>
    <w:rsid w:val="5EAE2CD3"/>
    <w:rsid w:val="5ECC839A"/>
    <w:rsid w:val="5ED2A108"/>
    <w:rsid w:val="5ED5DDE1"/>
    <w:rsid w:val="5ED8E9B4"/>
    <w:rsid w:val="5FB91E16"/>
    <w:rsid w:val="60499F4C"/>
    <w:rsid w:val="6080A7A2"/>
    <w:rsid w:val="60C907B6"/>
    <w:rsid w:val="61219132"/>
    <w:rsid w:val="61478302"/>
    <w:rsid w:val="6153DC94"/>
    <w:rsid w:val="6158613F"/>
    <w:rsid w:val="6164B6CA"/>
    <w:rsid w:val="616756E8"/>
    <w:rsid w:val="6188312B"/>
    <w:rsid w:val="618E63FE"/>
    <w:rsid w:val="61C7F853"/>
    <w:rsid w:val="61CF1423"/>
    <w:rsid w:val="626F5D96"/>
    <w:rsid w:val="6274DB8D"/>
    <w:rsid w:val="62A2D045"/>
    <w:rsid w:val="62A4041D"/>
    <w:rsid w:val="62AE6EF4"/>
    <w:rsid w:val="62CB50D6"/>
    <w:rsid w:val="62F05D81"/>
    <w:rsid w:val="62F180E9"/>
    <w:rsid w:val="63031EBF"/>
    <w:rsid w:val="635AE444"/>
    <w:rsid w:val="63C40345"/>
    <w:rsid w:val="63E83544"/>
    <w:rsid w:val="63F6F8BB"/>
    <w:rsid w:val="6429D8C1"/>
    <w:rsid w:val="6466E995"/>
    <w:rsid w:val="64D7FB0A"/>
    <w:rsid w:val="650F6527"/>
    <w:rsid w:val="6523C990"/>
    <w:rsid w:val="6526764F"/>
    <w:rsid w:val="65386F23"/>
    <w:rsid w:val="6544AB85"/>
    <w:rsid w:val="65901164"/>
    <w:rsid w:val="65947CD3"/>
    <w:rsid w:val="65B3132F"/>
    <w:rsid w:val="65C60BE2"/>
    <w:rsid w:val="65EF08D8"/>
    <w:rsid w:val="6615C6A7"/>
    <w:rsid w:val="662408BC"/>
    <w:rsid w:val="662CB0E6"/>
    <w:rsid w:val="6636FE8F"/>
    <w:rsid w:val="665B5774"/>
    <w:rsid w:val="666579FA"/>
    <w:rsid w:val="66715F58"/>
    <w:rsid w:val="668FAB9C"/>
    <w:rsid w:val="66DD04AB"/>
    <w:rsid w:val="670A96C0"/>
    <w:rsid w:val="674EDC69"/>
    <w:rsid w:val="674F4724"/>
    <w:rsid w:val="675590B9"/>
    <w:rsid w:val="676E5548"/>
    <w:rsid w:val="67707DE2"/>
    <w:rsid w:val="677CC2C8"/>
    <w:rsid w:val="683CDED6"/>
    <w:rsid w:val="68B881FD"/>
    <w:rsid w:val="68BFA9BB"/>
    <w:rsid w:val="69387551"/>
    <w:rsid w:val="693D49EB"/>
    <w:rsid w:val="6964BCB6"/>
    <w:rsid w:val="696D1FF5"/>
    <w:rsid w:val="69755EEE"/>
    <w:rsid w:val="698BF67F"/>
    <w:rsid w:val="698DB78B"/>
    <w:rsid w:val="69E79C20"/>
    <w:rsid w:val="6A18A330"/>
    <w:rsid w:val="6A3BCFC9"/>
    <w:rsid w:val="6A3F59EF"/>
    <w:rsid w:val="6A5EB48D"/>
    <w:rsid w:val="6A79E5D1"/>
    <w:rsid w:val="6A8CB4A5"/>
    <w:rsid w:val="6A910862"/>
    <w:rsid w:val="6A93D76D"/>
    <w:rsid w:val="6A9A5211"/>
    <w:rsid w:val="6AE16907"/>
    <w:rsid w:val="6B2DAF7E"/>
    <w:rsid w:val="6B390988"/>
    <w:rsid w:val="6BC2803A"/>
    <w:rsid w:val="6BC6F8FE"/>
    <w:rsid w:val="6BD82E38"/>
    <w:rsid w:val="6BF4C3FD"/>
    <w:rsid w:val="6C1CA2FB"/>
    <w:rsid w:val="6C298878"/>
    <w:rsid w:val="6C708F70"/>
    <w:rsid w:val="6C96EB2F"/>
    <w:rsid w:val="6C9EE085"/>
    <w:rsid w:val="6CAB700E"/>
    <w:rsid w:val="6CACAAAE"/>
    <w:rsid w:val="6CCDB5D6"/>
    <w:rsid w:val="6D5EFA83"/>
    <w:rsid w:val="6D675876"/>
    <w:rsid w:val="6D8037F5"/>
    <w:rsid w:val="6D86308F"/>
    <w:rsid w:val="6D9EF604"/>
    <w:rsid w:val="6DE42DD8"/>
    <w:rsid w:val="6DE664CD"/>
    <w:rsid w:val="6DEB4C50"/>
    <w:rsid w:val="6DF713CC"/>
    <w:rsid w:val="6DFD5C1E"/>
    <w:rsid w:val="6E0811C7"/>
    <w:rsid w:val="6E18EA7A"/>
    <w:rsid w:val="6E57A0D6"/>
    <w:rsid w:val="6EBD70AE"/>
    <w:rsid w:val="6ECEEDBF"/>
    <w:rsid w:val="6EE2144F"/>
    <w:rsid w:val="6F815951"/>
    <w:rsid w:val="6F8E04B5"/>
    <w:rsid w:val="6FC768EB"/>
    <w:rsid w:val="6FF95299"/>
    <w:rsid w:val="701E945D"/>
    <w:rsid w:val="702BAFDE"/>
    <w:rsid w:val="70418C2E"/>
    <w:rsid w:val="70478913"/>
    <w:rsid w:val="704DD3C3"/>
    <w:rsid w:val="70556E98"/>
    <w:rsid w:val="70606493"/>
    <w:rsid w:val="706C7C64"/>
    <w:rsid w:val="70D18794"/>
    <w:rsid w:val="70D81C39"/>
    <w:rsid w:val="70F939FD"/>
    <w:rsid w:val="70FC96A4"/>
    <w:rsid w:val="71570A90"/>
    <w:rsid w:val="71A3CA56"/>
    <w:rsid w:val="71F3AED5"/>
    <w:rsid w:val="721C1FD5"/>
    <w:rsid w:val="7241DBA1"/>
    <w:rsid w:val="724F4152"/>
    <w:rsid w:val="72554C74"/>
    <w:rsid w:val="729C0738"/>
    <w:rsid w:val="72AC4621"/>
    <w:rsid w:val="72B023E4"/>
    <w:rsid w:val="72B38F57"/>
    <w:rsid w:val="72D31117"/>
    <w:rsid w:val="72FEA0F2"/>
    <w:rsid w:val="7343EA4C"/>
    <w:rsid w:val="73831FA9"/>
    <w:rsid w:val="73DC3715"/>
    <w:rsid w:val="73F8FE39"/>
    <w:rsid w:val="74119643"/>
    <w:rsid w:val="7416E1D5"/>
    <w:rsid w:val="743669CD"/>
    <w:rsid w:val="744D6C09"/>
    <w:rsid w:val="74547E64"/>
    <w:rsid w:val="74702817"/>
    <w:rsid w:val="74C994F1"/>
    <w:rsid w:val="754B5793"/>
    <w:rsid w:val="7550C431"/>
    <w:rsid w:val="75B73519"/>
    <w:rsid w:val="75C3053B"/>
    <w:rsid w:val="75D441BD"/>
    <w:rsid w:val="75DBD871"/>
    <w:rsid w:val="75EF072B"/>
    <w:rsid w:val="75F51907"/>
    <w:rsid w:val="761FE896"/>
    <w:rsid w:val="763CF42F"/>
    <w:rsid w:val="767465C6"/>
    <w:rsid w:val="76ACC5CB"/>
    <w:rsid w:val="76ADD92C"/>
    <w:rsid w:val="76C4C5B2"/>
    <w:rsid w:val="770B1BFE"/>
    <w:rsid w:val="77365EF3"/>
    <w:rsid w:val="774867C5"/>
    <w:rsid w:val="775204B6"/>
    <w:rsid w:val="77584309"/>
    <w:rsid w:val="777DC000"/>
    <w:rsid w:val="7788D987"/>
    <w:rsid w:val="779DD814"/>
    <w:rsid w:val="779FD1C2"/>
    <w:rsid w:val="77AD0703"/>
    <w:rsid w:val="77BB598F"/>
    <w:rsid w:val="77DBA7DB"/>
    <w:rsid w:val="77E1AD2D"/>
    <w:rsid w:val="781F69A9"/>
    <w:rsid w:val="78284F0E"/>
    <w:rsid w:val="782B9438"/>
    <w:rsid w:val="7837EE83"/>
    <w:rsid w:val="784F2E09"/>
    <w:rsid w:val="78B5510B"/>
    <w:rsid w:val="78E93423"/>
    <w:rsid w:val="799CFABC"/>
    <w:rsid w:val="79ABABC1"/>
    <w:rsid w:val="79B52AD1"/>
    <w:rsid w:val="79B5EA6F"/>
    <w:rsid w:val="7A251EED"/>
    <w:rsid w:val="7A5139FC"/>
    <w:rsid w:val="7A5D0093"/>
    <w:rsid w:val="7A64A201"/>
    <w:rsid w:val="7A64AE34"/>
    <w:rsid w:val="7A772853"/>
    <w:rsid w:val="7A79728E"/>
    <w:rsid w:val="7A87DC83"/>
    <w:rsid w:val="7AC58747"/>
    <w:rsid w:val="7AC7135F"/>
    <w:rsid w:val="7AC7C6B0"/>
    <w:rsid w:val="7B432DAE"/>
    <w:rsid w:val="7B51AEAA"/>
    <w:rsid w:val="7B7CCAB3"/>
    <w:rsid w:val="7BAF6AC1"/>
    <w:rsid w:val="7C03812D"/>
    <w:rsid w:val="7C0683AD"/>
    <w:rsid w:val="7CB3E3B2"/>
    <w:rsid w:val="7CC21D0B"/>
    <w:rsid w:val="7CCBE59A"/>
    <w:rsid w:val="7CD1BE84"/>
    <w:rsid w:val="7D117C82"/>
    <w:rsid w:val="7D6DB62E"/>
    <w:rsid w:val="7D8C4489"/>
    <w:rsid w:val="7D988261"/>
    <w:rsid w:val="7DEA7ADE"/>
    <w:rsid w:val="7E09D359"/>
    <w:rsid w:val="7E0BA2DF"/>
    <w:rsid w:val="7E419EB1"/>
    <w:rsid w:val="7E560FC9"/>
    <w:rsid w:val="7EA10F09"/>
    <w:rsid w:val="7EC39035"/>
    <w:rsid w:val="7EDE0553"/>
    <w:rsid w:val="7EE976E2"/>
    <w:rsid w:val="7F09825F"/>
    <w:rsid w:val="7F3E8C82"/>
    <w:rsid w:val="7F40F920"/>
    <w:rsid w:val="7F69D784"/>
    <w:rsid w:val="7F9F72D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8F25C"/>
  <w15:chartTrackingRefBased/>
  <w15:docId w15:val="{8CF0D59E-68A7-E64D-A294-6B0BAC32B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BDC0369"/>
    <w:rPr>
      <w:rFonts w:ascii="Arial" w:eastAsia="Arial" w:hAnsi="Arial"/>
    </w:rPr>
  </w:style>
  <w:style w:type="paragraph" w:styleId="Titre1">
    <w:name w:val="heading 1"/>
    <w:basedOn w:val="Titre2"/>
    <w:next w:val="Normal"/>
    <w:link w:val="Titre1Car"/>
    <w:uiPriority w:val="9"/>
    <w:qFormat/>
    <w:rsid w:val="00F71359"/>
    <w:pPr>
      <w:pBdr>
        <w:top w:val="single" w:sz="4" w:space="10" w:color="000000"/>
        <w:bottom w:val="single" w:sz="4" w:space="10" w:color="000000"/>
      </w:pBdr>
      <w:spacing w:before="360" w:line="259" w:lineRule="auto"/>
      <w:jc w:val="center"/>
      <w:outlineLvl w:val="0"/>
    </w:pPr>
    <w:rPr>
      <w:sz w:val="80"/>
      <w:szCs w:val="80"/>
    </w:rPr>
  </w:style>
  <w:style w:type="paragraph" w:styleId="Titre2">
    <w:name w:val="heading 2"/>
    <w:basedOn w:val="Normal"/>
    <w:next w:val="Normal"/>
    <w:link w:val="Titre2Car"/>
    <w:uiPriority w:val="9"/>
    <w:unhideWhenUsed/>
    <w:qFormat/>
    <w:rsid w:val="3D26018B"/>
    <w:pPr>
      <w:keepNext/>
      <w:keepLines/>
      <w:spacing w:before="160" w:after="80"/>
      <w:outlineLvl w:val="1"/>
    </w:pPr>
    <w:rPr>
      <w:rFonts w:asciiTheme="majorHAnsi" w:eastAsiaTheme="minorEastAsia" w:hAnsiTheme="majorHAnsi" w:cstheme="majorEastAsia"/>
      <w:color w:val="2F5496" w:themeColor="accent1" w:themeShade="BF"/>
      <w:sz w:val="32"/>
      <w:szCs w:val="32"/>
    </w:rPr>
  </w:style>
  <w:style w:type="paragraph" w:styleId="Titre3">
    <w:name w:val="heading 3"/>
    <w:basedOn w:val="Normal"/>
    <w:next w:val="Normal"/>
    <w:link w:val="Titre3Car"/>
    <w:uiPriority w:val="9"/>
    <w:unhideWhenUsed/>
    <w:qFormat/>
    <w:rsid w:val="3D26018B"/>
    <w:pPr>
      <w:keepNext/>
      <w:keepLines/>
      <w:spacing w:before="160" w:after="80"/>
      <w:outlineLvl w:val="2"/>
    </w:pPr>
    <w:rPr>
      <w:rFonts w:eastAsiaTheme="minorEastAsia" w:cstheme="majorEastAsia"/>
      <w:color w:val="2F5496" w:themeColor="accent1" w:themeShade="BF"/>
      <w:sz w:val="28"/>
      <w:szCs w:val="28"/>
    </w:rPr>
  </w:style>
  <w:style w:type="paragraph" w:styleId="Titre4">
    <w:name w:val="heading 4"/>
    <w:basedOn w:val="Normal"/>
    <w:next w:val="Normal"/>
    <w:link w:val="Titre4Car"/>
    <w:uiPriority w:val="9"/>
    <w:unhideWhenUsed/>
    <w:qFormat/>
    <w:rsid w:val="3D26018B"/>
    <w:pPr>
      <w:keepNext/>
      <w:keepLines/>
      <w:spacing w:before="80" w:after="40"/>
      <w:outlineLvl w:val="3"/>
    </w:pPr>
    <w:rPr>
      <w:rFonts w:eastAsiaTheme="minorEastAsia" w:cstheme="majorEastAsia"/>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02C57"/>
    <w:pPr>
      <w:tabs>
        <w:tab w:val="center" w:pos="4536"/>
        <w:tab w:val="right" w:pos="9072"/>
      </w:tabs>
    </w:pPr>
  </w:style>
  <w:style w:type="character" w:customStyle="1" w:styleId="En-tteCar">
    <w:name w:val="En-tête Car"/>
    <w:basedOn w:val="Policepardfaut"/>
    <w:link w:val="En-tte"/>
    <w:uiPriority w:val="99"/>
    <w:semiHidden/>
    <w:rsid w:val="00102C57"/>
    <w:rPr>
      <w:rFonts w:ascii="Arial" w:eastAsia="Arial" w:hAnsi="Arial"/>
    </w:rPr>
  </w:style>
  <w:style w:type="paragraph" w:styleId="Pieddepage">
    <w:name w:val="footer"/>
    <w:basedOn w:val="Normal"/>
    <w:link w:val="PieddepageCar"/>
    <w:uiPriority w:val="99"/>
    <w:unhideWhenUsed/>
    <w:rsid w:val="00102C57"/>
    <w:pPr>
      <w:tabs>
        <w:tab w:val="center" w:pos="4536"/>
        <w:tab w:val="right" w:pos="9072"/>
      </w:tabs>
    </w:pPr>
  </w:style>
  <w:style w:type="character" w:customStyle="1" w:styleId="PieddepageCar">
    <w:name w:val="Pied de page Car"/>
    <w:basedOn w:val="Policepardfaut"/>
    <w:link w:val="Pieddepage"/>
    <w:uiPriority w:val="99"/>
    <w:semiHidden/>
    <w:rsid w:val="00102C57"/>
    <w:rPr>
      <w:rFonts w:ascii="Arial" w:eastAsia="Arial" w:hAnsi="Arial"/>
    </w:rPr>
  </w:style>
  <w:style w:type="character" w:customStyle="1" w:styleId="Titre1Car">
    <w:name w:val="Titre 1 Car"/>
    <w:basedOn w:val="Policepardfaut"/>
    <w:link w:val="Titre1"/>
    <w:uiPriority w:val="9"/>
    <w:rsid w:val="00F71359"/>
    <w:rPr>
      <w:rFonts w:ascii="Arial" w:eastAsia="Arial" w:hAnsi="Arial" w:cs="Arial"/>
      <w:color w:val="2F5496" w:themeColor="accent1" w:themeShade="BF"/>
      <w:sz w:val="80"/>
      <w:szCs w:val="80"/>
    </w:rPr>
  </w:style>
  <w:style w:type="character" w:customStyle="1" w:styleId="Titre2Car">
    <w:name w:val="Titre 2 Car"/>
    <w:basedOn w:val="Policepardfaut"/>
    <w:link w:val="Titre2"/>
    <w:uiPriority w:val="9"/>
    <w:rsid w:val="00F71359"/>
    <w:rPr>
      <w:rFonts w:asciiTheme="majorHAnsi" w:eastAsiaTheme="minorEastAsia" w:hAnsiTheme="majorHAnsi" w:cstheme="majorEastAsia"/>
      <w:color w:val="2F5496" w:themeColor="accent1" w:themeShade="BF"/>
      <w:sz w:val="32"/>
      <w:szCs w:val="32"/>
    </w:rPr>
  </w:style>
  <w:style w:type="character" w:customStyle="1" w:styleId="Titre3Car">
    <w:name w:val="Titre 3 Car"/>
    <w:basedOn w:val="Policepardfaut"/>
    <w:link w:val="Titre3"/>
    <w:uiPriority w:val="9"/>
    <w:rsid w:val="00F71359"/>
    <w:rPr>
      <w:rFonts w:ascii="Arial" w:eastAsiaTheme="minorEastAsia" w:hAnsi="Arial" w:cstheme="majorEastAsia"/>
      <w:color w:val="2F5496" w:themeColor="accent1" w:themeShade="BF"/>
      <w:sz w:val="28"/>
      <w:szCs w:val="28"/>
    </w:rPr>
  </w:style>
  <w:style w:type="character" w:customStyle="1" w:styleId="Titre4Car">
    <w:name w:val="Titre 4 Car"/>
    <w:basedOn w:val="Policepardfaut"/>
    <w:link w:val="Titre4"/>
    <w:uiPriority w:val="9"/>
    <w:rsid w:val="00F71359"/>
    <w:rPr>
      <w:rFonts w:ascii="Arial" w:eastAsiaTheme="minorEastAsia" w:hAnsi="Arial" w:cstheme="majorEastAsia"/>
      <w:i/>
      <w:iCs/>
      <w:color w:val="2F5496" w:themeColor="accent1" w:themeShade="BF"/>
    </w:rPr>
  </w:style>
  <w:style w:type="paragraph" w:styleId="Paragraphedeliste">
    <w:name w:val="List Paragraph"/>
    <w:basedOn w:val="Normal"/>
    <w:uiPriority w:val="34"/>
    <w:qFormat/>
    <w:rsid w:val="00F71359"/>
    <w:pPr>
      <w:ind w:left="720"/>
      <w:contextualSpacing/>
    </w:pPr>
  </w:style>
  <w:style w:type="paragraph" w:styleId="Sous-titre">
    <w:name w:val="Subtitle"/>
    <w:basedOn w:val="Normal"/>
    <w:next w:val="Normal"/>
    <w:link w:val="Sous-titreCar"/>
    <w:uiPriority w:val="11"/>
    <w:qFormat/>
    <w:rsid w:val="00F71359"/>
    <w:rPr>
      <w:rFonts w:eastAsiaTheme="minorEastAsia" w:cstheme="majorEastAsia"/>
      <w:color w:val="595959" w:themeColor="text1" w:themeTint="A6"/>
      <w:sz w:val="28"/>
      <w:szCs w:val="28"/>
    </w:rPr>
  </w:style>
  <w:style w:type="character" w:customStyle="1" w:styleId="Sous-titreCar">
    <w:name w:val="Sous-titre Car"/>
    <w:basedOn w:val="Policepardfaut"/>
    <w:link w:val="Sous-titre"/>
    <w:uiPriority w:val="11"/>
    <w:rsid w:val="00F71359"/>
    <w:rPr>
      <w:rFonts w:ascii="Arial" w:eastAsiaTheme="minorEastAsia" w:hAnsi="Arial" w:cstheme="majorEastAsia"/>
      <w:color w:val="595959" w:themeColor="text1" w:themeTint="A6"/>
      <w:sz w:val="28"/>
      <w:szCs w:val="28"/>
    </w:rPr>
  </w:style>
  <w:style w:type="paragraph" w:styleId="TM1">
    <w:name w:val="toc 1"/>
    <w:basedOn w:val="Normal"/>
    <w:next w:val="Normal"/>
    <w:uiPriority w:val="39"/>
    <w:unhideWhenUsed/>
    <w:rsid w:val="00F71359"/>
    <w:pPr>
      <w:spacing w:after="100"/>
    </w:pPr>
  </w:style>
  <w:style w:type="character" w:styleId="Lienhypertexte">
    <w:name w:val="Hyperlink"/>
    <w:basedOn w:val="Policepardfaut"/>
    <w:uiPriority w:val="99"/>
    <w:unhideWhenUsed/>
    <w:rsid w:val="00F71359"/>
    <w:rPr>
      <w:color w:val="0563C1"/>
      <w:u w:val="single"/>
    </w:rPr>
  </w:style>
  <w:style w:type="paragraph" w:styleId="TM3">
    <w:name w:val="toc 3"/>
    <w:basedOn w:val="Normal"/>
    <w:next w:val="Normal"/>
    <w:uiPriority w:val="39"/>
    <w:unhideWhenUsed/>
    <w:rsid w:val="00F71359"/>
    <w:pPr>
      <w:spacing w:after="100"/>
      <w:ind w:left="440"/>
    </w:pPr>
  </w:style>
  <w:style w:type="paragraph" w:styleId="TM2">
    <w:name w:val="toc 2"/>
    <w:basedOn w:val="Normal"/>
    <w:next w:val="Normal"/>
    <w:uiPriority w:val="39"/>
    <w:unhideWhenUsed/>
    <w:rsid w:val="00F71359"/>
    <w:pPr>
      <w:spacing w:after="100"/>
      <w:ind w:left="220"/>
    </w:pPr>
  </w:style>
  <w:style w:type="table" w:styleId="Grilledutableau">
    <w:name w:val="Table Grid"/>
    <w:basedOn w:val="TableauNormal"/>
    <w:uiPriority w:val="59"/>
    <w:rsid w:val="00F713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auListe3-Accentuation1">
    <w:name w:val="List Table 3 Accent 1"/>
    <w:basedOn w:val="TableauNormal"/>
    <w:uiPriority w:val="48"/>
    <w:rsid w:val="00F7135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eauGrille5Fonc-Accentuation1">
    <w:name w:val="Grid Table 5 Dark Accent 1"/>
    <w:basedOn w:val="TableauNormal"/>
    <w:uiPriority w:val="50"/>
    <w:rsid w:val="00F7135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M4">
    <w:name w:val="toc 4"/>
    <w:basedOn w:val="Normal"/>
    <w:next w:val="Normal"/>
    <w:uiPriority w:val="39"/>
    <w:unhideWhenUsed/>
    <w:rsid w:val="00F71359"/>
    <w:pPr>
      <w:spacing w:after="100"/>
      <w:ind w:left="660"/>
    </w:pPr>
  </w:style>
  <w:style w:type="character" w:styleId="Mentionnonrsolue">
    <w:name w:val="Unresolved Mention"/>
    <w:basedOn w:val="Policepardfaut"/>
    <w:uiPriority w:val="99"/>
    <w:semiHidden/>
    <w:unhideWhenUsed/>
    <w:rsid w:val="000466BE"/>
    <w:rPr>
      <w:color w:val="605E5C"/>
      <w:shd w:val="clear" w:color="auto" w:fill="E1DFDD"/>
    </w:rPr>
  </w:style>
  <w:style w:type="character" w:styleId="Lienhypertextesuivivisit">
    <w:name w:val="FollowedHyperlink"/>
    <w:basedOn w:val="Policepardfaut"/>
    <w:uiPriority w:val="99"/>
    <w:semiHidden/>
    <w:unhideWhenUsed/>
    <w:rsid w:val="000466BE"/>
    <w:rPr>
      <w:color w:val="954F72" w:themeColor="followedHyperlink"/>
      <w:u w:val="single"/>
    </w:rPr>
  </w:style>
  <w:style w:type="paragraph" w:styleId="Lgende">
    <w:name w:val="caption"/>
    <w:basedOn w:val="Normal"/>
    <w:next w:val="Normal"/>
    <w:uiPriority w:val="35"/>
    <w:unhideWhenUsed/>
    <w:qFormat/>
    <w:rsid w:val="001F6BA3"/>
    <w:pPr>
      <w:spacing w:after="200"/>
      <w:jc w:val="center"/>
    </w:pPr>
    <w:rPr>
      <w:i/>
      <w:iCs/>
      <w:color w:val="44546A" w:themeColor="text2"/>
      <w:sz w:val="20"/>
      <w:szCs w:val="18"/>
    </w:rPr>
  </w:style>
  <w:style w:type="paragraph" w:styleId="Tabledesillustrations">
    <w:name w:val="table of figures"/>
    <w:basedOn w:val="Normal"/>
    <w:next w:val="Normal"/>
    <w:uiPriority w:val="99"/>
    <w:unhideWhenUsed/>
    <w:rsid w:val="00C45177"/>
    <w:pPr>
      <w:ind w:left="480" w:hanging="480"/>
    </w:pPr>
    <w:rPr>
      <w:rFonts w:asciiTheme="minorHAnsi" w:hAnsiTheme="minorHAnsi" w:cstheme="minorHAnsi"/>
      <w:smallCaps/>
      <w:sz w:val="20"/>
      <w:szCs w:val="20"/>
    </w:rPr>
  </w:style>
  <w:style w:type="character" w:styleId="Numrodepage">
    <w:name w:val="page number"/>
    <w:basedOn w:val="Policepardfaut"/>
    <w:uiPriority w:val="99"/>
    <w:semiHidden/>
    <w:unhideWhenUsed/>
    <w:rsid w:val="00E64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2854">
      <w:bodyDiv w:val="1"/>
      <w:marLeft w:val="0"/>
      <w:marRight w:val="0"/>
      <w:marTop w:val="0"/>
      <w:marBottom w:val="0"/>
      <w:divBdr>
        <w:top w:val="none" w:sz="0" w:space="0" w:color="auto"/>
        <w:left w:val="none" w:sz="0" w:space="0" w:color="auto"/>
        <w:bottom w:val="none" w:sz="0" w:space="0" w:color="auto"/>
        <w:right w:val="none" w:sz="0" w:space="0" w:color="auto"/>
      </w:divBdr>
    </w:div>
    <w:div w:id="1114599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BD162-374F-6347-8F8F-219C4E2B7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3506</Words>
  <Characters>19287</Characters>
  <Application>Microsoft Office Word</Application>
  <DocSecurity>0</DocSecurity>
  <Lines>160</Lines>
  <Paragraphs>45</Paragraphs>
  <ScaleCrop>false</ScaleCrop>
  <Company/>
  <LinksUpToDate>false</LinksUpToDate>
  <CharactersWithSpaces>22748</CharactersWithSpaces>
  <SharedDoc>false</SharedDoc>
  <HLinks>
    <vt:vector size="234" baseType="variant">
      <vt:variant>
        <vt:i4>7798787</vt:i4>
      </vt:variant>
      <vt:variant>
        <vt:i4>231</vt:i4>
      </vt:variant>
      <vt:variant>
        <vt:i4>0</vt:i4>
      </vt:variant>
      <vt:variant>
        <vt:i4>5</vt:i4>
      </vt:variant>
      <vt:variant>
        <vt:lpwstr/>
      </vt:variant>
      <vt:variant>
        <vt:lpwstr>_Annexe_2_:</vt:lpwstr>
      </vt:variant>
      <vt:variant>
        <vt:i4>7798784</vt:i4>
      </vt:variant>
      <vt:variant>
        <vt:i4>228</vt:i4>
      </vt:variant>
      <vt:variant>
        <vt:i4>0</vt:i4>
      </vt:variant>
      <vt:variant>
        <vt:i4>5</vt:i4>
      </vt:variant>
      <vt:variant>
        <vt:lpwstr/>
      </vt:variant>
      <vt:variant>
        <vt:lpwstr>_Annexe_1_:</vt:lpwstr>
      </vt:variant>
      <vt:variant>
        <vt:i4>1835067</vt:i4>
      </vt:variant>
      <vt:variant>
        <vt:i4>218</vt:i4>
      </vt:variant>
      <vt:variant>
        <vt:i4>0</vt:i4>
      </vt:variant>
      <vt:variant>
        <vt:i4>5</vt:i4>
      </vt:variant>
      <vt:variant>
        <vt:lpwstr/>
      </vt:variant>
      <vt:variant>
        <vt:lpwstr>_Toc198056742</vt:lpwstr>
      </vt:variant>
      <vt:variant>
        <vt:i4>1835067</vt:i4>
      </vt:variant>
      <vt:variant>
        <vt:i4>212</vt:i4>
      </vt:variant>
      <vt:variant>
        <vt:i4>0</vt:i4>
      </vt:variant>
      <vt:variant>
        <vt:i4>5</vt:i4>
      </vt:variant>
      <vt:variant>
        <vt:lpwstr/>
      </vt:variant>
      <vt:variant>
        <vt:lpwstr>_Toc198056741</vt:lpwstr>
      </vt:variant>
      <vt:variant>
        <vt:i4>1835067</vt:i4>
      </vt:variant>
      <vt:variant>
        <vt:i4>206</vt:i4>
      </vt:variant>
      <vt:variant>
        <vt:i4>0</vt:i4>
      </vt:variant>
      <vt:variant>
        <vt:i4>5</vt:i4>
      </vt:variant>
      <vt:variant>
        <vt:lpwstr/>
      </vt:variant>
      <vt:variant>
        <vt:lpwstr>_Toc198056740</vt:lpwstr>
      </vt:variant>
      <vt:variant>
        <vt:i4>1769531</vt:i4>
      </vt:variant>
      <vt:variant>
        <vt:i4>200</vt:i4>
      </vt:variant>
      <vt:variant>
        <vt:i4>0</vt:i4>
      </vt:variant>
      <vt:variant>
        <vt:i4>5</vt:i4>
      </vt:variant>
      <vt:variant>
        <vt:lpwstr/>
      </vt:variant>
      <vt:variant>
        <vt:lpwstr>_Toc198056739</vt:lpwstr>
      </vt:variant>
      <vt:variant>
        <vt:i4>1769531</vt:i4>
      </vt:variant>
      <vt:variant>
        <vt:i4>194</vt:i4>
      </vt:variant>
      <vt:variant>
        <vt:i4>0</vt:i4>
      </vt:variant>
      <vt:variant>
        <vt:i4>5</vt:i4>
      </vt:variant>
      <vt:variant>
        <vt:lpwstr/>
      </vt:variant>
      <vt:variant>
        <vt:lpwstr>_Toc198056738</vt:lpwstr>
      </vt:variant>
      <vt:variant>
        <vt:i4>1769531</vt:i4>
      </vt:variant>
      <vt:variant>
        <vt:i4>188</vt:i4>
      </vt:variant>
      <vt:variant>
        <vt:i4>0</vt:i4>
      </vt:variant>
      <vt:variant>
        <vt:i4>5</vt:i4>
      </vt:variant>
      <vt:variant>
        <vt:lpwstr/>
      </vt:variant>
      <vt:variant>
        <vt:lpwstr>_Toc198056737</vt:lpwstr>
      </vt:variant>
      <vt:variant>
        <vt:i4>1769531</vt:i4>
      </vt:variant>
      <vt:variant>
        <vt:i4>182</vt:i4>
      </vt:variant>
      <vt:variant>
        <vt:i4>0</vt:i4>
      </vt:variant>
      <vt:variant>
        <vt:i4>5</vt:i4>
      </vt:variant>
      <vt:variant>
        <vt:lpwstr/>
      </vt:variant>
      <vt:variant>
        <vt:lpwstr>_Toc198056736</vt:lpwstr>
      </vt:variant>
      <vt:variant>
        <vt:i4>1769531</vt:i4>
      </vt:variant>
      <vt:variant>
        <vt:i4>176</vt:i4>
      </vt:variant>
      <vt:variant>
        <vt:i4>0</vt:i4>
      </vt:variant>
      <vt:variant>
        <vt:i4>5</vt:i4>
      </vt:variant>
      <vt:variant>
        <vt:lpwstr/>
      </vt:variant>
      <vt:variant>
        <vt:lpwstr>_Toc198056735</vt:lpwstr>
      </vt:variant>
      <vt:variant>
        <vt:i4>1769531</vt:i4>
      </vt:variant>
      <vt:variant>
        <vt:i4>170</vt:i4>
      </vt:variant>
      <vt:variant>
        <vt:i4>0</vt:i4>
      </vt:variant>
      <vt:variant>
        <vt:i4>5</vt:i4>
      </vt:variant>
      <vt:variant>
        <vt:lpwstr/>
      </vt:variant>
      <vt:variant>
        <vt:lpwstr>_Toc198056734</vt:lpwstr>
      </vt:variant>
      <vt:variant>
        <vt:i4>1769531</vt:i4>
      </vt:variant>
      <vt:variant>
        <vt:i4>164</vt:i4>
      </vt:variant>
      <vt:variant>
        <vt:i4>0</vt:i4>
      </vt:variant>
      <vt:variant>
        <vt:i4>5</vt:i4>
      </vt:variant>
      <vt:variant>
        <vt:lpwstr/>
      </vt:variant>
      <vt:variant>
        <vt:lpwstr>_Toc198056733</vt:lpwstr>
      </vt:variant>
      <vt:variant>
        <vt:i4>1769531</vt:i4>
      </vt:variant>
      <vt:variant>
        <vt:i4>158</vt:i4>
      </vt:variant>
      <vt:variant>
        <vt:i4>0</vt:i4>
      </vt:variant>
      <vt:variant>
        <vt:i4>5</vt:i4>
      </vt:variant>
      <vt:variant>
        <vt:lpwstr/>
      </vt:variant>
      <vt:variant>
        <vt:lpwstr>_Toc198056732</vt:lpwstr>
      </vt:variant>
      <vt:variant>
        <vt:i4>1769531</vt:i4>
      </vt:variant>
      <vt:variant>
        <vt:i4>152</vt:i4>
      </vt:variant>
      <vt:variant>
        <vt:i4>0</vt:i4>
      </vt:variant>
      <vt:variant>
        <vt:i4>5</vt:i4>
      </vt:variant>
      <vt:variant>
        <vt:lpwstr/>
      </vt:variant>
      <vt:variant>
        <vt:lpwstr>_Toc198056731</vt:lpwstr>
      </vt:variant>
      <vt:variant>
        <vt:i4>1769531</vt:i4>
      </vt:variant>
      <vt:variant>
        <vt:i4>146</vt:i4>
      </vt:variant>
      <vt:variant>
        <vt:i4>0</vt:i4>
      </vt:variant>
      <vt:variant>
        <vt:i4>5</vt:i4>
      </vt:variant>
      <vt:variant>
        <vt:lpwstr/>
      </vt:variant>
      <vt:variant>
        <vt:lpwstr>_Toc198056730</vt:lpwstr>
      </vt:variant>
      <vt:variant>
        <vt:i4>1703995</vt:i4>
      </vt:variant>
      <vt:variant>
        <vt:i4>140</vt:i4>
      </vt:variant>
      <vt:variant>
        <vt:i4>0</vt:i4>
      </vt:variant>
      <vt:variant>
        <vt:i4>5</vt:i4>
      </vt:variant>
      <vt:variant>
        <vt:lpwstr/>
      </vt:variant>
      <vt:variant>
        <vt:lpwstr>_Toc198056729</vt:lpwstr>
      </vt:variant>
      <vt:variant>
        <vt:i4>1703995</vt:i4>
      </vt:variant>
      <vt:variant>
        <vt:i4>134</vt:i4>
      </vt:variant>
      <vt:variant>
        <vt:i4>0</vt:i4>
      </vt:variant>
      <vt:variant>
        <vt:i4>5</vt:i4>
      </vt:variant>
      <vt:variant>
        <vt:lpwstr/>
      </vt:variant>
      <vt:variant>
        <vt:lpwstr>_Toc198056728</vt:lpwstr>
      </vt:variant>
      <vt:variant>
        <vt:i4>1703995</vt:i4>
      </vt:variant>
      <vt:variant>
        <vt:i4>128</vt:i4>
      </vt:variant>
      <vt:variant>
        <vt:i4>0</vt:i4>
      </vt:variant>
      <vt:variant>
        <vt:i4>5</vt:i4>
      </vt:variant>
      <vt:variant>
        <vt:lpwstr/>
      </vt:variant>
      <vt:variant>
        <vt:lpwstr>_Toc198056727</vt:lpwstr>
      </vt:variant>
      <vt:variant>
        <vt:i4>1703995</vt:i4>
      </vt:variant>
      <vt:variant>
        <vt:i4>122</vt:i4>
      </vt:variant>
      <vt:variant>
        <vt:i4>0</vt:i4>
      </vt:variant>
      <vt:variant>
        <vt:i4>5</vt:i4>
      </vt:variant>
      <vt:variant>
        <vt:lpwstr/>
      </vt:variant>
      <vt:variant>
        <vt:lpwstr>_Toc198056726</vt:lpwstr>
      </vt:variant>
      <vt:variant>
        <vt:i4>1703995</vt:i4>
      </vt:variant>
      <vt:variant>
        <vt:i4>116</vt:i4>
      </vt:variant>
      <vt:variant>
        <vt:i4>0</vt:i4>
      </vt:variant>
      <vt:variant>
        <vt:i4>5</vt:i4>
      </vt:variant>
      <vt:variant>
        <vt:lpwstr/>
      </vt:variant>
      <vt:variant>
        <vt:lpwstr>_Toc198056725</vt:lpwstr>
      </vt:variant>
      <vt:variant>
        <vt:i4>1703995</vt:i4>
      </vt:variant>
      <vt:variant>
        <vt:i4>110</vt:i4>
      </vt:variant>
      <vt:variant>
        <vt:i4>0</vt:i4>
      </vt:variant>
      <vt:variant>
        <vt:i4>5</vt:i4>
      </vt:variant>
      <vt:variant>
        <vt:lpwstr/>
      </vt:variant>
      <vt:variant>
        <vt:lpwstr>_Toc198056724</vt:lpwstr>
      </vt:variant>
      <vt:variant>
        <vt:i4>1703995</vt:i4>
      </vt:variant>
      <vt:variant>
        <vt:i4>104</vt:i4>
      </vt:variant>
      <vt:variant>
        <vt:i4>0</vt:i4>
      </vt:variant>
      <vt:variant>
        <vt:i4>5</vt:i4>
      </vt:variant>
      <vt:variant>
        <vt:lpwstr/>
      </vt:variant>
      <vt:variant>
        <vt:lpwstr>_Toc198056723</vt:lpwstr>
      </vt:variant>
      <vt:variant>
        <vt:i4>1703995</vt:i4>
      </vt:variant>
      <vt:variant>
        <vt:i4>98</vt:i4>
      </vt:variant>
      <vt:variant>
        <vt:i4>0</vt:i4>
      </vt:variant>
      <vt:variant>
        <vt:i4>5</vt:i4>
      </vt:variant>
      <vt:variant>
        <vt:lpwstr/>
      </vt:variant>
      <vt:variant>
        <vt:lpwstr>_Toc198056722</vt:lpwstr>
      </vt:variant>
      <vt:variant>
        <vt:i4>1703995</vt:i4>
      </vt:variant>
      <vt:variant>
        <vt:i4>92</vt:i4>
      </vt:variant>
      <vt:variant>
        <vt:i4>0</vt:i4>
      </vt:variant>
      <vt:variant>
        <vt:i4>5</vt:i4>
      </vt:variant>
      <vt:variant>
        <vt:lpwstr/>
      </vt:variant>
      <vt:variant>
        <vt:lpwstr>_Toc198056721</vt:lpwstr>
      </vt:variant>
      <vt:variant>
        <vt:i4>1703995</vt:i4>
      </vt:variant>
      <vt:variant>
        <vt:i4>86</vt:i4>
      </vt:variant>
      <vt:variant>
        <vt:i4>0</vt:i4>
      </vt:variant>
      <vt:variant>
        <vt:i4>5</vt:i4>
      </vt:variant>
      <vt:variant>
        <vt:lpwstr/>
      </vt:variant>
      <vt:variant>
        <vt:lpwstr>_Toc198056720</vt:lpwstr>
      </vt:variant>
      <vt:variant>
        <vt:i4>1638459</vt:i4>
      </vt:variant>
      <vt:variant>
        <vt:i4>80</vt:i4>
      </vt:variant>
      <vt:variant>
        <vt:i4>0</vt:i4>
      </vt:variant>
      <vt:variant>
        <vt:i4>5</vt:i4>
      </vt:variant>
      <vt:variant>
        <vt:lpwstr/>
      </vt:variant>
      <vt:variant>
        <vt:lpwstr>_Toc198056719</vt:lpwstr>
      </vt:variant>
      <vt:variant>
        <vt:i4>1638459</vt:i4>
      </vt:variant>
      <vt:variant>
        <vt:i4>74</vt:i4>
      </vt:variant>
      <vt:variant>
        <vt:i4>0</vt:i4>
      </vt:variant>
      <vt:variant>
        <vt:i4>5</vt:i4>
      </vt:variant>
      <vt:variant>
        <vt:lpwstr/>
      </vt:variant>
      <vt:variant>
        <vt:lpwstr>_Toc198056718</vt:lpwstr>
      </vt:variant>
      <vt:variant>
        <vt:i4>1638459</vt:i4>
      </vt:variant>
      <vt:variant>
        <vt:i4>68</vt:i4>
      </vt:variant>
      <vt:variant>
        <vt:i4>0</vt:i4>
      </vt:variant>
      <vt:variant>
        <vt:i4>5</vt:i4>
      </vt:variant>
      <vt:variant>
        <vt:lpwstr/>
      </vt:variant>
      <vt:variant>
        <vt:lpwstr>_Toc198056717</vt:lpwstr>
      </vt:variant>
      <vt:variant>
        <vt:i4>1638459</vt:i4>
      </vt:variant>
      <vt:variant>
        <vt:i4>62</vt:i4>
      </vt:variant>
      <vt:variant>
        <vt:i4>0</vt:i4>
      </vt:variant>
      <vt:variant>
        <vt:i4>5</vt:i4>
      </vt:variant>
      <vt:variant>
        <vt:lpwstr/>
      </vt:variant>
      <vt:variant>
        <vt:lpwstr>_Toc198056716</vt:lpwstr>
      </vt:variant>
      <vt:variant>
        <vt:i4>1638459</vt:i4>
      </vt:variant>
      <vt:variant>
        <vt:i4>56</vt:i4>
      </vt:variant>
      <vt:variant>
        <vt:i4>0</vt:i4>
      </vt:variant>
      <vt:variant>
        <vt:i4>5</vt:i4>
      </vt:variant>
      <vt:variant>
        <vt:lpwstr/>
      </vt:variant>
      <vt:variant>
        <vt:lpwstr>_Toc198056715</vt:lpwstr>
      </vt:variant>
      <vt:variant>
        <vt:i4>1638459</vt:i4>
      </vt:variant>
      <vt:variant>
        <vt:i4>50</vt:i4>
      </vt:variant>
      <vt:variant>
        <vt:i4>0</vt:i4>
      </vt:variant>
      <vt:variant>
        <vt:i4>5</vt:i4>
      </vt:variant>
      <vt:variant>
        <vt:lpwstr/>
      </vt:variant>
      <vt:variant>
        <vt:lpwstr>_Toc198056714</vt:lpwstr>
      </vt:variant>
      <vt:variant>
        <vt:i4>1638459</vt:i4>
      </vt:variant>
      <vt:variant>
        <vt:i4>44</vt:i4>
      </vt:variant>
      <vt:variant>
        <vt:i4>0</vt:i4>
      </vt:variant>
      <vt:variant>
        <vt:i4>5</vt:i4>
      </vt:variant>
      <vt:variant>
        <vt:lpwstr/>
      </vt:variant>
      <vt:variant>
        <vt:lpwstr>_Toc198056713</vt:lpwstr>
      </vt:variant>
      <vt:variant>
        <vt:i4>1638459</vt:i4>
      </vt:variant>
      <vt:variant>
        <vt:i4>38</vt:i4>
      </vt:variant>
      <vt:variant>
        <vt:i4>0</vt:i4>
      </vt:variant>
      <vt:variant>
        <vt:i4>5</vt:i4>
      </vt:variant>
      <vt:variant>
        <vt:lpwstr/>
      </vt:variant>
      <vt:variant>
        <vt:lpwstr>_Toc198056712</vt:lpwstr>
      </vt:variant>
      <vt:variant>
        <vt:i4>1638459</vt:i4>
      </vt:variant>
      <vt:variant>
        <vt:i4>32</vt:i4>
      </vt:variant>
      <vt:variant>
        <vt:i4>0</vt:i4>
      </vt:variant>
      <vt:variant>
        <vt:i4>5</vt:i4>
      </vt:variant>
      <vt:variant>
        <vt:lpwstr/>
      </vt:variant>
      <vt:variant>
        <vt:lpwstr>_Toc198056711</vt:lpwstr>
      </vt:variant>
      <vt:variant>
        <vt:i4>1638459</vt:i4>
      </vt:variant>
      <vt:variant>
        <vt:i4>26</vt:i4>
      </vt:variant>
      <vt:variant>
        <vt:i4>0</vt:i4>
      </vt:variant>
      <vt:variant>
        <vt:i4>5</vt:i4>
      </vt:variant>
      <vt:variant>
        <vt:lpwstr/>
      </vt:variant>
      <vt:variant>
        <vt:lpwstr>_Toc198056710</vt:lpwstr>
      </vt:variant>
      <vt:variant>
        <vt:i4>1572923</vt:i4>
      </vt:variant>
      <vt:variant>
        <vt:i4>20</vt:i4>
      </vt:variant>
      <vt:variant>
        <vt:i4>0</vt:i4>
      </vt:variant>
      <vt:variant>
        <vt:i4>5</vt:i4>
      </vt:variant>
      <vt:variant>
        <vt:lpwstr/>
      </vt:variant>
      <vt:variant>
        <vt:lpwstr>_Toc198056709</vt:lpwstr>
      </vt:variant>
      <vt:variant>
        <vt:i4>1572923</vt:i4>
      </vt:variant>
      <vt:variant>
        <vt:i4>14</vt:i4>
      </vt:variant>
      <vt:variant>
        <vt:i4>0</vt:i4>
      </vt:variant>
      <vt:variant>
        <vt:i4>5</vt:i4>
      </vt:variant>
      <vt:variant>
        <vt:lpwstr/>
      </vt:variant>
      <vt:variant>
        <vt:lpwstr>_Toc198056708</vt:lpwstr>
      </vt:variant>
      <vt:variant>
        <vt:i4>1572923</vt:i4>
      </vt:variant>
      <vt:variant>
        <vt:i4>8</vt:i4>
      </vt:variant>
      <vt:variant>
        <vt:i4>0</vt:i4>
      </vt:variant>
      <vt:variant>
        <vt:i4>5</vt:i4>
      </vt:variant>
      <vt:variant>
        <vt:lpwstr/>
      </vt:variant>
      <vt:variant>
        <vt:lpwstr>_Toc198056707</vt:lpwstr>
      </vt:variant>
      <vt:variant>
        <vt:i4>1572923</vt:i4>
      </vt:variant>
      <vt:variant>
        <vt:i4>2</vt:i4>
      </vt:variant>
      <vt:variant>
        <vt:i4>0</vt:i4>
      </vt:variant>
      <vt:variant>
        <vt:i4>5</vt:i4>
      </vt:variant>
      <vt:variant>
        <vt:lpwstr/>
      </vt:variant>
      <vt:variant>
        <vt:lpwstr>_Toc198056706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Boullot</dc:creator>
  <cp:keywords/>
  <dc:description/>
  <cp:lastModifiedBy>Matthias Boullot</cp:lastModifiedBy>
  <cp:revision>2</cp:revision>
  <cp:lastPrinted>2025-05-15T15:31:00Z</cp:lastPrinted>
  <dcterms:created xsi:type="dcterms:W3CDTF">2025-05-15T15:45:00Z</dcterms:created>
  <dcterms:modified xsi:type="dcterms:W3CDTF">2025-05-15T15:45:00Z</dcterms:modified>
</cp:coreProperties>
</file>