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co-founder and organizer · Anar Tuvshinbayar, co-founder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