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the model of Stanford's TreeHacks, November 7–8,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7, doors 11:00, hacking from 13:00 → Sunday November 8, submissions 13:00, awards 16:20, close 17:00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16 to 24, high school and university, free entry;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five: Healthcare · Sustainability · Education · Humanity · AI; software only</w:t>
            </w:r>
          </w:p>
        </w:tc>
      </w:tr>
      <w:tr>
        <w:tc>
          <w:tcPr/>
          <w:p>
            <w:pPr>
              <w:pStyle w:val="Compact"/>
            </w:pPr>
            <w:r>
              <w:t xml:space="preserve">Judging</w:t>
            </w:r>
          </w:p>
        </w:tc>
        <w:tc>
          <w:tcPr/>
          <w:p>
            <w:pPr>
              <w:pStyle w:val="Compact"/>
            </w:pPr>
            <w:r>
              <w:t xml:space="preserve">one three-judge panel per track visits every team; the five track winners plus at most one wildcard (five or six teams)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track awards; category prizes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October 25,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t xml:space="preserve">Title</w:t>
            </w:r>
          </w:p>
        </w:tc>
        <w:tc>
          <w:tcPr/>
          <w:p>
            <w:pPr>
              <w:pStyle w:val="Compact"/>
            </w:pPr>
            <w:r>
              <w:t xml:space="preserve">20,000,000</w:t>
            </w:r>
          </w:p>
        </w:tc>
        <w:tc>
          <w:tcPr/>
          <w:p>
            <w:pPr>
              <w:pStyle w:val="Compact"/>
            </w:pPr>
            <w:r>
              <w:t xml:space="preserve">event named "Touch Grass presented by [You]"; logo first on every surface; 5-minute opening slot; one judge on the final panel; you present the first prize; first access to winning teams; opt-in participant CVs</w:t>
            </w:r>
          </w:p>
        </w:tc>
      </w:tr>
      <w:tr>
        <w:tc>
          <w:tcPr/>
          <w:p>
            <w:pPr>
              <w:pStyle w:val="Compact"/>
            </w:pPr>
            <w:r>
              <w:t xml:space="preserve">Venue partner</w:t>
            </w:r>
          </w:p>
        </w:tc>
        <w:tc>
          <w:tcPr/>
          <w:p>
            <w:pPr>
              <w:pStyle w:val="Compact"/>
            </w:pPr>
            <w:r>
              <w:t xml:space="preserve">20,000,000 or the hall in kind</w:t>
            </w:r>
          </w:p>
        </w:tc>
        <w:tc>
          <w:tcPr/>
          <w:p>
            <w:pPr>
              <w:pStyle w:val="Compact"/>
            </w:pPr>
            <w:r>
              <w:t xml:space="preserve">"Hosted at [You]"; logo on every table card and all signage; named in every announcement; opening remarks</w:t>
            </w:r>
          </w:p>
        </w:tc>
      </w:tr>
      <w:tr>
        <w:tc>
          <w:tcPr/>
          <w:p>
            <w:pPr>
              <w:pStyle w:val="Compact"/>
            </w:pPr>
            <w:r>
              <w:t xml:space="preserve">Track</w:t>
            </w:r>
          </w:p>
        </w:tc>
        <w:tc>
          <w:tcPr/>
          <w:p>
            <w:pPr>
              <w:pStyle w:val="Compact"/>
            </w:pPr>
            <w:r>
              <w:t xml:space="preserve">5,000,000</w:t>
            </w:r>
          </w:p>
        </w:tc>
        <w:tc>
          <w:tcPr/>
          <w:p>
            <w:pPr>
              <w:pStyle w:val="Compact"/>
            </w:pPr>
            <w:r>
              <w:t xml:space="preserve">one of five tracks carries your name; you can set an optional challenge for it; one judge on its panel; a 15-minute workshop; you present the track award</w:t>
            </w:r>
          </w:p>
        </w:tc>
      </w:tr>
      <w:tr>
        <w:tc>
          <w:tcPr/>
          <w:p>
            <w:pPr>
              <w:pStyle w:val="Compact"/>
            </w:pPr>
            <w:r>
              <w:t xml:space="preserve">Food</w:t>
            </w:r>
          </w:p>
        </w:tc>
        <w:tc>
          <w:tcPr/>
          <w:p>
            <w:pPr>
              <w:pStyle w:val="Compact"/>
            </w:pPr>
            <w:r>
              <w:t xml:space="preserve">10,000,000 or catering in kind</w:t>
            </w:r>
          </w:p>
        </w:tc>
        <w:tc>
          <w:tcPr/>
          <w:p>
            <w:pPr>
              <w:pStyle w:val="Compact"/>
            </w:pPr>
            <w:r>
              <w:t xml:space="preserve">"Meals by [You]" at five meals; thanks from the stage at each; logo on site and stage</w:t>
            </w:r>
          </w:p>
        </w:tc>
      </w:tr>
      <w:tr>
        <w:tc>
          <w:tcPr/>
          <w:p>
            <w:pPr>
              <w:pStyle w:val="Compact"/>
            </w:pPr>
            <w:r>
              <w:t xml:space="preserve">Merchandise</w:t>
            </w:r>
          </w:p>
        </w:tc>
        <w:tc>
          <w:tcPr/>
          <w:p>
            <w:pPr>
              <w:pStyle w:val="Compact"/>
            </w:pPr>
            <w:r>
              <w:t xml:space="preserve">220 shirts and stickers in kind, or 4,500,000</w:t>
            </w:r>
          </w:p>
        </w:tc>
        <w:tc>
          <w:tcPr/>
          <w:p>
            <w:pPr>
              <w:pStyle w:val="Compact"/>
            </w:pPr>
            <w:r>
              <w:t xml:space="preserve">your logo on the shirt beside the title sponsor's</w:t>
            </w:r>
          </w:p>
        </w:tc>
      </w:tr>
      <w:tr>
        <w:tc>
          <w:tcPr/>
          <w:p>
            <w:pPr>
              <w:pStyle w:val="Compact"/>
            </w:pPr>
            <w:r>
              <w:t xml:space="preserve">Prize pool</w:t>
            </w:r>
          </w:p>
        </w:tc>
        <w:tc>
          <w:tcPr/>
          <w:p>
            <w:pPr>
              <w:pStyle w:val="Compact"/>
            </w:pPr>
            <w:r>
              <w:t xml:space="preserve">1,000,000 and up</w:t>
            </w:r>
          </w:p>
        </w:tc>
        <w:tc>
          <w:tcPr/>
          <w:p>
            <w:pPr>
              <w:pStyle w:val="Compact"/>
            </w:pPr>
            <w:r>
              <w:t xml:space="preserve">named contribution to the top-three pool; you present a category prize</w:t>
            </w:r>
          </w:p>
        </w:tc>
      </w:tr>
      <w:tr>
        <w:tc>
          <w:tcPr/>
          <w:p>
            <w:pPr>
              <w:pStyle w:val="Compact"/>
            </w:pPr>
            <w:r>
              <w:t xml:space="preserve">In kind</w:t>
            </w:r>
          </w:p>
        </w:tc>
        <w:tc>
          <w:tcPr/>
          <w:p>
            <w:pPr>
              <w:pStyle w:val="Compact"/>
            </w:pPr>
            <w:r>
              <w:t xml:space="preserve">goods or services</w:t>
            </w:r>
          </w:p>
        </w:tc>
        <w:tc>
          <w:tcPr/>
          <w:p>
            <w:pPr>
              <w:pStyle w:val="Compact"/>
            </w:pPr>
            <w:r>
              <w:t xml:space="preserve">logo on site; thanks from the stage</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12:00 Saturday in front of all participants, before hacking starts. A minute on who you are and why you are here lands well; a product pitch does not.</w:t>
      </w:r>
    </w:p>
    <w:p>
      <w:pPr>
        <w:pStyle w:val="Compact"/>
        <w:numPr>
          <w:ilvl w:val="0"/>
          <w:numId w:val="1001"/>
        </w:numPr>
      </w:pPr>
      <w:r>
        <w:rPr>
          <w:b/>
          <w:bCs/>
        </w:rPr>
        <w:t xml:space="preserve">Judge seat</w:t>
      </w:r>
      <w:r>
        <w:t xml:space="preserve">: one of three judges on a track panel, or one on the final panel for the title sponsor.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in the side area, on anything useful to the teams: your data, your API, your problem, how your engineers would approach it.</w:t>
      </w:r>
    </w:p>
    <w:p>
      <w:pPr>
        <w:pStyle w:val="Compact"/>
        <w:numPr>
          <w:ilvl w:val="0"/>
          <w:numId w:val="1001"/>
        </w:numPr>
      </w:pPr>
      <w:r>
        <w:rPr>
          <w:b/>
          <w:bCs/>
        </w:rPr>
        <w:t xml:space="preserve">Optional track challenge</w:t>
      </w:r>
      <w:r>
        <w:t xml:space="preserve">: track sponsors may set one challenge for their track (for example "best use of our API" or a real problem from your business), agreed with the organizers by October 28. Teams may take it up or not.</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the title and track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Oct 25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Oct 28</w:t>
            </w:r>
          </w:p>
        </w:tc>
        <w:tc>
          <w:tcPr/>
          <w:p>
            <w:pPr>
              <w:pStyle w:val="Compact"/>
            </w:pPr>
            <w:r>
              <w:t xml:space="preserve">track sponsors: your optional challenge, if you want to set one</w:t>
            </w:r>
          </w:p>
        </w:tc>
      </w:tr>
      <w:tr>
        <w:tc>
          <w:tcPr/>
          <w:p>
            <w:pPr>
              <w:pStyle w:val="Compact"/>
            </w:pPr>
            <w:r>
              <w:t xml:space="preserve">Oct 30</w:t>
            </w:r>
          </w:p>
        </w:tc>
        <w:tc>
          <w:tcPr/>
          <w:p>
            <w:pPr>
              <w:pStyle w:val="Compact"/>
            </w:pPr>
            <w:r>
              <w:t xml:space="preserve">the name and contact of your judge; track sponsors, your workshop speaker; title sponsor, your opening speaker</w:t>
            </w:r>
          </w:p>
        </w:tc>
      </w:tr>
      <w:tr>
        <w:tc>
          <w:tcPr/>
          <w:p>
            <w:pPr>
              <w:pStyle w:val="Compact"/>
            </w:pPr>
            <w:r>
              <w:t xml:space="preserve">Nov 1</w:t>
            </w:r>
          </w:p>
        </w:tc>
        <w:tc>
          <w:tcPr/>
          <w:p>
            <w:pPr>
              <w:pStyle w:val="Compact"/>
            </w:pPr>
            <w:r>
              <w:t xml:space="preserve">payment, per the contract</w:t>
            </w:r>
          </w:p>
        </w:tc>
      </w:tr>
      <w:tr>
        <w:tc>
          <w:tcPr/>
          <w:p>
            <w:pPr>
              <w:pStyle w:val="Compact"/>
            </w:pPr>
            <w:r>
              <w:t xml:space="preserve">Nov 5</w:t>
            </w:r>
          </w:p>
        </w:tc>
        <w:tc>
          <w:tcPr/>
          <w:p>
            <w:pPr>
              <w:pStyle w:val="Compact"/>
            </w:pPr>
            <w:r>
              <w:t xml:space="preserve">opening or workshop slides, if any, as PDF</w:t>
            </w:r>
          </w:p>
        </w:tc>
      </w:tr>
      <w:tr>
        <w:tc>
          <w:tcPr/>
          <w:p>
            <w:pPr>
              <w:pStyle w:val="Compact"/>
            </w:pPr>
            <w:r>
              <w:t xml:space="preserve">Nov 6</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Oct 28 to Nov 6</w:t>
            </w:r>
          </w:p>
        </w:tc>
        <w:tc>
          <w:tcPr/>
          <w:p>
            <w:pPr>
              <w:pStyle w:val="Compact"/>
            </w:pPr>
            <w:r>
              <w:t xml:space="preserve">optional challenges agreed; your judge and speaker briefed</w:t>
            </w:r>
          </w:p>
        </w:tc>
      </w:tr>
      <w:tr>
        <w:tc>
          <w:tcPr/>
          <w:p>
            <w:pPr>
              <w:pStyle w:val="Compact"/>
            </w:pPr>
            <w:r>
              <w:t xml:space="preserve">Nov 7</w:t>
            </w:r>
          </w:p>
        </w:tc>
        <w:tc>
          <w:tcPr/>
          <w:p>
            <w:pPr>
              <w:pStyle w:val="Compact"/>
            </w:pPr>
            <w:r>
              <w:t xml:space="preserve">opening slot and workshop; logo on all signage, table cards, screen; thanks at lunch and dinner</w:t>
            </w:r>
          </w:p>
        </w:tc>
      </w:tr>
      <w:tr>
        <w:tc>
          <w:tcPr/>
          <w:p>
            <w:pPr>
              <w:pStyle w:val="Compact"/>
            </w:pPr>
            <w:r>
              <w:t xml:space="preserve">Nov 8</w:t>
            </w:r>
          </w:p>
        </w:tc>
        <w:tc>
          <w:tcPr/>
          <w:p>
            <w:pPr>
              <w:pStyle w:val="Compact"/>
            </w:pPr>
            <w:r>
              <w:t xml:space="preserve">judge seat; prize presentation on stage; group photo with winners</w:t>
            </w:r>
          </w:p>
        </w:tc>
      </w:tr>
      <w:tr>
        <w:tc>
          <w:tcPr/>
          <w:p>
            <w:pPr>
              <w:pStyle w:val="Compact"/>
            </w:pPr>
            <w:r>
              <w:t xml:space="preserve">Nov 9 to 10</w:t>
            </w:r>
          </w:p>
        </w:tc>
        <w:tc>
          <w:tcPr/>
          <w:p>
            <w:pPr>
              <w:pStyle w:val="Compact"/>
            </w:pPr>
            <w:r>
              <w:t xml:space="preserve">results post and thank-you post with your logo</w:t>
            </w:r>
          </w:p>
        </w:tc>
      </w:tr>
      <w:tr>
        <w:tc>
          <w:tcPr/>
          <w:p>
            <w:pPr>
              <w:pStyle w:val="Compact"/>
            </w:pPr>
            <w:r>
              <w:t xml:space="preserve">by Nov 13</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(title, venue, track sponsors), your workshop speaker (track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11:30</w:t>
            </w:r>
          </w:p>
        </w:tc>
        <w:tc>
          <w:tcPr/>
          <w:p>
            <w:pPr>
              <w:pStyle w:val="Compact"/>
            </w:pPr>
            <w:r>
              <w:t xml:space="preserve">12:30</w:t>
            </w:r>
          </w:p>
        </w:tc>
      </w:tr>
      <w:tr>
        <w:tc>
          <w:tcPr/>
          <w:p>
            <w:pPr>
              <w:pStyle w:val="Compact"/>
            </w:pPr>
            <w:r>
              <w:t xml:space="preserve">Workshop speaker</w:t>
            </w:r>
          </w:p>
        </w:tc>
        <w:tc>
          <w:tcPr/>
          <w:p>
            <w:pPr>
              <w:pStyle w:val="Compact"/>
            </w:pPr>
            <w:r>
              <w:t xml:space="preserve">Sat 14:00 or 17:00,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11:00 for the briefing</w:t>
            </w:r>
          </w:p>
        </w:tc>
        <w:tc>
          <w:tcPr/>
          <w:p>
            <w:pPr>
              <w:pStyle w:val="Compact"/>
            </w:pPr>
            <w:r>
              <w:t xml:space="preserve">16:50 after awards and photo</w:t>
            </w:r>
          </w:p>
        </w:tc>
      </w:tr>
      <w:tr>
        <w:tc>
          <w:tcPr/>
          <w:p>
            <w:pPr>
              <w:pStyle w:val="Compact"/>
            </w:pPr>
            <w:r>
              <w:t xml:space="preserve">Prize presenter</w:t>
            </w:r>
          </w:p>
        </w:tc>
        <w:tc>
          <w:tcPr/>
          <w:p>
            <w:pPr>
              <w:pStyle w:val="Compact"/>
            </w:pPr>
            <w:r>
              <w:t xml:space="preserve">Sun 16:00</w:t>
            </w:r>
          </w:p>
        </w:tc>
        <w:tc>
          <w:tcPr/>
          <w:p>
            <w:pPr>
              <w:pStyle w:val="Compact"/>
            </w:pPr>
            <w:r>
              <w:t xml:space="preserve">16:50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5. The audience is 220 students aged 16 to 24 at the start of 24 hours of work.</w:t>
      </w:r>
    </w:p>
    <w:p>
      <w:pPr>
        <w:pStyle w:val="BodyText"/>
      </w:pPr>
      <w:r>
        <w:rPr>
          <w:b/>
          <w:bCs/>
        </w:rPr>
        <w:t xml:space="preserve">Judging.</w:t>
      </w:r>
      <w:r>
        <w:t xml:space="preserve"> </w:t>
      </w:r>
      <w:r>
        <w:t xml:space="preserve">Sunday from 13:30, your judge visits the eleven teams in their track with two co-judges and a timekeeper: three minutes of demo, two of questions per team, scoring on the rubric sheet. At 15:00 scores are tallied and eight finalists announced; the finals run 15:15 to 16:00 on stage; the full panel confers and awards start at 16:20.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Set an optional challenge for their track by October 28.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only the title sponsor's name is in the event's name.</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title, venue, then tracks alphabetically, then food, merchandise, prize pool, in kind.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12. Under 150, we scale the budget down and refund or roll over the difference, as the contract says.</w:t>
      </w:r>
    </w:p>
    <w:p>
      <w:pPr>
        <w:pStyle w:val="BodyText"/>
      </w:pPr>
      <w:r>
        <w:rPr>
          <w:b/>
          <w:bCs/>
        </w:rPr>
        <w:t xml:space="preserve">Can we sponsor more than one tier?</w:t>
      </w:r>
      <w:r>
        <w:t xml:space="preserve"> </w:t>
      </w:r>
      <w:r>
        <w:t xml:space="preserve">Yes. A title sponsor often also names a track.</w:t>
      </w:r>
    </w:p>
    <w:p>
      <w:pPr>
        <w:pStyle w:val="BodyText"/>
      </w:pPr>
      <w:r>
        <w:rPr>
          <w:b/>
          <w:bCs/>
        </w:rPr>
        <w:t xml:space="preserve">Can our employees mentor?</w:t>
      </w:r>
      <w:r>
        <w:t xml:space="preserve"> </w:t>
      </w:r>
      <w:r>
        <w:t xml:space="preserve">Yes, and we would be glad of it. Mentors help teams debug and think; they do not write code for them. Tell us by October 30.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7-ны 13:00 цагаас 8-ны 13:00 цаг хүртэл; 220 гаруй сурагч, оюутан, 55 орчим баг, таван чиглэл (эрүүл мэнд, тогтвортой хөгжил, боловсрол, хүмүүнлэг, AI).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10-р сарын 25.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10-р сарын 25: түвшний шийдвэр. Гэрээ байгуулмагц: вектор лого (SVG/PDF), компанийн 40 үгтэй танилцуулга. 10-р сарын 28: чиглэлийн ивээн тэтгэгч сонголтот сорилт санал болговол. 10-р сарын 30: шүүгч, илтгэгчийн нэр. 11-р сарын 1: төлбөр. 11-р сарын 6: шүүгчийн 30 минутын танилцуулга.</w:t>
      </w:r>
    </w:p>
    <w:p>
      <w:pPr>
        <w:pStyle w:val="BodyText"/>
      </w:pPr>
      <w:r>
        <w:rPr>
          <w:b/>
          <w:bCs/>
        </w:rPr>
        <w:t xml:space="preserve">Өдрийн хуваарь.</w:t>
      </w:r>
      <w:r>
        <w:t xml:space="preserve"> </w:t>
      </w:r>
      <w:r>
        <w:t xml:space="preserve">Нээлтийн илтгэгч бямба 11:30-д; семинарын илтгэгч тохиролцсон цагт; шүүгч ням 11:00-д ирж, 16:50-д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2026-10-10T14:52:11Z</dcterms:created>
  <dcterms:modified xsi:type="dcterms:W3CDTF">2026-10-10T14:52:11Z</dcterms:modified>
</cp:coreProperties>
</file>

<file path=docProps/custom.xml><?xml version="1.0" encoding="utf-8"?>
<Properties xmlns="http://schemas.openxmlformats.org/officeDocument/2006/custom-properties" xmlns:vt="http://schemas.openxmlformats.org/officeDocument/2006/docPropsVTypes"/>
</file>