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8a3a83e2bc796b2a28364a399a943ec8e5cee38"/>
    <w:p>
      <w:pPr>
        <w:pStyle w:val="Heading2"/>
      </w:pPr>
      <w:r>
        <w:t xml:space="preserve">A 24-hour youth hackathon · November 7–8,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16:00.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14:30. One team per person, one submission per team, one track per team.</w:t>
      </w:r>
    </w:p>
    <w:p>
      <w:pPr>
        <w:pStyle w:val="BodyText"/>
      </w:pPr>
      <w:r>
        <w:rPr>
          <w:b/>
          <w:bCs/>
        </w:rPr>
        <w:t xml:space="preserve">Building.</w:t>
      </w:r>
      <w:r>
        <w:t xml:space="preserve"> </w:t>
      </w:r>
      <w:r>
        <w:t xml:space="preserve">Everything is built between Saturday 15:00 and Sunday 15:00.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15:00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15:30 to 17:00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15:00 to Sunday 15:00, so participants taking the SAT on Saturday morning can come. Venue access needed Saturday 12:00 to Sunday 20:30.</w:t>
      </w:r>
      <w:r>
        <w:t xml:space="preserve"> </w:t>
      </w:r>
      <w:r>
        <w:rPr>
          <w:b/>
          <w:bCs/>
        </w:rPr>
        <w:t xml:space="preserve">Plan B</w:t>
      </w:r>
      <w:r>
        <w:t xml:space="preserve"> </w:t>
      </w:r>
      <w:r>
        <w:t xml:space="preserve">if overnight is refused: Saturday 13:00 to 21:00 and Sunday 09:00 to 19:00, submissions Sunday 15:00,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12:00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12:30</w:t>
            </w:r>
          </w:p>
        </w:tc>
        <w:tc>
          <w:tcPr/>
          <w:p>
            <w:pPr>
              <w:pStyle w:val="Compact"/>
            </w:pPr>
            <w:r>
              <w:t xml:space="preserve">Volunteers and day mentors arrive; 15-minute briefing</w:t>
            </w:r>
          </w:p>
        </w:tc>
      </w:tr>
      <w:tr>
        <w:tc>
          <w:tcPr/>
          <w:p>
            <w:pPr>
              <w:pStyle w:val="Compact"/>
            </w:pPr>
            <w:r>
              <w:t xml:space="preserve">13:00</w:t>
            </w:r>
          </w:p>
        </w:tc>
        <w:tc>
          <w:tcPr/>
          <w:p>
            <w:pPr>
              <w:pStyle w:val="Compact"/>
            </w:pPr>
            <w:r>
              <w:t xml:space="preserve">Doors. Check-in on four lines by surname. Snacks and water out</w:t>
            </w:r>
          </w:p>
        </w:tc>
      </w:tr>
      <w:tr>
        <w:tc>
          <w:tcPr/>
          <w:p>
            <w:pPr>
              <w:pStyle w:val="Compact"/>
            </w:pPr>
            <w:r>
              <w:t xml:space="preserve">14:00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14:30</w:t>
            </w:r>
          </w:p>
        </w:tc>
        <w:tc>
          <w:tcPr/>
          <w:p>
            <w:pPr>
              <w:pStyle w:val="Compact"/>
            </w:pPr>
            <w:r>
              <w:t xml:space="preserve">Team formation: solo participants pitch for 60 seconds; teams write their name under a track on the board</w:t>
            </w:r>
          </w:p>
        </w:tc>
      </w:tr>
      <w:tr>
        <w:tc>
          <w:tcPr/>
          <w:p>
            <w:pPr>
              <w:pStyle w:val="Compact"/>
            </w:pPr>
            <w:r>
              <w:t xml:space="preserve">15:00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16:00</w:t>
            </w:r>
          </w:p>
        </w:tc>
        <w:tc>
          <w:tcPr/>
          <w:p>
            <w:pPr>
              <w:pStyle w:val="Compact"/>
            </w:pPr>
            <w:r>
              <w:t xml:space="preserve">Track board closes</w:t>
            </w:r>
          </w:p>
        </w:tc>
      </w:tr>
      <w:tr>
        <w:tc>
          <w:tcPr/>
          <w:p>
            <w:pPr>
              <w:pStyle w:val="Compact"/>
            </w:pPr>
            <w:r>
              <w:t xml:space="preserve">16:30</w:t>
            </w:r>
          </w:p>
        </w:tc>
        <w:tc>
          <w:tcPr/>
          <w:p>
            <w:pPr>
              <w:pStyle w:val="Compact"/>
            </w:pPr>
            <w:r>
              <w:t xml:space="preserve">Workshop 1, 30 min: "Where Ulaanbaatar's health and environment data actually is," with live API calls</w:t>
            </w:r>
          </w:p>
        </w:tc>
      </w:tr>
      <w:tr>
        <w:tc>
          <w:tcPr/>
          <w:p>
            <w:pPr>
              <w:pStyle w:val="Compact"/>
            </w:pPr>
            <w:r>
              <w:t xml:space="preserve">18:00</w:t>
            </w:r>
          </w:p>
        </w:tc>
        <w:tc>
          <w:tcPr/>
          <w:p>
            <w:pPr>
              <w:pStyle w:val="Compact"/>
            </w:pPr>
            <w:r>
              <w:t xml:space="preserve">Mentor hour: mentors walk every table</w:t>
            </w:r>
          </w:p>
        </w:tc>
      </w:tr>
      <w:tr>
        <w:tc>
          <w:tcPr/>
          <w:p>
            <w:pPr>
              <w:pStyle w:val="Compact"/>
            </w:pPr>
            <w:r>
              <w:t xml:space="preserve">19:00</w:t>
            </w:r>
          </w:p>
        </w:tc>
        <w:tc>
          <w:tcPr/>
          <w:p>
            <w:pPr>
              <w:pStyle w:val="Compact"/>
            </w:pPr>
            <w:r>
              <w:t xml:space="preserve">Dinner</w:t>
            </w:r>
          </w:p>
        </w:tc>
      </w:tr>
      <w:tr>
        <w:tc>
          <w:tcPr/>
          <w:p>
            <w:pPr>
              <w:pStyle w:val="Compact"/>
            </w:pPr>
            <w:r>
              <w:t xml:space="preserve">19:45</w:t>
            </w:r>
          </w:p>
        </w:tc>
        <w:tc>
          <w:tcPr/>
          <w:p>
            <w:pPr>
              <w:pStyle w:val="Compact"/>
            </w:pPr>
            <w:r>
              <w:t xml:space="preserve">Workshop 2, 30 min: "How to demo in 3 minutes"</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Quiet hours begin: no music, no mic. Sleeping rooms open. Two adults awake per 100 participants, one floor walk every 30 minutes, night mentor on call in the chat</w:t>
            </w:r>
          </w:p>
        </w:tc>
      </w:tr>
      <w:tr>
        <w:tc>
          <w:tcPr/>
          <w:p>
            <w:pPr>
              <w:pStyle w:val="Compact"/>
            </w:pPr>
            <w:r>
              <w:t xml:space="preserve">03:00</w:t>
            </w:r>
          </w:p>
        </w:tc>
        <w:tc>
          <w:tcPr/>
          <w:p>
            <w:pPr>
              <w:pStyle w:val="Compact"/>
            </w:pPr>
            <w:r>
              <w:t xml:space="preserve">Halfway point, posted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w:t>
            </w:r>
          </w:p>
        </w:tc>
      </w:tr>
      <w:tr>
        <w:tc>
          <w:tcPr/>
          <w:p>
            <w:pPr>
              <w:pStyle w:val="Compact"/>
            </w:pPr>
            <w:r>
              <w:t xml:space="preserve">12:00</w:t>
            </w:r>
          </w:p>
        </w:tc>
        <w:tc>
          <w:tcPr/>
          <w:p>
            <w:pPr>
              <w:pStyle w:val="Compact"/>
            </w:pPr>
            <w:r>
              <w:t xml:space="preserve">Three-hour time check; what a submission needs</w:t>
            </w:r>
          </w:p>
        </w:tc>
      </w:tr>
      <w:tr>
        <w:tc>
          <w:tcPr/>
          <w:p>
            <w:pPr>
              <w:pStyle w:val="Compact"/>
            </w:pPr>
            <w:r>
              <w:t xml:space="preserve">12:15</w:t>
            </w:r>
          </w:p>
        </w:tc>
        <w:tc>
          <w:tcPr/>
          <w:p>
            <w:pPr>
              <w:pStyle w:val="Compact"/>
            </w:pPr>
            <w:r>
              <w:t xml:space="preserve">Lunch at tables</w:t>
            </w:r>
          </w:p>
        </w:tc>
      </w:tr>
      <w:tr>
        <w:tc>
          <w:tcPr/>
          <w:p>
            <w:pPr>
              <w:pStyle w:val="Compact"/>
            </w:pPr>
            <w:r>
              <w:t xml:space="preserve">13:00</w:t>
            </w:r>
          </w:p>
        </w:tc>
        <w:tc>
          <w:tcPr/>
          <w:p>
            <w:pPr>
              <w:pStyle w:val="Compact"/>
            </w:pPr>
            <w:r>
              <w:t xml:space="preserve">Judges arrive. Judge briefing, 30 min, side room: rubric, track assignments, timing</w:t>
            </w:r>
          </w:p>
        </w:tc>
      </w:tr>
      <w:tr>
        <w:tc>
          <w:tcPr/>
          <w:p>
            <w:pPr>
              <w:pStyle w:val="Compact"/>
            </w:pPr>
            <w:r>
              <w:t xml:space="preserve">14:00</w:t>
            </w:r>
          </w:p>
        </w:tc>
        <w:tc>
          <w:tcPr/>
          <w:p>
            <w:pPr>
              <w:pStyle w:val="Compact"/>
            </w:pPr>
            <w:r>
              <w:t xml:space="preserve">One-hour warning. Submission form on screen</w:t>
            </w:r>
          </w:p>
        </w:tc>
      </w:tr>
      <w:tr>
        <w:tc>
          <w:tcPr/>
          <w:p>
            <w:pPr>
              <w:pStyle w:val="Compact"/>
            </w:pPr>
            <w:r>
              <w:t xml:space="preserve">14:45</w:t>
            </w:r>
          </w:p>
        </w:tc>
        <w:tc>
          <w:tcPr/>
          <w:p>
            <w:pPr>
              <w:pStyle w:val="Compact"/>
            </w:pPr>
            <w:r>
              <w:t xml:space="preserve">Fifteen-minute warning</w:t>
            </w:r>
          </w:p>
        </w:tc>
      </w:tr>
      <w:tr>
        <w:tc>
          <w:tcPr/>
          <w:p>
            <w:pPr>
              <w:pStyle w:val="Compact"/>
            </w:pPr>
            <w:r>
              <w:t xml:space="preserve">15:00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15:15</w:t>
            </w:r>
          </w:p>
        </w:tc>
        <w:tc>
          <w:tcPr/>
          <w:p>
            <w:pPr>
              <w:pStyle w:val="Compact"/>
            </w:pPr>
            <w:r>
              <w:t xml:space="preserve">Judging instructions to everyone</w:t>
            </w:r>
          </w:p>
        </w:tc>
      </w:tr>
      <w:tr>
        <w:tc>
          <w:tcPr/>
          <w:p>
            <w:pPr>
              <w:pStyle w:val="Compact"/>
            </w:pPr>
            <w:r>
              <w:t xml:space="preserve">15:30</w:t>
            </w:r>
          </w:p>
        </w:tc>
        <w:tc>
          <w:tcPr/>
          <w:p>
            <w:pPr>
              <w:pStyle w:val="Compact"/>
            </w:pPr>
            <w:r>
              <w:t xml:space="preserve">Track judging at tables: each panel visits its 9 teams, 5 minutes each, timekeeper per panel</w:t>
            </w:r>
          </w:p>
        </w:tc>
      </w:tr>
      <w:tr>
        <w:tc>
          <w:tcPr/>
          <w:p>
            <w:pPr>
              <w:pStyle w:val="Compact"/>
            </w:pPr>
            <w:r>
              <w:t xml:space="preserve">17:00</w:t>
            </w:r>
          </w:p>
        </w:tc>
        <w:tc>
          <w:tcPr/>
          <w:p>
            <w:pPr>
              <w:pStyle w:val="Compact"/>
            </w:pPr>
            <w:r>
              <w:t xml:space="preserve">Scores tallied by two people independently; eight finalists announced</w:t>
            </w:r>
          </w:p>
        </w:tc>
      </w:tr>
      <w:tr>
        <w:tc>
          <w:tcPr/>
          <w:p>
            <w:pPr>
              <w:pStyle w:val="Compact"/>
            </w:pPr>
            <w:r>
              <w:t xml:space="preserve">17:15</w:t>
            </w:r>
          </w:p>
        </w:tc>
        <w:tc>
          <w:tcPr/>
          <w:p>
            <w:pPr>
              <w:pStyle w:val="Compact"/>
            </w:pPr>
            <w:r>
              <w:t xml:space="preserve">Finals: 8 teams × 5 minutes on stage, full panel scoring</w:t>
            </w:r>
          </w:p>
        </w:tc>
      </w:tr>
      <w:tr>
        <w:tc>
          <w:tcPr/>
          <w:p>
            <w:pPr>
              <w:pStyle w:val="Compact"/>
            </w:pPr>
            <w:r>
              <w:t xml:space="preserve">18:00</w:t>
            </w:r>
          </w:p>
        </w:tc>
        <w:tc>
          <w:tcPr/>
          <w:p>
            <w:pPr>
              <w:pStyle w:val="Compact"/>
            </w:pPr>
            <w:r>
              <w:t xml:space="preserve">Judges deliberate; audience: sponsor thanks</w:t>
            </w:r>
          </w:p>
        </w:tc>
      </w:tr>
      <w:tr>
        <w:tc>
          <w:tcPr/>
          <w:p>
            <w:pPr>
              <w:pStyle w:val="Compact"/>
            </w:pPr>
            <w:r>
              <w:t xml:space="preserve">18:20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18:50</w:t>
            </w:r>
          </w:p>
        </w:tc>
        <w:tc>
          <w:tcPr/>
          <w:p>
            <w:pPr>
              <w:pStyle w:val="Compact"/>
            </w:pPr>
            <w:r>
              <w:t xml:space="preserve">Group photo. Survey link on screen</w:t>
            </w:r>
          </w:p>
        </w:tc>
      </w:tr>
      <w:tr>
        <w:tc>
          <w:tcPr/>
          <w:p>
            <w:pPr>
              <w:pStyle w:val="Compact"/>
            </w:pPr>
            <w:r>
              <w:t xml:space="preserve">19:00</w:t>
            </w:r>
          </w:p>
        </w:tc>
        <w:tc>
          <w:tcPr/>
          <w:p>
            <w:pPr>
              <w:pStyle w:val="Compact"/>
            </w:pPr>
            <w:r>
              <w:t xml:space="preserve">Close. Pickups at the door; adult lead stays until the last participant leaves</w:t>
            </w:r>
          </w:p>
        </w:tc>
      </w:tr>
      <w:tr>
        <w:tc>
          <w:tcPr/>
          <w:p>
            <w:pPr>
              <w:pStyle w:val="Compact"/>
            </w:pPr>
            <w:r>
              <w:t xml:space="preserve">19:30</w:t>
            </w:r>
          </w:p>
        </w:tc>
        <w:tc>
          <w:tcPr/>
          <w:p>
            <w:pPr>
              <w:pStyle w:val="Compact"/>
            </w:pPr>
            <w:r>
              <w:t xml:space="preserve">Cleanup; venue handed back by 20:30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17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October 30, brief on November 6 and again at 13:00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2026-10-15T11:39:49Z</dcterms:created>
  <dcterms:modified xsi:type="dcterms:W3CDTF">2026-10-15T11:39:49Z</dcterms:modified>
</cp:coreProperties>
</file>

<file path=docProps/custom.xml><?xml version="1.0" encoding="utf-8"?>
<Properties xmlns="http://schemas.openxmlformats.org/officeDocument/2006/custom-properties" xmlns:vt="http://schemas.openxmlformats.org/officeDocument/2006/docPropsVTypes"/>
</file>