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2116" w14:textId="77777777" w:rsidR="008204D1" w:rsidRDefault="008204D1">
      <w:pPr>
        <w:pStyle w:val="LO-normal"/>
        <w:rPr>
          <w:sz w:val="24"/>
          <w:szCs w:val="24"/>
        </w:rPr>
      </w:pPr>
    </w:p>
    <w:p w14:paraId="1F4C08FC" w14:textId="77777777" w:rsidR="00BA06CC" w:rsidRDefault="00000000">
      <w:pPr>
        <w:pStyle w:val="LO-normal"/>
        <w:rPr>
          <w:sz w:val="24"/>
          <w:szCs w:val="24"/>
        </w:rPr>
      </w:pPr>
      <w:proofErr w:type="spellStart"/>
      <w:r>
        <w:rPr>
          <w:sz w:val="24"/>
          <w:szCs w:val="24"/>
        </w:rPr>
        <w:t>Alunos</w:t>
      </w:r>
      <w:proofErr w:type="spellEnd"/>
      <w:r>
        <w:rPr>
          <w:sz w:val="24"/>
          <w:szCs w:val="24"/>
        </w:rPr>
        <w:t>: Heloisa Erhardt Ribeiro, Isabeli Torres, Julia Hirose dos Santos</w:t>
      </w:r>
    </w:p>
    <w:p w14:paraId="430163AB" w14:textId="77777777" w:rsidR="00BA06CC" w:rsidRDefault="00BA06CC">
      <w:pPr>
        <w:pStyle w:val="LO-normal"/>
        <w:rPr>
          <w:sz w:val="24"/>
          <w:szCs w:val="24"/>
        </w:rPr>
      </w:pPr>
    </w:p>
    <w:p w14:paraId="275972D6" w14:textId="77777777" w:rsidR="00BA06CC" w:rsidRDefault="00BA06CC">
      <w:pPr>
        <w:pStyle w:val="LO-normal"/>
        <w:rPr>
          <w:sz w:val="24"/>
          <w:szCs w:val="24"/>
        </w:rPr>
      </w:pPr>
    </w:p>
    <w:p w14:paraId="2D973BCF" w14:textId="77777777" w:rsidR="00BA06CC" w:rsidRDefault="00BA06CC">
      <w:pPr>
        <w:pStyle w:val="LO-normal"/>
        <w:rPr>
          <w:sz w:val="24"/>
          <w:szCs w:val="24"/>
        </w:rPr>
      </w:pPr>
    </w:p>
    <w:p w14:paraId="1DDE334B" w14:textId="77777777" w:rsidR="00BA06CC" w:rsidRDefault="00BA06CC">
      <w:pPr>
        <w:pStyle w:val="LO-normal"/>
        <w:rPr>
          <w:sz w:val="24"/>
          <w:szCs w:val="24"/>
        </w:rPr>
      </w:pPr>
    </w:p>
    <w:p w14:paraId="70627579" w14:textId="77777777" w:rsidR="00BA06CC" w:rsidRDefault="00BA06CC">
      <w:pPr>
        <w:pStyle w:val="LO-normal"/>
      </w:pPr>
    </w:p>
    <w:p w14:paraId="0C4189C3" w14:textId="77777777" w:rsidR="00BA06CC" w:rsidRDefault="00BA06CC">
      <w:pPr>
        <w:pStyle w:val="LO-normal"/>
      </w:pPr>
    </w:p>
    <w:p w14:paraId="494EB968" w14:textId="77777777" w:rsidR="00BA06CC" w:rsidRDefault="00BA06CC">
      <w:pPr>
        <w:pStyle w:val="LO-normal"/>
      </w:pPr>
    </w:p>
    <w:p w14:paraId="6C2BB421" w14:textId="77777777" w:rsidR="00BA06CC" w:rsidRDefault="00BA06CC">
      <w:pPr>
        <w:pStyle w:val="LO-normal"/>
      </w:pPr>
    </w:p>
    <w:p w14:paraId="63AA3EA9" w14:textId="77777777" w:rsidR="00BA06CC" w:rsidRDefault="00BA06CC">
      <w:pPr>
        <w:pStyle w:val="LO-normal"/>
      </w:pPr>
    </w:p>
    <w:p w14:paraId="1532D029" w14:textId="77777777" w:rsidR="00BA06CC" w:rsidRDefault="00BA06CC">
      <w:pPr>
        <w:pStyle w:val="LO-normal"/>
      </w:pPr>
    </w:p>
    <w:p w14:paraId="5968648C" w14:textId="77777777" w:rsidR="00BA06CC" w:rsidRDefault="00BA06CC">
      <w:pPr>
        <w:pStyle w:val="LO-normal"/>
      </w:pPr>
    </w:p>
    <w:p w14:paraId="14E63CC8" w14:textId="77777777" w:rsidR="00BA06CC" w:rsidRDefault="00BA06CC">
      <w:pPr>
        <w:pStyle w:val="LO-normal"/>
      </w:pPr>
    </w:p>
    <w:p w14:paraId="5FB68A0A" w14:textId="77777777" w:rsidR="00BA06CC" w:rsidRDefault="00BA06CC">
      <w:pPr>
        <w:pStyle w:val="LO-normal"/>
      </w:pPr>
    </w:p>
    <w:p w14:paraId="78DA831D" w14:textId="77777777" w:rsidR="00BA06CC" w:rsidRDefault="00BA06CC">
      <w:pPr>
        <w:pStyle w:val="LO-normal"/>
      </w:pPr>
    </w:p>
    <w:p w14:paraId="71E4D56F" w14:textId="77777777" w:rsidR="00BA06CC" w:rsidRDefault="00BA06CC">
      <w:pPr>
        <w:pStyle w:val="LO-normal"/>
      </w:pPr>
    </w:p>
    <w:p w14:paraId="72DD04B9" w14:textId="77777777" w:rsidR="00BA06CC" w:rsidRDefault="00000000">
      <w:pPr>
        <w:pStyle w:val="LO-normal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DETERMINAÇÃO DA SOLUBILIDADE DO ÁCIDO BENZOICO </w:t>
      </w:r>
    </w:p>
    <w:p w14:paraId="240B21B9" w14:textId="77777777" w:rsidR="00BA06CC" w:rsidRDefault="00BA06CC">
      <w:pPr>
        <w:pStyle w:val="LO-normal"/>
        <w:jc w:val="center"/>
        <w:rPr>
          <w:b/>
          <w:sz w:val="60"/>
          <w:szCs w:val="60"/>
        </w:rPr>
      </w:pPr>
    </w:p>
    <w:p w14:paraId="5A197B11" w14:textId="77777777" w:rsidR="00BA06CC" w:rsidRDefault="00BA06CC">
      <w:pPr>
        <w:pStyle w:val="LO-normal"/>
      </w:pPr>
    </w:p>
    <w:p w14:paraId="1E93123F" w14:textId="77777777" w:rsidR="00BA06CC" w:rsidRDefault="00BA06CC">
      <w:pPr>
        <w:pStyle w:val="LO-normal"/>
      </w:pPr>
    </w:p>
    <w:p w14:paraId="0B2FB0EA" w14:textId="77777777" w:rsidR="00BA06CC" w:rsidRDefault="00BA06CC">
      <w:pPr>
        <w:pStyle w:val="LO-normal"/>
      </w:pPr>
    </w:p>
    <w:p w14:paraId="3FA2B30F" w14:textId="77777777" w:rsidR="00BA06CC" w:rsidRDefault="00BA06CC">
      <w:pPr>
        <w:pStyle w:val="LO-normal"/>
      </w:pPr>
    </w:p>
    <w:p w14:paraId="5FBC2D2D" w14:textId="77777777" w:rsidR="00BA06CC" w:rsidRDefault="00BA06CC">
      <w:pPr>
        <w:pStyle w:val="LO-normal"/>
      </w:pPr>
    </w:p>
    <w:p w14:paraId="511DF24F" w14:textId="77777777" w:rsidR="00BA06CC" w:rsidRDefault="00BA06CC">
      <w:pPr>
        <w:pStyle w:val="LO-normal"/>
      </w:pPr>
    </w:p>
    <w:p w14:paraId="04E5AE2C" w14:textId="77777777" w:rsidR="00BA06CC" w:rsidRDefault="00000000">
      <w:pPr>
        <w:pStyle w:val="LO-normal"/>
      </w:pPr>
      <w:proofErr w:type="spellStart"/>
      <w:r>
        <w:t>sumario</w:t>
      </w:r>
      <w:proofErr w:type="spellEnd"/>
    </w:p>
    <w:p w14:paraId="7A578FEB" w14:textId="77777777" w:rsidR="00BA06CC" w:rsidRDefault="00BA06CC">
      <w:pPr>
        <w:pStyle w:val="LO-normal"/>
      </w:pPr>
    </w:p>
    <w:p w14:paraId="0C392495" w14:textId="77777777" w:rsidR="00BA06CC" w:rsidRDefault="00BA06CC">
      <w:pPr>
        <w:pStyle w:val="LO-normal"/>
      </w:pPr>
    </w:p>
    <w:p w14:paraId="073D2580" w14:textId="77777777" w:rsidR="00BA06CC" w:rsidRDefault="00BA06CC">
      <w:pPr>
        <w:pStyle w:val="LO-normal"/>
      </w:pPr>
    </w:p>
    <w:p w14:paraId="4FD449E9" w14:textId="77777777" w:rsidR="00BA06CC" w:rsidRDefault="00BA06CC">
      <w:pPr>
        <w:pStyle w:val="LO-normal"/>
      </w:pPr>
    </w:p>
    <w:p w14:paraId="1E244225" w14:textId="77777777" w:rsidR="00BA06CC" w:rsidRDefault="00BA06CC">
      <w:pPr>
        <w:pStyle w:val="LO-normal"/>
      </w:pPr>
    </w:p>
    <w:p w14:paraId="700A3864" w14:textId="77777777" w:rsidR="00BA06CC" w:rsidRDefault="00BA06CC">
      <w:pPr>
        <w:pStyle w:val="LO-normal"/>
      </w:pPr>
    </w:p>
    <w:p w14:paraId="532241F3" w14:textId="77777777" w:rsidR="00BA06CC" w:rsidRDefault="00BA06CC">
      <w:pPr>
        <w:pStyle w:val="LO-normal"/>
      </w:pPr>
    </w:p>
    <w:p w14:paraId="6448D739" w14:textId="77777777" w:rsidR="00BA06CC" w:rsidRDefault="00BA06CC">
      <w:pPr>
        <w:pStyle w:val="LO-normal"/>
      </w:pPr>
    </w:p>
    <w:p w14:paraId="59759EA4" w14:textId="77777777" w:rsidR="00BA06CC" w:rsidRDefault="00BA06CC">
      <w:pPr>
        <w:pStyle w:val="LO-normal"/>
      </w:pPr>
    </w:p>
    <w:p w14:paraId="1053D9DD" w14:textId="77777777" w:rsidR="00BA06CC" w:rsidRDefault="00BA06CC">
      <w:pPr>
        <w:pStyle w:val="LO-normal"/>
      </w:pPr>
    </w:p>
    <w:p w14:paraId="7BD9B66B" w14:textId="77777777" w:rsidR="00BA06CC" w:rsidRDefault="00BA06CC">
      <w:pPr>
        <w:pStyle w:val="LO-normal"/>
      </w:pPr>
    </w:p>
    <w:p w14:paraId="6A381D7B" w14:textId="77777777" w:rsidR="00BA06CC" w:rsidRDefault="00BA06CC">
      <w:pPr>
        <w:pStyle w:val="LO-normal"/>
      </w:pPr>
    </w:p>
    <w:p w14:paraId="05CFE635" w14:textId="77777777" w:rsidR="00BA06CC" w:rsidRDefault="00BA06CC">
      <w:pPr>
        <w:pStyle w:val="LO-normal"/>
      </w:pPr>
    </w:p>
    <w:p w14:paraId="13BF2FA9" w14:textId="77777777" w:rsidR="00BA06CC" w:rsidRDefault="00BA06CC">
      <w:pPr>
        <w:pStyle w:val="LO-normal"/>
        <w:rPr>
          <w:sz w:val="24"/>
          <w:szCs w:val="24"/>
        </w:rPr>
      </w:pPr>
    </w:p>
    <w:p w14:paraId="289426E9" w14:textId="77777777" w:rsidR="00BA06CC" w:rsidRDefault="00BA06CC">
      <w:pPr>
        <w:pStyle w:val="LO-normal"/>
        <w:rPr>
          <w:sz w:val="24"/>
          <w:szCs w:val="24"/>
        </w:rPr>
      </w:pPr>
    </w:p>
    <w:p w14:paraId="56A57B2E" w14:textId="77777777" w:rsidR="00BA06CC" w:rsidRDefault="00BA06CC">
      <w:pPr>
        <w:pStyle w:val="LO-normal"/>
        <w:rPr>
          <w:sz w:val="24"/>
          <w:szCs w:val="24"/>
        </w:rPr>
      </w:pPr>
    </w:p>
    <w:p w14:paraId="257378F1" w14:textId="77777777" w:rsidR="00BA06CC" w:rsidRDefault="00BA06CC">
      <w:pPr>
        <w:pStyle w:val="LO-normal"/>
        <w:rPr>
          <w:sz w:val="24"/>
          <w:szCs w:val="24"/>
        </w:rPr>
      </w:pPr>
    </w:p>
    <w:p w14:paraId="59F3783C" w14:textId="77777777" w:rsidR="00BA06CC" w:rsidRDefault="00BA06CC">
      <w:pPr>
        <w:pStyle w:val="LO-normal"/>
        <w:rPr>
          <w:sz w:val="24"/>
          <w:szCs w:val="24"/>
        </w:rPr>
      </w:pPr>
    </w:p>
    <w:p w14:paraId="6C5888F6" w14:textId="77777777" w:rsidR="00BA06CC" w:rsidRDefault="00BA06CC">
      <w:pPr>
        <w:pStyle w:val="LO-normal"/>
        <w:rPr>
          <w:sz w:val="24"/>
          <w:szCs w:val="24"/>
        </w:rPr>
      </w:pPr>
    </w:p>
    <w:p w14:paraId="1B8B262D" w14:textId="77777777" w:rsidR="00BA06CC" w:rsidRDefault="00BA06CC">
      <w:pPr>
        <w:pStyle w:val="LO-normal"/>
        <w:rPr>
          <w:sz w:val="24"/>
          <w:szCs w:val="24"/>
        </w:rPr>
      </w:pPr>
    </w:p>
    <w:p w14:paraId="444459E6" w14:textId="77777777" w:rsidR="00BA06CC" w:rsidRDefault="00BA06CC">
      <w:pPr>
        <w:pStyle w:val="LO-normal"/>
        <w:rPr>
          <w:sz w:val="24"/>
          <w:szCs w:val="24"/>
        </w:rPr>
      </w:pPr>
    </w:p>
    <w:p w14:paraId="0D39A652" w14:textId="77777777" w:rsidR="00BA06CC" w:rsidRDefault="00BA06CC">
      <w:pPr>
        <w:pStyle w:val="LO-normal"/>
        <w:rPr>
          <w:sz w:val="24"/>
          <w:szCs w:val="24"/>
        </w:rPr>
      </w:pPr>
    </w:p>
    <w:p w14:paraId="77AE627D" w14:textId="77777777" w:rsidR="00BA06CC" w:rsidRDefault="00BA06CC">
      <w:pPr>
        <w:pStyle w:val="LO-normal"/>
        <w:rPr>
          <w:sz w:val="24"/>
          <w:szCs w:val="24"/>
        </w:rPr>
      </w:pPr>
    </w:p>
    <w:p w14:paraId="78055948" w14:textId="77777777" w:rsidR="00BA06CC" w:rsidRDefault="00BA06CC">
      <w:pPr>
        <w:pStyle w:val="LO-normal"/>
        <w:rPr>
          <w:sz w:val="24"/>
          <w:szCs w:val="24"/>
        </w:rPr>
      </w:pPr>
    </w:p>
    <w:p w14:paraId="003F1360" w14:textId="77777777" w:rsidR="00BA06CC" w:rsidRDefault="00BA06CC">
      <w:pPr>
        <w:pStyle w:val="LO-normal"/>
        <w:rPr>
          <w:sz w:val="24"/>
          <w:szCs w:val="24"/>
        </w:rPr>
      </w:pPr>
    </w:p>
    <w:p w14:paraId="0ED6F2DD" w14:textId="77777777" w:rsidR="00BA06CC" w:rsidRDefault="00BA06CC">
      <w:pPr>
        <w:pStyle w:val="LO-normal"/>
        <w:rPr>
          <w:sz w:val="24"/>
          <w:szCs w:val="24"/>
        </w:rPr>
      </w:pPr>
    </w:p>
    <w:p w14:paraId="672FC979" w14:textId="77777777" w:rsidR="00BA06CC" w:rsidRDefault="00BA06CC">
      <w:pPr>
        <w:pStyle w:val="LO-normal"/>
        <w:rPr>
          <w:sz w:val="24"/>
          <w:szCs w:val="24"/>
        </w:rPr>
      </w:pPr>
    </w:p>
    <w:p w14:paraId="35F94BBD" w14:textId="77777777" w:rsidR="008204D1" w:rsidRDefault="008204D1">
      <w:pPr>
        <w:pStyle w:val="LO-normal"/>
        <w:rPr>
          <w:sz w:val="24"/>
          <w:szCs w:val="24"/>
        </w:rPr>
      </w:pPr>
    </w:p>
    <w:p w14:paraId="2CE0358B" w14:textId="04EA9240" w:rsidR="00BA06CC" w:rsidRDefault="00000000">
      <w:pPr>
        <w:pStyle w:val="LO-normal"/>
        <w:rPr>
          <w:b/>
          <w:bCs/>
        </w:rPr>
      </w:pPr>
      <w:r>
        <w:rPr>
          <w:b/>
          <w:bCs/>
          <w:sz w:val="24"/>
          <w:szCs w:val="24"/>
        </w:rPr>
        <w:lastRenderedPageBreak/>
        <w:t>1. INTRODUÇÃO</w:t>
      </w:r>
    </w:p>
    <w:p w14:paraId="3072DD94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41AB4691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Volumetria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técnica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analítica</w:t>
      </w:r>
      <w:proofErr w:type="spellEnd"/>
      <w:r>
        <w:rPr>
          <w:sz w:val="24"/>
          <w:szCs w:val="24"/>
        </w:rPr>
        <w:t xml:space="preserve"> que se </w:t>
      </w:r>
      <w:proofErr w:type="spellStart"/>
      <w:r>
        <w:rPr>
          <w:sz w:val="24"/>
          <w:szCs w:val="24"/>
        </w:rPr>
        <w:t>fundamenta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soluções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calcular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substância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específica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z w:val="24"/>
          <w:szCs w:val="24"/>
        </w:rPr>
        <w:t xml:space="preserve"> de um </w:t>
      </w:r>
      <w:proofErr w:type="spellStart"/>
      <w:r>
        <w:rPr>
          <w:sz w:val="24"/>
          <w:szCs w:val="24"/>
        </w:rPr>
        <w:t>titulante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conhecida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faz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reação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analito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desconhecido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atingir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ponto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equivalência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preciso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confiável</w:t>
      </w:r>
      <w:proofErr w:type="spellEnd"/>
      <w:r>
        <w:rPr>
          <w:sz w:val="24"/>
          <w:szCs w:val="24"/>
        </w:rPr>
        <w:t xml:space="preserve">. Este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amplamente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empregado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devido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justamente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rapidez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além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capacidade</w:t>
      </w:r>
      <w:proofErr w:type="spellEnd"/>
      <w:r>
        <w:rPr>
          <w:sz w:val="24"/>
          <w:szCs w:val="24"/>
        </w:rPr>
        <w:t xml:space="preserve"> de ser </w:t>
      </w:r>
      <w:proofErr w:type="spellStart"/>
      <w:r>
        <w:rPr>
          <w:sz w:val="24"/>
          <w:szCs w:val="24"/>
        </w:rPr>
        <w:t>automatizado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empregado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diversos</w:t>
      </w:r>
      <w:proofErr w:type="spellEnd"/>
      <w:r>
        <w:rPr>
          <w:sz w:val="24"/>
          <w:szCs w:val="24"/>
        </w:rPr>
        <w:t xml:space="preserve"> campos da </w:t>
      </w:r>
      <w:proofErr w:type="spellStart"/>
      <w:r>
        <w:rPr>
          <w:sz w:val="24"/>
          <w:szCs w:val="24"/>
        </w:rPr>
        <w:t>química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determinar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compostos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solúveis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. No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volumetria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neutralização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ferramenta </w:t>
      </w:r>
      <w:proofErr w:type="spellStart"/>
      <w:r>
        <w:rPr>
          <w:sz w:val="24"/>
          <w:szCs w:val="24"/>
        </w:rPr>
        <w:t>útil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titulações</w:t>
      </w:r>
      <w:proofErr w:type="spellEnd"/>
      <w:r>
        <w:rPr>
          <w:sz w:val="24"/>
          <w:szCs w:val="24"/>
        </w:rPr>
        <w:t xml:space="preserve"> com base de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conhecida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NaOH, para </w:t>
      </w:r>
      <w:proofErr w:type="spellStart"/>
      <w:r>
        <w:rPr>
          <w:sz w:val="24"/>
          <w:szCs w:val="24"/>
        </w:rPr>
        <w:t>medir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saturadas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. Tal </w:t>
      </w:r>
      <w:proofErr w:type="spellStart"/>
      <w:r>
        <w:rPr>
          <w:sz w:val="24"/>
          <w:szCs w:val="24"/>
        </w:rPr>
        <w:t>procedimento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variava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investigar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endotérmico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exotérmico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>.</w:t>
      </w:r>
    </w:p>
    <w:p w14:paraId="62BEED4F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volumetria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estritamente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ligada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substância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definida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máxima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dissolvida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solvente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específica</w:t>
      </w:r>
      <w:proofErr w:type="spellEnd"/>
      <w:r>
        <w:rPr>
          <w:sz w:val="24"/>
          <w:szCs w:val="24"/>
        </w:rPr>
        <w:t xml:space="preserve">. Para 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no qual é </w:t>
      </w:r>
      <w:proofErr w:type="spellStart"/>
      <w:r>
        <w:rPr>
          <w:sz w:val="24"/>
          <w:szCs w:val="24"/>
        </w:rPr>
        <w:t>pouco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solúvel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determinada</w:t>
      </w:r>
      <w:proofErr w:type="spellEnd"/>
      <w:r>
        <w:rPr>
          <w:sz w:val="24"/>
          <w:szCs w:val="24"/>
        </w:rPr>
        <w:t xml:space="preserve"> pela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dissolvido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atingir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saturada</w:t>
      </w:r>
      <w:proofErr w:type="spellEnd"/>
      <w:r>
        <w:rPr>
          <w:sz w:val="24"/>
          <w:szCs w:val="24"/>
        </w:rPr>
        <w:t xml:space="preserve">. Esse valor de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titulação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base </w:t>
      </w:r>
      <w:proofErr w:type="spellStart"/>
      <w:r>
        <w:rPr>
          <w:sz w:val="24"/>
          <w:szCs w:val="24"/>
        </w:rPr>
        <w:t>necessária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neutralizar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indicou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analito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Kps</w:t>
      </w:r>
      <w:proofErr w:type="spellEnd"/>
      <w:r>
        <w:rPr>
          <w:sz w:val="24"/>
          <w:szCs w:val="24"/>
        </w:rPr>
        <w:t xml:space="preserve">) é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equilíbrio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descreve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compostos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iônicos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. Ele é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substâncias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solúveis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que se </w:t>
      </w:r>
      <w:proofErr w:type="spellStart"/>
      <w:r>
        <w:rPr>
          <w:sz w:val="24"/>
          <w:szCs w:val="24"/>
        </w:rPr>
        <w:t>dissocia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parcialmente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dissolvido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solvente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geralmente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). Quando um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iônico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se dissolve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dissociação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parcial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separando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constituintes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dissociação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>:</w:t>
      </w:r>
    </w:p>
    <w:p w14:paraId="51A2D839" w14:textId="77777777" w:rsidR="00BA06CC" w:rsidRDefault="00000000">
      <w:pPr>
        <w:pStyle w:val="LO-normal"/>
        <w:ind w:firstLine="850"/>
        <w:jc w:val="both"/>
      </w:pPr>
      <w:r>
        <w:rPr>
          <w:rFonts w:eastAsia="Arial Unicode MS" w:cs="Arial Unicode MS"/>
          <w:sz w:val="24"/>
          <w:szCs w:val="24"/>
        </w:rPr>
        <w:lastRenderedPageBreak/>
        <w:t xml:space="preserve">C6H5COOH (s) </w:t>
      </w:r>
      <w:proofErr w:type="gramStart"/>
      <w:r>
        <w:rPr>
          <w:rFonts w:eastAsia="Arial Unicode MS" w:cs="Arial Unicode MS"/>
          <w:sz w:val="24"/>
          <w:szCs w:val="24"/>
        </w:rPr>
        <w:t>⇌  C</w:t>
      </w:r>
      <w:proofErr w:type="gramEnd"/>
      <w:r>
        <w:rPr>
          <w:rFonts w:eastAsia="Arial Unicode MS" w:cs="Arial Unicode MS"/>
          <w:sz w:val="24"/>
          <w:szCs w:val="24"/>
        </w:rPr>
        <w:t>6H5COO- (</w:t>
      </w:r>
      <w:proofErr w:type="spellStart"/>
      <w:r>
        <w:rPr>
          <w:rFonts w:eastAsia="Arial Unicode MS" w:cs="Arial Unicode MS"/>
          <w:sz w:val="24"/>
          <w:szCs w:val="24"/>
        </w:rPr>
        <w:t>aq</w:t>
      </w:r>
      <w:proofErr w:type="spellEnd"/>
      <w:r>
        <w:rPr>
          <w:rFonts w:eastAsia="Arial Unicode MS" w:cs="Arial Unicode MS"/>
          <w:sz w:val="24"/>
          <w:szCs w:val="24"/>
        </w:rPr>
        <w:t>) + H+ (</w:t>
      </w:r>
      <w:proofErr w:type="spellStart"/>
      <w:r>
        <w:rPr>
          <w:rFonts w:eastAsia="Arial Unicode MS" w:cs="Arial Unicode MS"/>
          <w:sz w:val="24"/>
          <w:szCs w:val="24"/>
        </w:rPr>
        <w:t>aq</w:t>
      </w:r>
      <w:proofErr w:type="spellEnd"/>
      <w:r>
        <w:rPr>
          <w:rFonts w:eastAsia="Arial Unicode MS" w:cs="Arial Unicode MS"/>
          <w:sz w:val="24"/>
          <w:szCs w:val="24"/>
        </w:rPr>
        <w:t>)    OU   HA(s) ⇌  H+(</w:t>
      </w:r>
      <w:proofErr w:type="spellStart"/>
      <w:r>
        <w:rPr>
          <w:rFonts w:eastAsia="Arial Unicode MS" w:cs="Arial Unicode MS"/>
          <w:sz w:val="24"/>
          <w:szCs w:val="24"/>
        </w:rPr>
        <w:t>aq</w:t>
      </w:r>
      <w:proofErr w:type="spellEnd"/>
      <w:r>
        <w:rPr>
          <w:rFonts w:eastAsia="Arial Unicode MS" w:cs="Arial Unicode MS"/>
          <w:sz w:val="24"/>
          <w:szCs w:val="24"/>
        </w:rPr>
        <w:t>) + A-(</w:t>
      </w:r>
      <w:proofErr w:type="spellStart"/>
      <w:r>
        <w:rPr>
          <w:rFonts w:eastAsia="Arial Unicode MS" w:cs="Arial Unicode MS"/>
          <w:sz w:val="24"/>
          <w:szCs w:val="24"/>
        </w:rPr>
        <w:t>aq</w:t>
      </w:r>
      <w:proofErr w:type="spellEnd"/>
      <w:r>
        <w:rPr>
          <w:rFonts w:eastAsia="Arial Unicode MS" w:cs="Arial Unicode MS"/>
          <w:sz w:val="24"/>
          <w:szCs w:val="24"/>
        </w:rPr>
        <w:t xml:space="preserve">) </w:t>
      </w:r>
    </w:p>
    <w:p w14:paraId="6F4DEB74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Onde HA e H+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concentrações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íons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dissociados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>.</w:t>
      </w:r>
    </w:p>
    <w:p w14:paraId="1B4EBECC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Tendo </w:t>
      </w:r>
      <w:proofErr w:type="spellStart"/>
      <w:r>
        <w:rPr>
          <w:sz w:val="24"/>
          <w:szCs w:val="24"/>
        </w:rPr>
        <w:t>medida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base </w:t>
      </w:r>
      <w:proofErr w:type="spellStart"/>
      <w:r>
        <w:rPr>
          <w:sz w:val="24"/>
          <w:szCs w:val="24"/>
        </w:rPr>
        <w:t>necessária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neutralização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de H+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e, </w:t>
      </w:r>
      <w:proofErr w:type="spellStart"/>
      <w:r>
        <w:rPr>
          <w:sz w:val="24"/>
          <w:szCs w:val="24"/>
        </w:rPr>
        <w:t>assim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determinada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. Ou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: CHA = [H+].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substância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 dissolver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, é </w:t>
      </w:r>
      <w:proofErr w:type="spellStart"/>
      <w:r>
        <w:rPr>
          <w:sz w:val="24"/>
          <w:szCs w:val="24"/>
        </w:rPr>
        <w:t>refletida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valor de </w:t>
      </w:r>
      <w:proofErr w:type="spellStart"/>
      <w:r>
        <w:rPr>
          <w:sz w:val="24"/>
          <w:szCs w:val="24"/>
        </w:rPr>
        <w:t>Kps</w:t>
      </w:r>
      <w:proofErr w:type="spellEnd"/>
      <w:r>
        <w:rPr>
          <w:sz w:val="24"/>
          <w:szCs w:val="24"/>
        </w:rPr>
        <w:t xml:space="preserve">. Para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dissociação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1:1,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é expresso pela </w:t>
      </w:r>
      <w:proofErr w:type="spellStart"/>
      <w:r>
        <w:rPr>
          <w:sz w:val="24"/>
          <w:szCs w:val="24"/>
        </w:rPr>
        <w:t>seguinte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: </w:t>
      </w:r>
    </w:p>
    <w:p w14:paraId="36FA631D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3EB9228E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Kps</w:t>
      </w:r>
      <w:proofErr w:type="spellEnd"/>
      <w:r>
        <w:rPr>
          <w:sz w:val="24"/>
          <w:szCs w:val="24"/>
        </w:rPr>
        <w:t xml:space="preserve"> = [C6H5COO-</w:t>
      </w:r>
      <w:proofErr w:type="gramStart"/>
      <w:r>
        <w:rPr>
          <w:sz w:val="24"/>
          <w:szCs w:val="24"/>
        </w:rPr>
        <w:t>] .</w:t>
      </w:r>
      <w:proofErr w:type="gramEnd"/>
      <w:r>
        <w:rPr>
          <w:sz w:val="24"/>
          <w:szCs w:val="24"/>
        </w:rPr>
        <w:t xml:space="preserve"> [H+]    OU    </w:t>
      </w:r>
      <w:proofErr w:type="spellStart"/>
      <w:r>
        <w:rPr>
          <w:sz w:val="24"/>
          <w:szCs w:val="24"/>
        </w:rPr>
        <w:t>Kps</w:t>
      </w:r>
      <w:proofErr w:type="spellEnd"/>
      <w:r>
        <w:rPr>
          <w:sz w:val="24"/>
          <w:szCs w:val="24"/>
        </w:rPr>
        <w:t xml:space="preserve"> = [H+</w:t>
      </w:r>
      <w:proofErr w:type="gramStart"/>
      <w:r>
        <w:rPr>
          <w:sz w:val="24"/>
          <w:szCs w:val="24"/>
        </w:rPr>
        <w:t>] .</w:t>
      </w:r>
      <w:proofErr w:type="gramEnd"/>
      <w:r>
        <w:rPr>
          <w:sz w:val="24"/>
          <w:szCs w:val="24"/>
        </w:rPr>
        <w:t xml:space="preserve"> [A-] </w:t>
      </w:r>
    </w:p>
    <w:p w14:paraId="5F6F8550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545A4533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Kps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fornece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quão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facilmente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 xml:space="preserve"> se dissolve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. Quanto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o valor de </w:t>
      </w:r>
      <w:proofErr w:type="spellStart"/>
      <w:r>
        <w:rPr>
          <w:sz w:val="24"/>
          <w:szCs w:val="24"/>
        </w:rPr>
        <w:t>Kps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é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 xml:space="preserve">. Se o valor de </w:t>
      </w:r>
      <w:proofErr w:type="spellStart"/>
      <w:r>
        <w:rPr>
          <w:sz w:val="24"/>
          <w:szCs w:val="24"/>
        </w:rPr>
        <w:t>Kps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baixo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significa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pouco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solúvel</w:t>
      </w:r>
      <w:proofErr w:type="spellEnd"/>
      <w:r>
        <w:rPr>
          <w:sz w:val="24"/>
          <w:szCs w:val="24"/>
        </w:rPr>
        <w:t>.</w:t>
      </w:r>
    </w:p>
    <w:p w14:paraId="261D8806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Por </w:t>
      </w:r>
      <w:proofErr w:type="spellStart"/>
      <w:r>
        <w:rPr>
          <w:sz w:val="24"/>
          <w:szCs w:val="24"/>
        </w:rPr>
        <w:t>fim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volumetria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investigar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reflete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desordem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. À </w:t>
      </w:r>
      <w:proofErr w:type="spellStart"/>
      <w:r>
        <w:rPr>
          <w:sz w:val="24"/>
          <w:szCs w:val="24"/>
        </w:rPr>
        <w:t>medida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sólido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ocorre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liberdade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movimento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partículas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aumentando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desordem</w:t>
      </w:r>
      <w:proofErr w:type="spellEnd"/>
      <w:r>
        <w:rPr>
          <w:sz w:val="24"/>
          <w:szCs w:val="24"/>
        </w:rPr>
        <w:t xml:space="preserve"> molecular. Por </w:t>
      </w:r>
      <w:proofErr w:type="spellStart"/>
      <w:r>
        <w:rPr>
          <w:sz w:val="24"/>
          <w:szCs w:val="24"/>
        </w:rPr>
        <w:t>meio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de Van’t Hoff, é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quantificar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contribuição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avaliar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influencia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permitindo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compreensão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propriedades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termodinâmicas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intimamente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relacionada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envolvido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. Quando 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se dissolve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liberar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absorver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dependendo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interações</w:t>
      </w:r>
      <w:proofErr w:type="spellEnd"/>
      <w:r>
        <w:rPr>
          <w:sz w:val="24"/>
          <w:szCs w:val="24"/>
        </w:rPr>
        <w:t xml:space="preserve"> entre o </w:t>
      </w:r>
      <w:proofErr w:type="spellStart"/>
      <w:r>
        <w:rPr>
          <w:sz w:val="24"/>
          <w:szCs w:val="24"/>
        </w:rPr>
        <w:t>soluto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) e o </w:t>
      </w:r>
      <w:proofErr w:type="spellStart"/>
      <w:r>
        <w:rPr>
          <w:sz w:val="24"/>
          <w:szCs w:val="24"/>
        </w:rPr>
        <w:t>solvente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). Esse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endotérmico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absorver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exotérmico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liberar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, e a </w:t>
      </w:r>
      <w:proofErr w:type="spellStart"/>
      <w:r>
        <w:rPr>
          <w:sz w:val="24"/>
          <w:szCs w:val="24"/>
        </w:rPr>
        <w:t>variação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. Quando a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endotérmica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ocorrer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tende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aumentar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acontece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porque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fornecimento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superar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forças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atração</w:t>
      </w:r>
      <w:proofErr w:type="spellEnd"/>
      <w:r>
        <w:rPr>
          <w:sz w:val="24"/>
          <w:szCs w:val="24"/>
        </w:rPr>
        <w:t xml:space="preserve"> entre as </w:t>
      </w:r>
      <w:proofErr w:type="spellStart"/>
      <w:r>
        <w:rPr>
          <w:sz w:val="24"/>
          <w:szCs w:val="24"/>
        </w:rPr>
        <w:t>moléculas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facilitando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Portanto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substância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endotérmica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altas</w:t>
      </w:r>
      <w:proofErr w:type="spellEnd"/>
      <w:r>
        <w:rPr>
          <w:sz w:val="24"/>
          <w:szCs w:val="24"/>
        </w:rPr>
        <w:t xml:space="preserve">. Por outro </w:t>
      </w:r>
      <w:proofErr w:type="spellStart"/>
      <w:r>
        <w:rPr>
          <w:sz w:val="24"/>
          <w:szCs w:val="24"/>
        </w:rPr>
        <w:t>lado</w:t>
      </w:r>
      <w:proofErr w:type="spellEnd"/>
      <w:r>
        <w:rPr>
          <w:sz w:val="24"/>
          <w:szCs w:val="24"/>
        </w:rPr>
        <w:t xml:space="preserve">, se a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fosse </w:t>
      </w:r>
      <w:proofErr w:type="spellStart"/>
      <w:r>
        <w:rPr>
          <w:sz w:val="24"/>
          <w:szCs w:val="24"/>
        </w:rPr>
        <w:t>exotérmica</w:t>
      </w:r>
      <w:proofErr w:type="spellEnd"/>
      <w:r>
        <w:rPr>
          <w:sz w:val="24"/>
          <w:szCs w:val="24"/>
        </w:rPr>
        <w:t xml:space="preserve"> (o que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é o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),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diminuiria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ocorreria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porque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adicional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deslocaria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equilíbrio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sólida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reduzindo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poderia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dissolvida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de Van’t Hoff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usada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descrever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entre a </w:t>
      </w:r>
      <w:proofErr w:type="spellStart"/>
      <w:r>
        <w:rPr>
          <w:sz w:val="24"/>
          <w:szCs w:val="24"/>
        </w:rPr>
        <w:t>variação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. Ela é dada pela </w:t>
      </w:r>
      <w:proofErr w:type="spellStart"/>
      <w:r>
        <w:rPr>
          <w:sz w:val="24"/>
          <w:szCs w:val="24"/>
        </w:rPr>
        <w:t>fórmula</w:t>
      </w:r>
      <w:proofErr w:type="spellEnd"/>
      <w:r>
        <w:rPr>
          <w:sz w:val="24"/>
          <w:szCs w:val="24"/>
        </w:rPr>
        <w:t>:</w:t>
      </w:r>
    </w:p>
    <w:p w14:paraId="55F8277E" w14:textId="77777777" w:rsidR="00BA06CC" w:rsidRDefault="00000000">
      <w:pPr>
        <w:pStyle w:val="LO-normal"/>
      </w:pPr>
      <w:r>
        <w:rPr>
          <w:noProof/>
        </w:rPr>
        <w:drawing>
          <wp:inline distT="0" distB="0" distL="0" distR="0" wp14:anchorId="22942EA5" wp14:editId="29CE3AF2">
            <wp:extent cx="2054860" cy="69977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FA65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Ao </w:t>
      </w:r>
      <w:proofErr w:type="spellStart"/>
      <w:r>
        <w:rPr>
          <w:sz w:val="24"/>
          <w:szCs w:val="24"/>
        </w:rPr>
        <w:t>medir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, é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determinada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inclinação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de (</w:t>
      </w:r>
      <w:proofErr w:type="spellStart"/>
      <w:r>
        <w:rPr>
          <w:sz w:val="24"/>
          <w:szCs w:val="24"/>
        </w:rPr>
        <w:t>logaritmo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>, K) versus (</w:t>
      </w:r>
      <w:proofErr w:type="spellStart"/>
      <w:r>
        <w:rPr>
          <w:sz w:val="24"/>
          <w:szCs w:val="24"/>
        </w:rPr>
        <w:t>inverso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, 1/T). Esse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gerado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dos dados </w:t>
      </w:r>
      <w:proofErr w:type="spellStart"/>
      <w:r>
        <w:rPr>
          <w:sz w:val="24"/>
          <w:szCs w:val="24"/>
        </w:rPr>
        <w:t>experimentais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inclinação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coeficiente</w:t>
      </w:r>
      <w:proofErr w:type="spellEnd"/>
      <w:r>
        <w:rPr>
          <w:sz w:val="24"/>
          <w:szCs w:val="24"/>
        </w:rPr>
        <w:t xml:space="preserve"> angular)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relacionada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variação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entre a </w:t>
      </w:r>
      <w:proofErr w:type="spellStart"/>
      <w:r>
        <w:rPr>
          <w:sz w:val="24"/>
          <w:szCs w:val="24"/>
        </w:rPr>
        <w:t>inclinação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de Van’t Hoff,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logaritmo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representada</w:t>
      </w:r>
      <w:proofErr w:type="spellEnd"/>
      <w:r>
        <w:rPr>
          <w:sz w:val="24"/>
          <w:szCs w:val="24"/>
        </w:rPr>
        <w:t xml:space="preserve"> de forma linear, com a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 Y2 - Y1 = </w:t>
      </w:r>
      <w:proofErr w:type="gramStart"/>
      <w:r>
        <w:rPr>
          <w:sz w:val="24"/>
          <w:szCs w:val="24"/>
        </w:rPr>
        <w:t>a .</w:t>
      </w:r>
      <w:proofErr w:type="gramEnd"/>
      <w:r>
        <w:rPr>
          <w:sz w:val="24"/>
          <w:szCs w:val="24"/>
        </w:rPr>
        <w:t xml:space="preserve"> (X2 - X1),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corresponde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lnK</w:t>
      </w:r>
      <w:proofErr w:type="spellEnd"/>
      <w:r>
        <w:rPr>
          <w:sz w:val="24"/>
          <w:szCs w:val="24"/>
        </w:rPr>
        <w:t xml:space="preserve">, X a 1/T, e “a” é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inclinação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, que é </w:t>
      </w:r>
      <w:proofErr w:type="spellStart"/>
      <w:r>
        <w:rPr>
          <w:sz w:val="24"/>
          <w:szCs w:val="24"/>
        </w:rPr>
        <w:t>igual</w:t>
      </w:r>
      <w:proofErr w:type="spellEnd"/>
      <w:r>
        <w:rPr>
          <w:sz w:val="24"/>
          <w:szCs w:val="24"/>
        </w:rPr>
        <w:t xml:space="preserve"> a -ΔH/R.</w:t>
      </w:r>
    </w:p>
    <w:p w14:paraId="7C05C490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Portanto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dos dados </w:t>
      </w:r>
      <w:proofErr w:type="spellStart"/>
      <w:r>
        <w:rPr>
          <w:sz w:val="24"/>
          <w:szCs w:val="24"/>
        </w:rPr>
        <w:t>experimentais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calculando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inclinação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, é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determinar</w:t>
      </w:r>
      <w:proofErr w:type="spellEnd"/>
      <w:r>
        <w:rPr>
          <w:sz w:val="24"/>
          <w:szCs w:val="24"/>
        </w:rPr>
        <w:t xml:space="preserve"> se a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endotérmica</w:t>
      </w:r>
      <w:proofErr w:type="spellEnd"/>
      <w:r>
        <w:rPr>
          <w:sz w:val="24"/>
          <w:szCs w:val="24"/>
        </w:rPr>
        <w:t xml:space="preserve"> e,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tempo, </w:t>
      </w:r>
      <w:proofErr w:type="spellStart"/>
      <w:r>
        <w:rPr>
          <w:sz w:val="24"/>
          <w:szCs w:val="24"/>
        </w:rPr>
        <w:t>calcular</w:t>
      </w:r>
      <w:proofErr w:type="spellEnd"/>
      <w:r>
        <w:rPr>
          <w:sz w:val="24"/>
          <w:szCs w:val="24"/>
        </w:rPr>
        <w:t xml:space="preserve"> o valor de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, o que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quantificado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meio</w:t>
      </w:r>
      <w:proofErr w:type="spellEnd"/>
      <w:r>
        <w:rPr>
          <w:sz w:val="24"/>
          <w:szCs w:val="24"/>
        </w:rPr>
        <w:t xml:space="preserve"> dessa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termodinâmica</w:t>
      </w:r>
      <w:proofErr w:type="spellEnd"/>
      <w:r>
        <w:rPr>
          <w:sz w:val="24"/>
          <w:szCs w:val="24"/>
        </w:rPr>
        <w:t>.</w:t>
      </w:r>
      <w:r>
        <w:br w:type="page"/>
      </w:r>
    </w:p>
    <w:p w14:paraId="0452BA48" w14:textId="77777777" w:rsidR="00BA06CC" w:rsidRDefault="00000000">
      <w:pPr>
        <w:pStyle w:val="LO-normal"/>
        <w:rPr>
          <w:b/>
          <w:bCs/>
        </w:rPr>
      </w:pPr>
      <w:r>
        <w:rPr>
          <w:b/>
          <w:bCs/>
          <w:sz w:val="24"/>
          <w:szCs w:val="24"/>
        </w:rPr>
        <w:lastRenderedPageBreak/>
        <w:t>2. OBJETIVOS</w:t>
      </w:r>
    </w:p>
    <w:p w14:paraId="74C11A45" w14:textId="77777777" w:rsidR="00BA06CC" w:rsidRDefault="00BA06CC">
      <w:pPr>
        <w:pStyle w:val="LO-normal"/>
        <w:spacing w:line="480" w:lineRule="auto"/>
        <w:ind w:firstLine="850"/>
        <w:jc w:val="both"/>
        <w:rPr>
          <w:sz w:val="24"/>
          <w:szCs w:val="24"/>
        </w:rPr>
      </w:pPr>
    </w:p>
    <w:p w14:paraId="2F19B929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volumetria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neutralização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explorando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relações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obtidos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quantidades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termodinâmicas</w:t>
      </w:r>
      <w:proofErr w:type="spellEnd"/>
      <w:r>
        <w:rPr>
          <w:sz w:val="24"/>
          <w:szCs w:val="24"/>
        </w:rPr>
        <w:t xml:space="preserve"> e as </w:t>
      </w:r>
      <w:proofErr w:type="spellStart"/>
      <w:r>
        <w:rPr>
          <w:sz w:val="24"/>
          <w:szCs w:val="24"/>
        </w:rPr>
        <w:t>propriedades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equilíbrio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químico</w:t>
      </w:r>
      <w:proofErr w:type="spellEnd"/>
      <w:r>
        <w:rPr>
          <w:sz w:val="24"/>
          <w:szCs w:val="24"/>
        </w:rPr>
        <w:t>.</w:t>
      </w:r>
    </w:p>
    <w:p w14:paraId="08E1298C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4103968F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41B3B65A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w:r>
        <w:br w:type="page"/>
      </w:r>
    </w:p>
    <w:p w14:paraId="266782B3" w14:textId="77777777" w:rsidR="00BA06CC" w:rsidRDefault="00000000">
      <w:pPr>
        <w:pStyle w:val="LO-normal"/>
        <w:rPr>
          <w:b/>
          <w:bCs/>
        </w:rPr>
      </w:pPr>
      <w:r>
        <w:rPr>
          <w:b/>
          <w:bCs/>
          <w:sz w:val="24"/>
          <w:szCs w:val="24"/>
        </w:rPr>
        <w:lastRenderedPageBreak/>
        <w:t>3. MATERIAIS E MÉTODOS</w:t>
      </w:r>
    </w:p>
    <w:p w14:paraId="6C0DC4FF" w14:textId="77777777" w:rsidR="00BA06CC" w:rsidRDefault="00BA06CC">
      <w:pPr>
        <w:pStyle w:val="LO-normal"/>
        <w:spacing w:line="480" w:lineRule="auto"/>
        <w:ind w:firstLine="850"/>
        <w:jc w:val="both"/>
        <w:rPr>
          <w:sz w:val="24"/>
          <w:szCs w:val="24"/>
        </w:rPr>
      </w:pPr>
    </w:p>
    <w:p w14:paraId="674B5EC6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3.1 </w:t>
      </w:r>
      <w:proofErr w:type="spellStart"/>
      <w:r>
        <w:rPr>
          <w:sz w:val="24"/>
          <w:szCs w:val="24"/>
        </w:rPr>
        <w:t>Materiais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Coletivos</w:t>
      </w:r>
      <w:proofErr w:type="spellEnd"/>
    </w:p>
    <w:p w14:paraId="517FC0BF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2D125207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-Balança </w:t>
      </w:r>
      <w:proofErr w:type="spellStart"/>
      <w:r>
        <w:rPr>
          <w:sz w:val="24"/>
          <w:szCs w:val="24"/>
        </w:rPr>
        <w:t>analitical</w:t>
      </w:r>
      <w:proofErr w:type="spellEnd"/>
    </w:p>
    <w:p w14:paraId="32E1ACF0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Biftalato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Potássio</w:t>
      </w:r>
      <w:proofErr w:type="spellEnd"/>
      <w:r>
        <w:rPr>
          <w:sz w:val="24"/>
          <w:szCs w:val="24"/>
        </w:rPr>
        <w:t xml:space="preserve"> KH(C8H404)</w:t>
      </w:r>
    </w:p>
    <w:p w14:paraId="16B4373A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-1 </w:t>
      </w:r>
      <w:proofErr w:type="spellStart"/>
      <w:r>
        <w:rPr>
          <w:sz w:val="24"/>
          <w:szCs w:val="24"/>
        </w:rPr>
        <w:t>espátula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biftalato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potássio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saturada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</w:p>
    <w:p w14:paraId="1AB75CDA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0771D431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3.2 </w:t>
      </w:r>
      <w:proofErr w:type="spellStart"/>
      <w:r>
        <w:rPr>
          <w:sz w:val="24"/>
          <w:szCs w:val="24"/>
        </w:rPr>
        <w:t>Materiais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Individuais</w:t>
      </w:r>
      <w:proofErr w:type="spellEnd"/>
    </w:p>
    <w:p w14:paraId="34E609BC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78103208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-3 </w:t>
      </w:r>
      <w:proofErr w:type="spellStart"/>
      <w:r>
        <w:rPr>
          <w:sz w:val="24"/>
          <w:szCs w:val="24"/>
        </w:rPr>
        <w:t>erlenmeyer</w:t>
      </w:r>
      <w:proofErr w:type="spellEnd"/>
      <w:r>
        <w:rPr>
          <w:sz w:val="24"/>
          <w:szCs w:val="24"/>
        </w:rPr>
        <w:t xml:space="preserve"> de 50mL</w:t>
      </w:r>
    </w:p>
    <w:p w14:paraId="205C5AB7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-1 </w:t>
      </w:r>
      <w:proofErr w:type="spellStart"/>
      <w:r>
        <w:rPr>
          <w:sz w:val="24"/>
          <w:szCs w:val="24"/>
        </w:rPr>
        <w:t>bureta</w:t>
      </w:r>
      <w:proofErr w:type="spellEnd"/>
      <w:r>
        <w:rPr>
          <w:sz w:val="24"/>
          <w:szCs w:val="24"/>
        </w:rPr>
        <w:t xml:space="preserve"> de 25mL</w:t>
      </w:r>
    </w:p>
    <w:p w14:paraId="1210D10F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-2 </w:t>
      </w:r>
      <w:proofErr w:type="spellStart"/>
      <w:r>
        <w:rPr>
          <w:sz w:val="24"/>
          <w:szCs w:val="24"/>
        </w:rPr>
        <w:t>garras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mufa</w:t>
      </w:r>
      <w:proofErr w:type="spellEnd"/>
    </w:p>
    <w:p w14:paraId="2A30F73B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Suporte</w:t>
      </w:r>
      <w:proofErr w:type="spellEnd"/>
      <w:r>
        <w:rPr>
          <w:sz w:val="24"/>
          <w:szCs w:val="24"/>
        </w:rPr>
        <w:t xml:space="preserve"> universal</w:t>
      </w:r>
    </w:p>
    <w:p w14:paraId="3389508D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-2 </w:t>
      </w:r>
      <w:proofErr w:type="spellStart"/>
      <w:r>
        <w:rPr>
          <w:sz w:val="24"/>
          <w:szCs w:val="24"/>
        </w:rPr>
        <w:t>béqueres</w:t>
      </w:r>
      <w:proofErr w:type="spellEnd"/>
      <w:r>
        <w:rPr>
          <w:sz w:val="24"/>
          <w:szCs w:val="24"/>
        </w:rPr>
        <w:t xml:space="preserve"> de 50mL</w:t>
      </w:r>
    </w:p>
    <w:p w14:paraId="35E3FAF4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destilada</w:t>
      </w:r>
      <w:proofErr w:type="spellEnd"/>
      <w:r>
        <w:rPr>
          <w:sz w:val="24"/>
          <w:szCs w:val="24"/>
        </w:rPr>
        <w:t xml:space="preserve"> (~400ml.)</w:t>
      </w:r>
    </w:p>
    <w:p w14:paraId="061F324B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75D91DF1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3.3 </w:t>
      </w:r>
      <w:proofErr w:type="spellStart"/>
      <w:r>
        <w:rPr>
          <w:sz w:val="24"/>
          <w:szCs w:val="24"/>
        </w:rPr>
        <w:t>Métodos</w:t>
      </w:r>
      <w:proofErr w:type="spellEnd"/>
    </w:p>
    <w:p w14:paraId="255E9752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38DFE680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PARTE 1- </w:t>
      </w:r>
      <w:proofErr w:type="spellStart"/>
      <w:r>
        <w:rPr>
          <w:sz w:val="24"/>
          <w:szCs w:val="24"/>
        </w:rPr>
        <w:t>Padronização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hidróxido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sódio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biftalato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potássio</w:t>
      </w:r>
      <w:proofErr w:type="spellEnd"/>
    </w:p>
    <w:p w14:paraId="009AA1CF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Inicialmente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erlenmeyer</w:t>
      </w:r>
      <w:proofErr w:type="spellEnd"/>
      <w:r>
        <w:rPr>
          <w:sz w:val="24"/>
          <w:szCs w:val="24"/>
        </w:rPr>
        <w:t xml:space="preserve"> de 50 mL,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entre 0,14 e 0,16 g de </w:t>
      </w:r>
      <w:proofErr w:type="spellStart"/>
      <w:r>
        <w:rPr>
          <w:sz w:val="24"/>
          <w:szCs w:val="24"/>
        </w:rPr>
        <w:t>biftalato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potássio</w:t>
      </w:r>
      <w:proofErr w:type="spellEnd"/>
      <w:r>
        <w:rPr>
          <w:sz w:val="24"/>
          <w:szCs w:val="24"/>
        </w:rPr>
        <w:t xml:space="preserve"> (KH(C₈H₄O₄))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analítica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anotada</w:t>
      </w:r>
      <w:proofErr w:type="spellEnd"/>
      <w:r>
        <w:rPr>
          <w:sz w:val="24"/>
          <w:szCs w:val="24"/>
        </w:rPr>
        <w:t xml:space="preserve">, e o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mols </w:t>
      </w:r>
      <w:proofErr w:type="spellStart"/>
      <w:r>
        <w:rPr>
          <w:sz w:val="24"/>
          <w:szCs w:val="24"/>
        </w:rPr>
        <w:t>correspondente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. Em </w:t>
      </w:r>
      <w:proofErr w:type="spellStart"/>
      <w:r>
        <w:rPr>
          <w:sz w:val="24"/>
          <w:szCs w:val="24"/>
        </w:rPr>
        <w:t>seguida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aproximadamente</w:t>
      </w:r>
      <w:proofErr w:type="spellEnd"/>
      <w:r>
        <w:rPr>
          <w:sz w:val="24"/>
          <w:szCs w:val="24"/>
        </w:rPr>
        <w:t xml:space="preserve"> 15 mL de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destilada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medidas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solubilizar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sólido</w:t>
      </w:r>
      <w:proofErr w:type="spellEnd"/>
      <w:r>
        <w:rPr>
          <w:sz w:val="24"/>
          <w:szCs w:val="24"/>
        </w:rPr>
        <w:t xml:space="preserve">, e 3 </w:t>
      </w:r>
      <w:proofErr w:type="spellStart"/>
      <w:r>
        <w:rPr>
          <w:sz w:val="24"/>
          <w:szCs w:val="24"/>
        </w:rPr>
        <w:t>gotas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fenolftaleína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adicionadas</w:t>
      </w:r>
      <w:proofErr w:type="spellEnd"/>
      <w:r>
        <w:rPr>
          <w:sz w:val="24"/>
          <w:szCs w:val="24"/>
        </w:rPr>
        <w:t xml:space="preserve"> à </w:t>
      </w:r>
      <w:proofErr w:type="spellStart"/>
      <w:proofErr w:type="gramStart"/>
      <w:r>
        <w:rPr>
          <w:sz w:val="24"/>
          <w:szCs w:val="24"/>
        </w:rPr>
        <w:t>solução.Utilizando</w:t>
      </w:r>
      <w:proofErr w:type="spellEnd"/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suporte</w:t>
      </w:r>
      <w:proofErr w:type="spellEnd"/>
      <w:r>
        <w:rPr>
          <w:sz w:val="24"/>
          <w:szCs w:val="24"/>
        </w:rPr>
        <w:t xml:space="preserve"> universal, duas </w:t>
      </w:r>
      <w:proofErr w:type="spellStart"/>
      <w:r>
        <w:rPr>
          <w:sz w:val="24"/>
          <w:szCs w:val="24"/>
        </w:rPr>
        <w:t>garras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mufa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ambientada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montado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bureta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preenchida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hidróxido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sódio</w:t>
      </w:r>
      <w:proofErr w:type="spellEnd"/>
      <w:r>
        <w:rPr>
          <w:sz w:val="24"/>
          <w:szCs w:val="24"/>
        </w:rPr>
        <w:t xml:space="preserve"> (NaOH) 0,050 mol/L, e o </w:t>
      </w:r>
      <w:proofErr w:type="spellStart"/>
      <w:r>
        <w:rPr>
          <w:sz w:val="24"/>
          <w:szCs w:val="24"/>
        </w:rPr>
        <w:t>menisco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ajustado</w:t>
      </w:r>
      <w:proofErr w:type="spellEnd"/>
      <w:r>
        <w:rPr>
          <w:sz w:val="24"/>
          <w:szCs w:val="24"/>
        </w:rPr>
        <w:t xml:space="preserve">. Com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realizou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se 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titulação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com a base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viragem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caracterizado</w:t>
      </w:r>
      <w:proofErr w:type="spellEnd"/>
      <w:r>
        <w:rPr>
          <w:sz w:val="24"/>
          <w:szCs w:val="24"/>
        </w:rPr>
        <w:t xml:space="preserve"> pela </w:t>
      </w:r>
      <w:proofErr w:type="spellStart"/>
      <w:r>
        <w:rPr>
          <w:sz w:val="24"/>
          <w:szCs w:val="24"/>
        </w:rPr>
        <w:t>mudança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de </w:t>
      </w:r>
      <w:proofErr w:type="spellStart"/>
      <w:r>
        <w:rPr>
          <w:sz w:val="24"/>
          <w:szCs w:val="24"/>
        </w:rPr>
        <w:t>cor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incolor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levemente</w:t>
      </w:r>
      <w:proofErr w:type="spellEnd"/>
      <w:r>
        <w:rPr>
          <w:sz w:val="24"/>
          <w:szCs w:val="24"/>
        </w:rPr>
        <w:t xml:space="preserve"> rosa. O volume de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titulação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registrado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determinar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de NaOH. Esse </w:t>
      </w:r>
      <w:proofErr w:type="spellStart"/>
      <w:r>
        <w:rPr>
          <w:sz w:val="24"/>
          <w:szCs w:val="24"/>
        </w:rPr>
        <w:t>procedimento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repetido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membro</w:t>
      </w:r>
      <w:proofErr w:type="spellEnd"/>
      <w:r>
        <w:rPr>
          <w:sz w:val="24"/>
          <w:szCs w:val="24"/>
        </w:rPr>
        <w:t xml:space="preserve"> do trio.</w:t>
      </w:r>
    </w:p>
    <w:p w14:paraId="473E257E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PARTE 2 -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</w:p>
    <w:p w14:paraId="36311B75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Primeiramente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bureta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ambientada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 de NaOH, e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suporte</w:t>
      </w:r>
      <w:proofErr w:type="spellEnd"/>
      <w:r>
        <w:rPr>
          <w:sz w:val="24"/>
          <w:szCs w:val="24"/>
        </w:rPr>
        <w:t xml:space="preserve"> universal e duas </w:t>
      </w:r>
      <w:proofErr w:type="spellStart"/>
      <w:r>
        <w:rPr>
          <w:sz w:val="24"/>
          <w:szCs w:val="24"/>
        </w:rPr>
        <w:t>garras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mufa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preencher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bureta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marcação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reforça</w:t>
      </w:r>
      <w:proofErr w:type="spellEnd"/>
      <w:r>
        <w:rPr>
          <w:sz w:val="24"/>
          <w:szCs w:val="24"/>
        </w:rPr>
        <w:t xml:space="preserve">-se que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vazamento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válvula</w:t>
      </w:r>
      <w:proofErr w:type="spellEnd"/>
      <w:r>
        <w:rPr>
          <w:sz w:val="24"/>
          <w:szCs w:val="24"/>
        </w:rPr>
        <w:t>.</w:t>
      </w:r>
    </w:p>
    <w:p w14:paraId="14F71DCA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determinar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erlenmeyer</w:t>
      </w:r>
      <w:proofErr w:type="spellEnd"/>
      <w:r>
        <w:rPr>
          <w:sz w:val="24"/>
          <w:szCs w:val="24"/>
        </w:rPr>
        <w:t xml:space="preserve"> de 50 mL,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saturada</w:t>
      </w:r>
      <w:proofErr w:type="spellEnd"/>
      <w:r>
        <w:rPr>
          <w:sz w:val="24"/>
          <w:szCs w:val="24"/>
        </w:rPr>
        <w:t xml:space="preserve">. Esta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pipetando</w:t>
      </w:r>
      <w:proofErr w:type="spellEnd"/>
      <w:r>
        <w:rPr>
          <w:sz w:val="24"/>
          <w:szCs w:val="24"/>
        </w:rPr>
        <w:t xml:space="preserve">-se 5 mL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dissolvido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água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destilada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aferidas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estatística</w:t>
      </w:r>
      <w:proofErr w:type="spellEnd"/>
      <w:r>
        <w:rPr>
          <w:sz w:val="24"/>
          <w:szCs w:val="24"/>
        </w:rPr>
        <w:t xml:space="preserve"> (68 °C, 58 °C, 53 °C, 62 °C, 48 °C, 42 °C, 36 ° C e 57°C). Para </w:t>
      </w:r>
      <w:proofErr w:type="spellStart"/>
      <w:r>
        <w:rPr>
          <w:sz w:val="24"/>
          <w:szCs w:val="24"/>
        </w:rPr>
        <w:t>evitar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ocorrência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pipetas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aquecidas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banho</w:t>
      </w:r>
      <w:proofErr w:type="spellEnd"/>
      <w:r>
        <w:rPr>
          <w:sz w:val="24"/>
          <w:szCs w:val="24"/>
        </w:rPr>
        <w:t xml:space="preserve">-maria. </w:t>
      </w: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adicionaram</w:t>
      </w:r>
      <w:proofErr w:type="spellEnd"/>
      <w:r>
        <w:rPr>
          <w:sz w:val="24"/>
          <w:szCs w:val="24"/>
        </w:rPr>
        <w:t xml:space="preserve">-se 3 </w:t>
      </w:r>
      <w:proofErr w:type="spellStart"/>
      <w:r>
        <w:rPr>
          <w:sz w:val="24"/>
          <w:szCs w:val="24"/>
        </w:rPr>
        <w:t>gotas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fenolftaleína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titulada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hidróxido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sódio</w:t>
      </w:r>
      <w:proofErr w:type="spellEnd"/>
      <w:r>
        <w:rPr>
          <w:sz w:val="24"/>
          <w:szCs w:val="24"/>
        </w:rPr>
        <w:t xml:space="preserve">. Por </w:t>
      </w:r>
      <w:proofErr w:type="spellStart"/>
      <w:r>
        <w:rPr>
          <w:sz w:val="24"/>
          <w:szCs w:val="24"/>
        </w:rPr>
        <w:t>fim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volumes </w:t>
      </w:r>
      <w:proofErr w:type="spellStart"/>
      <w:r>
        <w:rPr>
          <w:sz w:val="24"/>
          <w:szCs w:val="24"/>
        </w:rPr>
        <w:t>utilizados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titulação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organizados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e volume da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 para posterior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dos dados.</w:t>
      </w:r>
      <w:r>
        <w:br w:type="page"/>
      </w:r>
    </w:p>
    <w:p w14:paraId="673E9064" w14:textId="77777777" w:rsidR="00BA06CC" w:rsidRDefault="00000000">
      <w:pPr>
        <w:pStyle w:val="LO-normal"/>
        <w:jc w:val="both"/>
        <w:rPr>
          <w:b/>
          <w:bCs/>
        </w:rPr>
      </w:pPr>
      <w:r>
        <w:rPr>
          <w:b/>
          <w:bCs/>
          <w:sz w:val="24"/>
          <w:szCs w:val="24"/>
        </w:rPr>
        <w:lastRenderedPageBreak/>
        <w:t>4. RESULTADOS E DISCUSSÃO</w:t>
      </w:r>
    </w:p>
    <w:p w14:paraId="66364D81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4C482D65" w14:textId="77777777" w:rsidR="00BA06CC" w:rsidRDefault="00000000">
      <w:pPr>
        <w:pStyle w:val="LO-normal"/>
        <w:spacing w:line="480" w:lineRule="auto"/>
        <w:ind w:firstLine="850"/>
        <w:jc w:val="both"/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primeira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padronização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hidróxido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sódio</w:t>
      </w:r>
      <w:proofErr w:type="spellEnd"/>
      <w:r>
        <w:rPr>
          <w:sz w:val="24"/>
          <w:szCs w:val="24"/>
        </w:rPr>
        <w:t xml:space="preserve"> (NaOH) com </w:t>
      </w:r>
      <w:proofErr w:type="spellStart"/>
      <w:r>
        <w:rPr>
          <w:sz w:val="24"/>
          <w:szCs w:val="24"/>
        </w:rPr>
        <w:t>biftalato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potássio</w:t>
      </w:r>
      <w:proofErr w:type="spellEnd"/>
      <w:r>
        <w:rPr>
          <w:sz w:val="24"/>
          <w:szCs w:val="24"/>
        </w:rPr>
        <w:t xml:space="preserve"> (KH(C₈H₄O₄)) para a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de NaOH. Com as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quantitativas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biftalato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potássio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 xml:space="preserve"> molar,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mols da </w:t>
      </w:r>
      <w:proofErr w:type="spellStart"/>
      <w:r>
        <w:rPr>
          <w:sz w:val="24"/>
          <w:szCs w:val="24"/>
        </w:rPr>
        <w:t>substância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titulação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volumetria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neutralização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determinado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mols do </w:t>
      </w:r>
      <w:proofErr w:type="spellStart"/>
      <w:r>
        <w:rPr>
          <w:sz w:val="24"/>
          <w:szCs w:val="24"/>
        </w:rPr>
        <w:t>biftalato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equivalente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do NaOH no volume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e, </w:t>
      </w:r>
      <w:proofErr w:type="spellStart"/>
      <w:r>
        <w:rPr>
          <w:sz w:val="24"/>
          <w:szCs w:val="24"/>
        </w:rPr>
        <w:t>assim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permitido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cálculo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molaridade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hidróxido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sódio</w:t>
      </w:r>
      <w:proofErr w:type="spellEnd"/>
      <w:r>
        <w:rPr>
          <w:sz w:val="24"/>
          <w:szCs w:val="24"/>
        </w:rPr>
        <w:t>.</w:t>
      </w:r>
    </w:p>
    <w:p w14:paraId="08026C3D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elucidados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abaixo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contidos</w:t>
      </w:r>
      <w:proofErr w:type="spellEnd"/>
      <w:r>
        <w:rPr>
          <w:sz w:val="24"/>
          <w:szCs w:val="24"/>
        </w:rPr>
        <w:t xml:space="preserve"> com as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importantes</w:t>
      </w:r>
      <w:proofErr w:type="spellEnd"/>
      <w:r>
        <w:rPr>
          <w:sz w:val="24"/>
          <w:szCs w:val="24"/>
        </w:rPr>
        <w:t>:</w:t>
      </w:r>
    </w:p>
    <w:p w14:paraId="5FFF0CE4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569E7186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1 - </w:t>
      </w:r>
      <w:proofErr w:type="spellStart"/>
      <w:r>
        <w:rPr>
          <w:sz w:val="24"/>
          <w:szCs w:val="24"/>
        </w:rPr>
        <w:t>Informações</w:t>
      </w:r>
      <w:proofErr w:type="spellEnd"/>
      <w:r>
        <w:rPr>
          <w:sz w:val="24"/>
          <w:szCs w:val="24"/>
        </w:rPr>
        <w:t xml:space="preserve"> Gerais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padronização</w:t>
      </w:r>
      <w:proofErr w:type="spellEnd"/>
      <w:r>
        <w:rPr>
          <w:sz w:val="24"/>
          <w:szCs w:val="24"/>
        </w:rPr>
        <w:t xml:space="preserve"> do NaOH</w:t>
      </w:r>
    </w:p>
    <w:p w14:paraId="177614B3" w14:textId="77777777" w:rsidR="00BA06CC" w:rsidRDefault="00000000">
      <w:pPr>
        <w:pStyle w:val="LO-normal"/>
        <w:jc w:val="both"/>
      </w:pPr>
      <w:r>
        <w:rPr>
          <w:noProof/>
        </w:rPr>
        <w:drawing>
          <wp:inline distT="0" distB="0" distL="0" distR="0" wp14:anchorId="67B828EF" wp14:editId="1F073C8E">
            <wp:extent cx="4679950" cy="1165860"/>
            <wp:effectExtent l="0" t="0" r="0" b="0"/>
            <wp:docPr id="2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032" t="24541" r="9194" b="29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C389" w14:textId="77777777" w:rsidR="00BA06CC" w:rsidRDefault="00BA06CC">
      <w:pPr>
        <w:pStyle w:val="LO-normal"/>
        <w:jc w:val="both"/>
        <w:rPr>
          <w:b/>
        </w:rPr>
      </w:pPr>
    </w:p>
    <w:p w14:paraId="59CE3490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LEGENDA: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mols (</w:t>
      </w:r>
      <m:oMath>
        <m:r>
          <w:rPr>
            <w:rFonts w:ascii="Cambria Math" w:hAnsi="Cambria Math"/>
          </w:rPr>
          <m:t>n</m:t>
        </m:r>
      </m:oMath>
      <w:r>
        <w:rPr>
          <w:sz w:val="24"/>
          <w:szCs w:val="24"/>
        </w:rPr>
        <w:t>), massa (</w:t>
      </w:r>
      <m:oMath>
        <m:r>
          <w:rPr>
            <w:rFonts w:ascii="Cambria Math" w:hAnsi="Cambria Math"/>
          </w:rPr>
          <m:t>m</m:t>
        </m:r>
      </m:oMath>
      <w:r>
        <w:rPr>
          <w:sz w:val="24"/>
          <w:szCs w:val="24"/>
        </w:rPr>
        <w:t>), molaridade (</w:t>
      </w:r>
      <m:oMath>
        <m:r>
          <w:rPr>
            <w:rFonts w:ascii="Cambria Math" w:hAnsi="Cambria Math"/>
          </w:rPr>
          <m:t>M</m:t>
        </m:r>
      </m:oMath>
      <w:r>
        <w:rPr>
          <w:sz w:val="24"/>
          <w:szCs w:val="24"/>
        </w:rPr>
        <w:t>), volume (</w:t>
      </w:r>
      <m:oMath>
        <m:r>
          <w:rPr>
            <w:rFonts w:ascii="Cambria Math" w:hAnsi="Cambria Math"/>
          </w:rPr>
          <m:t>V</m:t>
        </m:r>
      </m:oMath>
      <w:r>
        <w:rPr>
          <w:sz w:val="24"/>
          <w:szCs w:val="24"/>
        </w:rPr>
        <w:t>)</w:t>
      </w:r>
    </w:p>
    <w:p w14:paraId="56C35154" w14:textId="77777777" w:rsidR="00BA06CC" w:rsidRDefault="00BA06CC">
      <w:pPr>
        <w:pStyle w:val="LO-normal"/>
        <w:ind w:firstLine="850"/>
        <w:jc w:val="both"/>
        <w:rPr>
          <w:b/>
          <w:sz w:val="24"/>
          <w:szCs w:val="24"/>
        </w:rPr>
      </w:pPr>
    </w:p>
    <w:p w14:paraId="1E13D544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n=m÷MM</m:t>
          </m:r>
        </m:oMath>
      </m:oMathPara>
    </w:p>
    <w:p w14:paraId="79E94BB2" w14:textId="77777777" w:rsidR="00BA06CC" w:rsidRDefault="00000000" w:rsidP="008204D1">
      <w:pPr>
        <w:pStyle w:val="LO-normal"/>
        <w:jc w:val="both"/>
        <w:rPr>
          <w:sz w:val="24"/>
          <w:szCs w:val="24"/>
        </w:rPr>
      </w:pPr>
      <m:oMath>
        <m:r>
          <w:rPr>
            <w:rFonts w:ascii="Cambria Math" w:hAnsi="Cambria Math"/>
          </w:rPr>
          <m:t>n=0,1513g÷204,22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</m:oMath>
      <w:r>
        <w:rPr>
          <w:sz w:val="24"/>
          <w:szCs w:val="24"/>
        </w:rPr>
        <w:t xml:space="preserve"> </w:t>
      </w:r>
    </w:p>
    <w:p w14:paraId="0609DC23" w14:textId="77777777" w:rsidR="00BA06CC" w:rsidRDefault="00000000" w:rsidP="008204D1">
      <w:pPr>
        <w:pStyle w:val="LO-normal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n=7,4×1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/>
              </m:sSup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mol</m:t>
          </m:r>
        </m:oMath>
      </m:oMathPara>
    </w:p>
    <w:p w14:paraId="434ED08E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41A3A703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n=M×V</m:t>
          </m:r>
        </m:oMath>
      </m:oMathPara>
    </w:p>
    <w:p w14:paraId="3E4AE63F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7,4x10⁻⁴mol=Mx0,01520L</m:t>
          </m:r>
        </m:oMath>
      </m:oMathPara>
    </w:p>
    <w:p w14:paraId="5A6FD5A7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M=7,4x10⁻⁴mol÷0,01520L</m:t>
          </m:r>
        </m:oMath>
      </m:oMathPara>
    </w:p>
    <w:p w14:paraId="0F644E8C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M=0,04868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mol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16261366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4DC2EEEB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apresentados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realizados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utilização</w:t>
      </w:r>
      <w:proofErr w:type="spellEnd"/>
      <w:r>
        <w:rPr>
          <w:sz w:val="24"/>
          <w:szCs w:val="24"/>
        </w:rPr>
        <w:t xml:space="preserve"> dos dados da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ajustados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conversão</w:t>
      </w:r>
      <w:proofErr w:type="spellEnd"/>
      <w:r>
        <w:rPr>
          <w:sz w:val="24"/>
          <w:szCs w:val="24"/>
        </w:rPr>
        <w:t xml:space="preserve"> do volume para </w:t>
      </w:r>
      <w:proofErr w:type="spellStart"/>
      <w:r>
        <w:rPr>
          <w:sz w:val="24"/>
          <w:szCs w:val="24"/>
        </w:rPr>
        <w:t>litros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divisão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1000)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essencial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que a </w:t>
      </w:r>
      <w:proofErr w:type="spellStart"/>
      <w:r>
        <w:rPr>
          <w:sz w:val="24"/>
          <w:szCs w:val="24"/>
        </w:rPr>
        <w:t>unidade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medida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molaridade</w:t>
      </w:r>
      <w:proofErr w:type="spellEnd"/>
      <w:r>
        <w:rPr>
          <w:sz w:val="24"/>
          <w:szCs w:val="24"/>
        </w:rPr>
        <w:t xml:space="preserve"> é mol/L.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restantes</w:t>
      </w:r>
      <w:proofErr w:type="spellEnd"/>
      <w:proofErr w:type="gram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obtidos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maneira</w:t>
      </w:r>
      <w:proofErr w:type="spellEnd"/>
      <w:r>
        <w:rPr>
          <w:sz w:val="24"/>
          <w:szCs w:val="24"/>
        </w:rPr>
        <w:t>.</w:t>
      </w:r>
    </w:p>
    <w:p w14:paraId="4A54966C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2A1B7A0A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calcular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desvio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erro</w:t>
      </w:r>
      <w:proofErr w:type="spellEnd"/>
      <w:r>
        <w:rPr>
          <w:sz w:val="24"/>
          <w:szCs w:val="24"/>
        </w:rPr>
        <w:t xml:space="preserve"> percentual </w:t>
      </w:r>
      <w:proofErr w:type="spellStart"/>
      <w:r>
        <w:rPr>
          <w:sz w:val="24"/>
          <w:szCs w:val="24"/>
        </w:rPr>
        <w:t>absoluto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procedimento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padronização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primeiramente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média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molaridades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demonstrados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seguir</w:t>
      </w:r>
      <w:proofErr w:type="spellEnd"/>
      <w:r>
        <w:rPr>
          <w:sz w:val="24"/>
          <w:szCs w:val="24"/>
        </w:rPr>
        <w:t>:</w:t>
      </w:r>
    </w:p>
    <w:p w14:paraId="7B258C13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6A7BA8D0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Média=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0,04868+0,04740+0,04771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250833C4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Média=0,04793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mol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46B6B7E0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6AB8E5C3" w14:textId="77777777" w:rsidR="00BA06CC" w:rsidRDefault="00000000">
      <w:pPr>
        <w:pStyle w:val="LO-normal"/>
        <w:ind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solvente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padronização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rotulado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molaridade</w:t>
      </w:r>
      <w:proofErr w:type="spellEnd"/>
      <w:r>
        <w:rPr>
          <w:sz w:val="24"/>
          <w:szCs w:val="24"/>
        </w:rPr>
        <w:t xml:space="preserve"> de 0,050mol/L, o que </w:t>
      </w:r>
      <w:proofErr w:type="spellStart"/>
      <w:r>
        <w:rPr>
          <w:sz w:val="24"/>
          <w:szCs w:val="24"/>
        </w:rPr>
        <w:t>difere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cálculo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média</w:t>
      </w:r>
      <w:proofErr w:type="spellEnd"/>
      <w:r>
        <w:rPr>
          <w:sz w:val="24"/>
          <w:szCs w:val="24"/>
        </w:rPr>
        <w:t xml:space="preserve">. Para </w:t>
      </w:r>
      <w:proofErr w:type="spellStart"/>
      <w:r>
        <w:rPr>
          <w:sz w:val="24"/>
          <w:szCs w:val="24"/>
        </w:rPr>
        <w:t>conhecimento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desvio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feito</w:t>
      </w:r>
      <w:proofErr w:type="spellEnd"/>
      <w:r>
        <w:rPr>
          <w:sz w:val="24"/>
          <w:szCs w:val="24"/>
        </w:rPr>
        <w:t xml:space="preserve"> o </w:t>
      </w:r>
      <w:proofErr w:type="spellStart"/>
      <w:proofErr w:type="gramStart"/>
      <w:r>
        <w:rPr>
          <w:sz w:val="24"/>
          <w:szCs w:val="24"/>
        </w:rPr>
        <w:t>cálculo</w:t>
      </w:r>
      <w:proofErr w:type="spellEnd"/>
      <w:r>
        <w:rPr>
          <w:sz w:val="24"/>
          <w:szCs w:val="24"/>
        </w:rPr>
        <w:t xml:space="preserve">  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maneira</w:t>
      </w:r>
      <w:proofErr w:type="spellEnd"/>
      <w:r>
        <w:rPr>
          <w:sz w:val="24"/>
          <w:szCs w:val="24"/>
        </w:rPr>
        <w:t>:</w:t>
      </w:r>
    </w:p>
    <w:p w14:paraId="52535E6D" w14:textId="77777777" w:rsidR="00BA06CC" w:rsidRDefault="00BA06CC">
      <w:pPr>
        <w:pStyle w:val="LO-normal"/>
        <w:jc w:val="both"/>
      </w:pPr>
    </w:p>
    <w:p w14:paraId="635A6DB6" w14:textId="77777777" w:rsidR="00BA06CC" w:rsidRDefault="00000000">
      <w:pPr>
        <w:pStyle w:val="LO-normal"/>
        <w:jc w:val="both"/>
      </w:pPr>
      <w:r>
        <w:rPr>
          <w:noProof/>
        </w:rPr>
        <w:drawing>
          <wp:inline distT="0" distB="0" distL="0" distR="0" wp14:anchorId="73AAE45B" wp14:editId="7E076FEA">
            <wp:extent cx="1529080" cy="86169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D176" w14:textId="77777777" w:rsidR="00BA06CC" w:rsidRDefault="00BA06CC">
      <w:pPr>
        <w:pStyle w:val="LO-normal"/>
        <w:jc w:val="both"/>
      </w:pPr>
    </w:p>
    <w:p w14:paraId="08835664" w14:textId="77777777" w:rsidR="00BA06CC" w:rsidRDefault="00000000">
      <w:pPr>
        <w:pStyle w:val="LO-normal"/>
        <w:jc w:val="both"/>
      </w:pPr>
      <m:oMathPara>
        <m:oMath>
          <m:r>
            <w:rPr>
              <w:rFonts w:ascii="Cambria Math" w:hAnsi="Cambria Math"/>
            </w:rPr>
            <m:t>s=√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0,04868-0,04793</m:t>
              </m:r>
            </m:e>
          </m:d>
          <m:r>
            <w:rPr>
              <w:rFonts w:ascii="Cambria Math" w:hAnsi="Cambria Math"/>
            </w:rPr>
            <m:t>²+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0,04740-0,04793</m:t>
              </m:r>
            </m:e>
          </m:d>
          <m:r>
            <w:rPr>
              <w:rFonts w:ascii="Cambria Math" w:hAnsi="Cambria Math"/>
            </w:rPr>
            <m:t>²+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0,04771-0,04793</m:t>
              </m:r>
            </m:e>
          </m:d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s=√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7,5x10⁻⁴</m:t>
              </m:r>
            </m:e>
          </m:d>
          <m:r>
            <w:rPr>
              <w:rFonts w:ascii="Cambria Math" w:hAnsi="Cambria Math"/>
            </w:rPr>
            <m:t>²+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-5,3x10⁻⁴</m:t>
              </m:r>
            </m:e>
          </m:d>
          <m:r>
            <w:rPr>
              <w:rFonts w:ascii="Cambria Math" w:hAnsi="Cambria Math"/>
            </w:rPr>
            <m:t>²+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-2,2X10⁻⁴</m:t>
              </m:r>
            </m:e>
          </m:d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95E87C" w14:textId="77777777" w:rsidR="00BA06CC" w:rsidRDefault="00000000">
      <w:pPr>
        <w:pStyle w:val="LO-normal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s=√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5,625x10⁻⁷+2,809x10⁻⁷+4,84x10⁻⁸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04B2B0" w14:textId="77777777" w:rsidR="00BA06CC" w:rsidRDefault="00000000">
      <w:pPr>
        <w:pStyle w:val="LO-normal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s=√8,918x10⁻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⁷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47FB61" w14:textId="77777777" w:rsidR="00BA06CC" w:rsidRDefault="00000000">
      <w:pPr>
        <w:pStyle w:val="LO-normal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s=√4,459x10⁻⁷</m:t>
          </m:r>
        </m:oMath>
      </m:oMathPara>
    </w:p>
    <w:p w14:paraId="2E83923B" w14:textId="77777777" w:rsidR="00BA06CC" w:rsidRDefault="00000000">
      <w:pPr>
        <w:pStyle w:val="LO-normal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s=6,7x10⁻⁴</m:t>
          </m:r>
        </m:oMath>
      </m:oMathPara>
    </w:p>
    <w:p w14:paraId="088D9AAF" w14:textId="77777777" w:rsidR="00BA06CC" w:rsidRDefault="00BA06CC">
      <w:pPr>
        <w:pStyle w:val="LO-normal"/>
        <w:jc w:val="both"/>
        <w:rPr>
          <w:sz w:val="26"/>
          <w:szCs w:val="26"/>
        </w:rPr>
      </w:pPr>
    </w:p>
    <w:p w14:paraId="3B73D65C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lastRenderedPageBreak/>
        <w:t xml:space="preserve">O </w:t>
      </w:r>
      <w:proofErr w:type="spellStart"/>
      <w:r>
        <w:rPr>
          <w:sz w:val="24"/>
          <w:szCs w:val="24"/>
        </w:rPr>
        <w:t>desvio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 indica o </w:t>
      </w:r>
      <w:proofErr w:type="spellStart"/>
      <w:r>
        <w:rPr>
          <w:sz w:val="24"/>
          <w:szCs w:val="24"/>
        </w:rPr>
        <w:t>quão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dados de um conjunto </w:t>
      </w:r>
      <w:proofErr w:type="spellStart"/>
      <w:r>
        <w:rPr>
          <w:sz w:val="24"/>
          <w:szCs w:val="24"/>
        </w:rPr>
        <w:t>estão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média</w:t>
      </w:r>
      <w:proofErr w:type="spellEnd"/>
      <w:r>
        <w:rPr>
          <w:sz w:val="24"/>
          <w:szCs w:val="24"/>
        </w:rPr>
        <w:t xml:space="preserve">. Assim,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próximo</w:t>
      </w:r>
      <w:proofErr w:type="spellEnd"/>
      <w:r>
        <w:rPr>
          <w:sz w:val="24"/>
          <w:szCs w:val="24"/>
        </w:rPr>
        <w:t xml:space="preserve"> de zero for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valor, </w:t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desvio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. Com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obtido</w:t>
      </w:r>
      <w:proofErr w:type="spellEnd"/>
      <w:r>
        <w:rPr>
          <w:sz w:val="24"/>
          <w:szCs w:val="24"/>
        </w:rPr>
        <w:t xml:space="preserve"> de 6,7 x 10⁻⁴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0,00067,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dito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houveram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dados e, </w:t>
      </w:r>
      <w:proofErr w:type="spellStart"/>
      <w:r>
        <w:rPr>
          <w:sz w:val="24"/>
          <w:szCs w:val="24"/>
        </w:rPr>
        <w:t>portanto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houve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desvio</w:t>
      </w:r>
      <w:proofErr w:type="spellEnd"/>
      <w:r>
        <w:rPr>
          <w:sz w:val="24"/>
          <w:szCs w:val="24"/>
        </w:rPr>
        <w:t xml:space="preserve"> alto.</w:t>
      </w:r>
    </w:p>
    <w:p w14:paraId="65F35665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erro</w:t>
      </w:r>
      <w:proofErr w:type="spellEnd"/>
      <w:r>
        <w:rPr>
          <w:sz w:val="24"/>
          <w:szCs w:val="24"/>
        </w:rPr>
        <w:t xml:space="preserve"> percentual </w:t>
      </w:r>
      <w:proofErr w:type="spellStart"/>
      <w:r>
        <w:rPr>
          <w:sz w:val="24"/>
          <w:szCs w:val="24"/>
        </w:rPr>
        <w:t>absoluto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primeira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apresenta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seguir</w:t>
      </w:r>
      <w:proofErr w:type="spellEnd"/>
      <w:r>
        <w:rPr>
          <w:sz w:val="24"/>
          <w:szCs w:val="24"/>
        </w:rPr>
        <w:t xml:space="preserve">: </w:t>
      </w:r>
    </w:p>
    <w:p w14:paraId="43464BC4" w14:textId="77777777" w:rsidR="00BA06CC" w:rsidRDefault="00BA06CC">
      <w:pPr>
        <w:pStyle w:val="Corpodetexto"/>
        <w:spacing w:line="360" w:lineRule="auto"/>
        <w:jc w:val="both"/>
        <w:rPr>
          <w:rFonts w:ascii="Arial;sans-serif" w:hAnsi="Arial;sans-serif"/>
          <w:color w:val="000000"/>
          <w:sz w:val="24"/>
          <w:szCs w:val="24"/>
        </w:rPr>
      </w:pPr>
    </w:p>
    <w:p w14:paraId="7AD56754" w14:textId="77777777" w:rsidR="00BA06CC" w:rsidRDefault="00000000">
      <w:pPr>
        <w:pStyle w:val="Corpodetexto"/>
        <w:spacing w:after="0" w:line="360" w:lineRule="auto"/>
        <w:jc w:val="both"/>
      </w:pPr>
      <w:bookmarkStart w:id="0" w:name="docs-internal-guid-669f7abf-7fff-2370-94"/>
      <w:bookmarkEnd w:id="0"/>
      <w:proofErr w:type="spellStart"/>
      <w:r>
        <w:rPr>
          <w:rFonts w:ascii="Arial;sans-serif" w:hAnsi="Arial;sans-serif"/>
          <w:color w:val="000000"/>
          <w:sz w:val="24"/>
          <w:szCs w:val="24"/>
        </w:rPr>
        <w:t>Média</w:t>
      </w:r>
      <w:proofErr w:type="spellEnd"/>
      <w:r>
        <w:rPr>
          <w:rFonts w:ascii="Arial;sans-serif" w:hAnsi="Arial;sans-serif"/>
          <w:color w:val="000000"/>
          <w:sz w:val="24"/>
          <w:szCs w:val="24"/>
        </w:rPr>
        <w:t xml:space="preserve"> = (0,04868 + 0,04740 + 0,04771)/3</w:t>
      </w:r>
    </w:p>
    <w:p w14:paraId="67EA0C81" w14:textId="77777777" w:rsidR="00BA06CC" w:rsidRDefault="00000000">
      <w:pPr>
        <w:pStyle w:val="Corpodetexto"/>
        <w:spacing w:after="0" w:line="360" w:lineRule="auto"/>
        <w:jc w:val="both"/>
        <w:rPr>
          <w:sz w:val="24"/>
        </w:rPr>
      </w:pPr>
      <w:proofErr w:type="spellStart"/>
      <w:r>
        <w:rPr>
          <w:rFonts w:ascii="Arial;sans-serif" w:hAnsi="Arial;sans-serif"/>
          <w:color w:val="000000"/>
          <w:sz w:val="24"/>
        </w:rPr>
        <w:t>Média</w:t>
      </w:r>
      <w:proofErr w:type="spellEnd"/>
      <w:r>
        <w:rPr>
          <w:rFonts w:ascii="Arial;sans-serif" w:hAnsi="Arial;sans-serif"/>
          <w:color w:val="000000"/>
          <w:sz w:val="24"/>
        </w:rPr>
        <w:t xml:space="preserve"> = 0,04793mol/L</w:t>
      </w:r>
    </w:p>
    <w:p w14:paraId="18EEAEF8" w14:textId="77777777" w:rsidR="00BA06CC" w:rsidRDefault="00BA06CC">
      <w:pPr>
        <w:pStyle w:val="Corpodetexto"/>
        <w:spacing w:after="0" w:line="360" w:lineRule="auto"/>
        <w:jc w:val="both"/>
        <w:rPr>
          <w:rFonts w:ascii="Arial;sans-serif" w:hAnsi="Arial;sans-serif"/>
          <w:color w:val="000000"/>
        </w:rPr>
      </w:pPr>
    </w:p>
    <w:p w14:paraId="17BB2E79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indicou</w:t>
      </w:r>
      <w:proofErr w:type="spellEnd"/>
      <w:r>
        <w:rPr>
          <w:sz w:val="24"/>
          <w:szCs w:val="24"/>
        </w:rPr>
        <w:t xml:space="preserve"> que o valor experimental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4% </w:t>
      </w:r>
      <w:proofErr w:type="spellStart"/>
      <w:r>
        <w:rPr>
          <w:sz w:val="24"/>
          <w:szCs w:val="24"/>
        </w:rPr>
        <w:t>abaixo</w:t>
      </w:r>
      <w:proofErr w:type="spellEnd"/>
      <w:r>
        <w:rPr>
          <w:sz w:val="24"/>
          <w:szCs w:val="24"/>
        </w:rPr>
        <w:t xml:space="preserve"> do valor </w:t>
      </w:r>
      <w:proofErr w:type="spellStart"/>
      <w:r>
        <w:rPr>
          <w:sz w:val="24"/>
          <w:szCs w:val="24"/>
        </w:rPr>
        <w:t>teórico</w:t>
      </w:r>
      <w:proofErr w:type="spellEnd"/>
      <w:r>
        <w:rPr>
          <w:sz w:val="24"/>
          <w:szCs w:val="24"/>
        </w:rPr>
        <w:t>.</w:t>
      </w:r>
    </w:p>
    <w:p w14:paraId="02F28B49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2DD63342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segunda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, para ser </w:t>
      </w:r>
      <w:proofErr w:type="spellStart"/>
      <w:r>
        <w:rPr>
          <w:sz w:val="24"/>
          <w:szCs w:val="24"/>
        </w:rPr>
        <w:t>determinada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titulação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da base NaOH, com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conhecida</w:t>
      </w:r>
      <w:proofErr w:type="spellEnd"/>
      <w:r>
        <w:rPr>
          <w:sz w:val="24"/>
          <w:szCs w:val="24"/>
        </w:rPr>
        <w:t xml:space="preserve"> de 0,04829mol/L,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5mL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titulado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seguir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2, </w:t>
      </w:r>
      <w:proofErr w:type="spellStart"/>
      <w:r>
        <w:rPr>
          <w:sz w:val="24"/>
          <w:szCs w:val="24"/>
        </w:rPr>
        <w:t>encontra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experimento</w:t>
      </w:r>
      <w:proofErr w:type="spellEnd"/>
      <w:r>
        <w:rPr>
          <w:sz w:val="24"/>
          <w:szCs w:val="24"/>
        </w:rPr>
        <w:t xml:space="preserve">. </w:t>
      </w:r>
    </w:p>
    <w:p w14:paraId="0D792640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7BBD235D" w14:textId="77777777" w:rsidR="00BA06CC" w:rsidRDefault="00000000">
      <w:pPr>
        <w:pStyle w:val="LO-normal"/>
        <w:jc w:val="both"/>
      </w:pPr>
      <w:proofErr w:type="spellStart"/>
      <w:r>
        <w:t>Tabela</w:t>
      </w:r>
      <w:proofErr w:type="spellEnd"/>
      <w:r>
        <w:t xml:space="preserve"> 2. </w:t>
      </w:r>
      <w:proofErr w:type="spellStart"/>
      <w:r>
        <w:t>Informações</w:t>
      </w:r>
      <w:proofErr w:type="spellEnd"/>
      <w:r>
        <w:t xml:space="preserve"> Gerais </w:t>
      </w:r>
    </w:p>
    <w:tbl>
      <w:tblPr>
        <w:tblStyle w:val="TableNormal"/>
        <w:tblW w:w="9555" w:type="dxa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1260"/>
        <w:gridCol w:w="869"/>
        <w:gridCol w:w="811"/>
        <w:gridCol w:w="869"/>
        <w:gridCol w:w="871"/>
        <w:gridCol w:w="869"/>
        <w:gridCol w:w="871"/>
        <w:gridCol w:w="870"/>
        <w:gridCol w:w="1080"/>
        <w:gridCol w:w="1185"/>
      </w:tblGrid>
      <w:tr w:rsidR="00BA06CC" w14:paraId="6FF7E686" w14:textId="77777777">
        <w:trPr>
          <w:trHeight w:val="33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vAlign w:val="bottom"/>
          </w:tcPr>
          <w:p w14:paraId="220296E1" w14:textId="77777777" w:rsidR="00BA06CC" w:rsidRDefault="00000000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[OH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⁻](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mol.L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86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bottom"/>
          </w:tcPr>
          <w:p w14:paraId="58630563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0,04829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69D28406" w14:textId="77777777" w:rsidR="00BA06CC" w:rsidRDefault="00000000">
            <w:pPr>
              <w:pStyle w:val="LO-normal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aΔrH</w:t>
            </w:r>
            <w:proofErr w:type="spellEnd"/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bottom"/>
          </w:tcPr>
          <w:p w14:paraId="4C1FCAF2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-3286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AB98DE9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B862858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4C685D2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089890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7D1ACE5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E2AC48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A06CC" w14:paraId="34C543D0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vAlign w:val="bottom"/>
          </w:tcPr>
          <w:p w14:paraId="14538E82" w14:textId="77777777" w:rsidR="00BA06CC" w:rsidRDefault="00000000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MM ac.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benz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g.mol⁻¹)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bottom"/>
          </w:tcPr>
          <w:p w14:paraId="648EC3F3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122,12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400405B" w14:textId="77777777" w:rsidR="00BA06CC" w:rsidRDefault="00000000">
            <w:pPr>
              <w:pStyle w:val="LO-normal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aΔrS</w:t>
            </w:r>
            <w:proofErr w:type="spellEnd"/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vAlign w:val="bottom"/>
          </w:tcPr>
          <w:p w14:paraId="28B1BF4C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10,2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46049117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383EE7F6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6055A294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04AFC47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67BD1AF0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CBF5FA6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A06CC" w14:paraId="7A759DEF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0EC75A9B" w14:textId="77777777" w:rsidR="00BA06CC" w:rsidRDefault="00000000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T(°C)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10EBB032" w14:textId="77777777" w:rsidR="00BA06CC" w:rsidRDefault="00000000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T(K)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3CD3375F" w14:textId="77777777" w:rsidR="00BA06CC" w:rsidRDefault="00000000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1/T(K⁻¹)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0DFFFCC0" w14:textId="77777777" w:rsidR="00BA06CC" w:rsidRDefault="00000000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ln(T)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308FFEEF" w14:textId="77777777" w:rsidR="00BA06CC" w:rsidRDefault="00000000">
            <w:pPr>
              <w:pStyle w:val="LO-normal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Vlido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(mL)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1F33DE9C" w14:textId="77777777" w:rsidR="00BA06CC" w:rsidRDefault="00000000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[H⁺] mol/L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23EFBA99" w14:textId="77777777" w:rsidR="00BA06CC" w:rsidRDefault="00000000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s(g/100g)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3ED654B3" w14:textId="77777777" w:rsidR="00BA06CC" w:rsidRDefault="00000000">
            <w:pPr>
              <w:pStyle w:val="LO-normal"/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ln(s)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3F7C3E0E" w14:textId="77777777" w:rsidR="00BA06CC" w:rsidRDefault="00000000">
            <w:pPr>
              <w:pStyle w:val="LO-normal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Δ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KJ)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1C656F90" w14:textId="77777777" w:rsidR="00BA06CC" w:rsidRDefault="00000000">
            <w:pPr>
              <w:pStyle w:val="LO-normal"/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ΔrS</w:t>
            </w:r>
            <w:proofErr w:type="spellEnd"/>
          </w:p>
        </w:tc>
      </w:tr>
      <w:tr w:rsidR="00BA06CC" w14:paraId="72BC1F1C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38C3A0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B596E2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341,15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26A3A10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0,00293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042491C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5,83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9FB9414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12,40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36CCC76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0,120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EC94D2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1,46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21620D7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0,380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F6CF2A" w14:textId="0C7C52D3" w:rsidR="00BA06CC" w:rsidRDefault="00000000">
            <w:pPr>
              <w:pStyle w:val="LO-normal"/>
              <w:widowControl w:val="0"/>
              <w:jc w:val="right"/>
            </w:pPr>
            <w:r>
              <w:rPr>
                <w:b/>
                <w:sz w:val="20"/>
                <w:szCs w:val="20"/>
              </w:rPr>
              <w:t>27,3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767038" w14:textId="31259619" w:rsidR="00BA06CC" w:rsidRDefault="00000000">
            <w:pPr>
              <w:pStyle w:val="LO-normal"/>
              <w:widowControl w:val="0"/>
              <w:jc w:val="right"/>
            </w:pPr>
            <w:r>
              <w:rPr>
                <w:b/>
                <w:sz w:val="20"/>
                <w:szCs w:val="20"/>
              </w:rPr>
              <w:t>0,08480</w:t>
            </w:r>
            <w:r w:rsidR="00B01893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BA06CC" w14:paraId="242445CC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6025E4C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3E85D75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335,15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4560ECB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0,00298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48271EB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B58F4A1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8,60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EAD7711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0,0831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FBD91F5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1,01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695221F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0,0142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24AC8FD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0D87EC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A06CC" w14:paraId="777A6805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E966D84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F42298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330,15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DFD931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0,00303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99BFA94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5,80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FE8C813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7,60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0503F3F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0,0734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970C28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0,896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ABA442E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-0,109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D6770B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CA1D522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A06CC" w14:paraId="69D03AB5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DF56C85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B5108F4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326,15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ED13BED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0,00307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BF4D149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5,79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0D9D5B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6,40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75AA2F9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0,0618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B2AE80C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0,755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814FA0A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-0,281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C917C3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A194A3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A06CC" w14:paraId="72951B10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4691794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BA8332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315,15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4480DDF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0,00317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B4915D3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5,75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DD73C7B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5,60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5382C32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0,0541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7048190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0,660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EB2D7B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-0,415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33C9C0E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73B8CCA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A06CC" w14:paraId="0148D9E8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D3C346A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36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69B3AD3B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309,15</w:t>
            </w:r>
          </w:p>
        </w:tc>
        <w:tc>
          <w:tcPr>
            <w:tcW w:w="81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2D09B1C3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0,00323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67F54CF2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5,73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4895C837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3,95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352EB9D4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0,0381</w:t>
            </w:r>
          </w:p>
        </w:tc>
        <w:tc>
          <w:tcPr>
            <w:tcW w:w="8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C9BB74E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0,466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CD41B81" w14:textId="77777777" w:rsidR="00BA06CC" w:rsidRDefault="00000000">
            <w:pPr>
              <w:pStyle w:val="LO-normal"/>
              <w:widowControl w:val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-0,764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02FFA7B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vAlign w:val="bottom"/>
          </w:tcPr>
          <w:p w14:paraId="5BA9199F" w14:textId="77777777" w:rsidR="00BA06CC" w:rsidRDefault="00BA06CC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</w:tbl>
    <w:p w14:paraId="62DC5765" w14:textId="77777777" w:rsidR="00BA06CC" w:rsidRDefault="00BA06CC">
      <w:pPr>
        <w:spacing w:line="360" w:lineRule="auto"/>
        <w:ind w:firstLine="850"/>
        <w:jc w:val="both"/>
        <w:rPr>
          <w:sz w:val="24"/>
          <w:szCs w:val="24"/>
        </w:rPr>
      </w:pPr>
    </w:p>
    <w:p w14:paraId="3A11ADC9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Para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obtenção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demonstrados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discutidos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decorrer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texto</w:t>
      </w:r>
      <w:proofErr w:type="spellEnd"/>
      <w:r>
        <w:rPr>
          <w:sz w:val="24"/>
          <w:szCs w:val="24"/>
        </w:rPr>
        <w:t>.</w:t>
      </w:r>
    </w:p>
    <w:p w14:paraId="5344D322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12649466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do valor de K, que é </w:t>
      </w:r>
      <w:proofErr w:type="spellStart"/>
      <w:r>
        <w:rPr>
          <w:sz w:val="24"/>
          <w:szCs w:val="24"/>
        </w:rPr>
        <w:t>equivalente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corresponde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foi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dos dados da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da base NaOH 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coluna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Vlido</w:t>
      </w:r>
      <w:proofErr w:type="spellEnd"/>
      <w:r>
        <w:rPr>
          <w:sz w:val="24"/>
          <w:szCs w:val="24"/>
        </w:rPr>
        <w:t xml:space="preserve">(mL)”,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cálculo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seguir</w:t>
      </w:r>
      <w:proofErr w:type="spellEnd"/>
      <w:r>
        <w:rPr>
          <w:sz w:val="24"/>
          <w:szCs w:val="24"/>
        </w:rPr>
        <w:t>:</w:t>
      </w:r>
    </w:p>
    <w:p w14:paraId="379DC6C0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3ADE8858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𝐶𝑏𝑎𝑠𝑒 · 𝑉𝑏𝑎𝑠𝑒 = 𝐶á𝑐𝑖𝑑𝑜 · 𝑉á𝑐𝑖𝑑𝑜</w:t>
      </w:r>
    </w:p>
    <w:p w14:paraId="06217495" w14:textId="77777777" w:rsidR="00BA06CC" w:rsidRDefault="00000000">
      <w:pPr>
        <w:pStyle w:val="LO-normal"/>
        <w:ind w:firstLine="850"/>
        <w:jc w:val="both"/>
      </w:pPr>
      <w:r>
        <w:rPr>
          <w:i/>
          <w:sz w:val="24"/>
          <w:szCs w:val="24"/>
        </w:rPr>
        <w:t>0,</w:t>
      </w:r>
      <w:proofErr w:type="gramStart"/>
      <w:r>
        <w:rPr>
          <w:i/>
          <w:sz w:val="24"/>
          <w:szCs w:val="24"/>
        </w:rPr>
        <w:t>04829 .</w:t>
      </w:r>
      <w:proofErr w:type="gramEnd"/>
      <w:r>
        <w:rPr>
          <w:i/>
          <w:sz w:val="24"/>
          <w:szCs w:val="24"/>
        </w:rPr>
        <w:t xml:space="preserve"> 12,40 = </w:t>
      </w:r>
      <w:proofErr w:type="spellStart"/>
      <w:proofErr w:type="gramStart"/>
      <w:r>
        <w:rPr>
          <w:i/>
          <w:sz w:val="24"/>
          <w:szCs w:val="24"/>
        </w:rPr>
        <w:t>Cácido</w:t>
      </w:r>
      <w:proofErr w:type="spellEnd"/>
      <w:r>
        <w:rPr>
          <w:i/>
          <w:sz w:val="24"/>
          <w:szCs w:val="24"/>
        </w:rPr>
        <w:t xml:space="preserve"> .</w:t>
      </w:r>
      <w:proofErr w:type="gramEnd"/>
      <w:r>
        <w:rPr>
          <w:i/>
          <w:sz w:val="24"/>
          <w:szCs w:val="24"/>
        </w:rPr>
        <w:t xml:space="preserve"> 5</w:t>
      </w:r>
    </w:p>
    <w:p w14:paraId="4C823F16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i/>
          <w:sz w:val="24"/>
          <w:szCs w:val="24"/>
        </w:rPr>
        <w:t>Cácido</w:t>
      </w:r>
      <w:proofErr w:type="spellEnd"/>
      <w:r>
        <w:rPr>
          <w:i/>
          <w:sz w:val="24"/>
          <w:szCs w:val="24"/>
        </w:rPr>
        <w:t xml:space="preserve"> = 0,120mol/L</w:t>
      </w:r>
    </w:p>
    <w:p w14:paraId="3BBB095B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1162C426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Esse </w:t>
      </w:r>
      <w:proofErr w:type="spellStart"/>
      <w:r>
        <w:rPr>
          <w:sz w:val="24"/>
          <w:szCs w:val="24"/>
        </w:rPr>
        <w:t>cálculo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repetido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mesma</w:t>
      </w:r>
      <w:proofErr w:type="spellEnd"/>
      <w:r>
        <w:rPr>
          <w:sz w:val="24"/>
          <w:szCs w:val="24"/>
        </w:rPr>
        <w:t xml:space="preserve"> forma com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outros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>.</w:t>
      </w:r>
    </w:p>
    <w:p w14:paraId="150BA25A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7A60012D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meio</w:t>
      </w:r>
      <w:proofErr w:type="spellEnd"/>
      <w:r>
        <w:rPr>
          <w:sz w:val="24"/>
          <w:szCs w:val="24"/>
        </w:rPr>
        <w:t xml:space="preserve"> de duas </w:t>
      </w:r>
      <w:proofErr w:type="spellStart"/>
      <w:r>
        <w:rPr>
          <w:sz w:val="24"/>
          <w:szCs w:val="24"/>
        </w:rPr>
        <w:t>regras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três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g/100g e a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mol/L, é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aproximar</w:t>
      </w:r>
      <w:proofErr w:type="spellEnd"/>
      <w:r>
        <w:rPr>
          <w:sz w:val="24"/>
          <w:szCs w:val="24"/>
        </w:rPr>
        <w:t xml:space="preserve"> o valor de 1L para 1000g, para </w:t>
      </w:r>
      <w:proofErr w:type="spellStart"/>
      <w:r>
        <w:rPr>
          <w:sz w:val="24"/>
          <w:szCs w:val="24"/>
        </w:rPr>
        <w:t>encontrar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mols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100g.</w:t>
      </w:r>
    </w:p>
    <w:p w14:paraId="501A1B2D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149162B2" w14:textId="77777777" w:rsidR="00BA06CC" w:rsidRDefault="00000000">
      <w:pPr>
        <w:pStyle w:val="LO-normal"/>
        <w:ind w:firstLine="850"/>
        <w:jc w:val="both"/>
      </w:pPr>
      <w:r>
        <w:rPr>
          <w:i/>
          <w:sz w:val="24"/>
          <w:szCs w:val="24"/>
        </w:rPr>
        <w:t>0,120mol -– 1000g</w:t>
      </w:r>
    </w:p>
    <w:p w14:paraId="2883F5DF" w14:textId="77777777" w:rsidR="00BA06CC" w:rsidRDefault="00000000">
      <w:pPr>
        <w:pStyle w:val="LO-normal"/>
        <w:ind w:firstLine="850"/>
        <w:jc w:val="both"/>
      </w:pPr>
      <w:r>
        <w:rPr>
          <w:i/>
          <w:sz w:val="24"/>
          <w:szCs w:val="24"/>
        </w:rPr>
        <w:t>x              — 100g</w:t>
      </w:r>
    </w:p>
    <w:p w14:paraId="697C301F" w14:textId="77777777" w:rsidR="00BA06CC" w:rsidRDefault="00000000">
      <w:pPr>
        <w:pStyle w:val="LO-normal"/>
        <w:ind w:firstLine="850"/>
        <w:jc w:val="both"/>
      </w:pPr>
      <w:r>
        <w:rPr>
          <w:i/>
          <w:sz w:val="24"/>
          <w:szCs w:val="24"/>
        </w:rPr>
        <w:t>x = 0,012mol/100g</w:t>
      </w:r>
    </w:p>
    <w:p w14:paraId="5C4EF35F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5BDB62BF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 xml:space="preserve"> molar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igual</w:t>
      </w:r>
      <w:proofErr w:type="spellEnd"/>
      <w:r>
        <w:rPr>
          <w:sz w:val="24"/>
          <w:szCs w:val="24"/>
        </w:rPr>
        <w:t xml:space="preserve"> a 122,12g/mol,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encontrado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0,012mol.</w:t>
      </w:r>
    </w:p>
    <w:p w14:paraId="0A680E0F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54F012AA" w14:textId="77777777" w:rsidR="00BA06CC" w:rsidRDefault="00BA06CC">
      <w:pPr>
        <w:pStyle w:val="LO-normal"/>
        <w:ind w:firstLine="850"/>
        <w:jc w:val="both"/>
        <w:rPr>
          <w:i/>
          <w:sz w:val="24"/>
          <w:szCs w:val="24"/>
        </w:rPr>
      </w:pPr>
    </w:p>
    <w:p w14:paraId="1908ECF6" w14:textId="77777777" w:rsidR="00BA06CC" w:rsidRDefault="00000000">
      <w:pPr>
        <w:pStyle w:val="LO-normal"/>
        <w:ind w:firstLine="850"/>
        <w:jc w:val="both"/>
      </w:pPr>
      <w:r>
        <w:rPr>
          <w:i/>
          <w:sz w:val="24"/>
          <w:szCs w:val="24"/>
        </w:rPr>
        <w:t>122,12g — 1mol</w:t>
      </w:r>
    </w:p>
    <w:p w14:paraId="06774DBF" w14:textId="77777777" w:rsidR="00BA06CC" w:rsidRDefault="00000000">
      <w:pPr>
        <w:pStyle w:val="LO-normal"/>
        <w:ind w:firstLine="850"/>
        <w:jc w:val="both"/>
      </w:pPr>
      <w:r>
        <w:rPr>
          <w:i/>
          <w:sz w:val="24"/>
          <w:szCs w:val="24"/>
        </w:rPr>
        <w:lastRenderedPageBreak/>
        <w:t>x          — 0,012</w:t>
      </w:r>
    </w:p>
    <w:p w14:paraId="29EE4A97" w14:textId="77777777" w:rsidR="00BA06CC" w:rsidRDefault="00000000">
      <w:pPr>
        <w:pStyle w:val="LO-normal"/>
        <w:ind w:firstLine="850"/>
        <w:jc w:val="both"/>
      </w:pPr>
      <w:r>
        <w:rPr>
          <w:i/>
          <w:sz w:val="24"/>
          <w:szCs w:val="24"/>
        </w:rPr>
        <w:t>x = 1,46g/100g</w:t>
      </w:r>
    </w:p>
    <w:p w14:paraId="35B05128" w14:textId="77777777" w:rsidR="00BA06CC" w:rsidRDefault="00BA06CC">
      <w:pPr>
        <w:pStyle w:val="LO-normal"/>
        <w:ind w:firstLine="850"/>
        <w:jc w:val="both"/>
        <w:rPr>
          <w:i/>
          <w:sz w:val="24"/>
          <w:szCs w:val="24"/>
        </w:rPr>
      </w:pPr>
    </w:p>
    <w:p w14:paraId="48263E40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repetido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outros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>.</w:t>
      </w:r>
    </w:p>
    <w:p w14:paraId="7E2F0B77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6DD7DBD9" w14:textId="77777777" w:rsidR="00BA06CC" w:rsidRDefault="00000000">
      <w:pPr>
        <w:pStyle w:val="LO-normal"/>
        <w:shd w:val="clear" w:color="auto" w:fill="FFFFFF"/>
        <w:ind w:firstLine="850"/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encontrados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2,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montado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seguinte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>:</w:t>
      </w:r>
    </w:p>
    <w:p w14:paraId="0D1A0B59" w14:textId="77777777" w:rsidR="00BA06CC" w:rsidRDefault="00BA06CC">
      <w:pPr>
        <w:pStyle w:val="LO-normal"/>
        <w:shd w:val="clear" w:color="auto" w:fill="FFFFFF"/>
        <w:ind w:firstLine="850"/>
        <w:rPr>
          <w:sz w:val="24"/>
          <w:szCs w:val="24"/>
        </w:rPr>
      </w:pPr>
    </w:p>
    <w:p w14:paraId="3B31FE05" w14:textId="77777777" w:rsidR="00BA06CC" w:rsidRDefault="00000000">
      <w:pPr>
        <w:pStyle w:val="LO-normal"/>
        <w:shd w:val="clear" w:color="auto" w:fill="FFFFFF"/>
        <w:ind w:firstLine="850"/>
      </w:pP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1 -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</w:p>
    <w:p w14:paraId="07EAD17F" w14:textId="77777777" w:rsidR="00BA06CC" w:rsidRDefault="00000000">
      <w:pPr>
        <w:pStyle w:val="LO-normal"/>
        <w:shd w:val="clear" w:color="auto" w:fill="FFFFFF"/>
        <w:spacing w:line="261" w:lineRule="auto"/>
      </w:pPr>
      <w:r>
        <w:rPr>
          <w:noProof/>
        </w:rPr>
        <w:drawing>
          <wp:inline distT="0" distB="0" distL="0" distR="0" wp14:anchorId="7E5D63C2" wp14:editId="5FC8FE23">
            <wp:extent cx="3700145" cy="2290445"/>
            <wp:effectExtent l="0" t="0" r="0" b="0"/>
            <wp:docPr id="4" name="image2.png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Gráfic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BA25" w14:textId="77777777" w:rsidR="00BA06CC" w:rsidRDefault="00BA06CC">
      <w:pPr>
        <w:pStyle w:val="LO-normal"/>
        <w:shd w:val="clear" w:color="auto" w:fill="FFFFFF"/>
        <w:spacing w:line="261" w:lineRule="auto"/>
      </w:pPr>
    </w:p>
    <w:p w14:paraId="30B90272" w14:textId="77777777" w:rsidR="00BA06CC" w:rsidRDefault="00000000">
      <w:pPr>
        <w:pStyle w:val="LO-normal"/>
        <w:shd w:val="clear" w:color="auto" w:fill="FFFFFF"/>
        <w:ind w:firstLine="850"/>
      </w:pPr>
      <w:r>
        <w:rPr>
          <w:sz w:val="24"/>
          <w:szCs w:val="24"/>
        </w:rPr>
        <w:t xml:space="preserve">Tendo </w:t>
      </w:r>
      <w:proofErr w:type="spellStart"/>
      <w:r>
        <w:rPr>
          <w:sz w:val="24"/>
          <w:szCs w:val="24"/>
        </w:rPr>
        <w:t>feito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obtido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perceber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tendeu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ocorre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endotérmica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soluto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dissolvido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absorvendo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solvente</w:t>
      </w:r>
      <w:proofErr w:type="spellEnd"/>
      <w:r>
        <w:rPr>
          <w:sz w:val="24"/>
          <w:szCs w:val="24"/>
        </w:rPr>
        <w:t xml:space="preserve">. Conforme a </w:t>
      </w:r>
      <w:proofErr w:type="spellStart"/>
      <w:r>
        <w:rPr>
          <w:sz w:val="24"/>
          <w:szCs w:val="24"/>
        </w:rPr>
        <w:t>energia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cinética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moléculas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interações</w:t>
      </w:r>
      <w:proofErr w:type="spellEnd"/>
      <w:r>
        <w:rPr>
          <w:sz w:val="24"/>
          <w:szCs w:val="24"/>
        </w:rPr>
        <w:t xml:space="preserve"> entre o </w:t>
      </w:r>
      <w:proofErr w:type="spellStart"/>
      <w:r>
        <w:rPr>
          <w:sz w:val="24"/>
          <w:szCs w:val="24"/>
        </w:rPr>
        <w:t>soluto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solvente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quebra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intermoleculares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mantém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soluto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forma </w:t>
      </w:r>
      <w:proofErr w:type="spellStart"/>
      <w:r>
        <w:rPr>
          <w:sz w:val="24"/>
          <w:szCs w:val="24"/>
        </w:rPr>
        <w:t>sólida</w:t>
      </w:r>
      <w:proofErr w:type="spellEnd"/>
      <w:r>
        <w:rPr>
          <w:sz w:val="24"/>
          <w:szCs w:val="24"/>
        </w:rPr>
        <w:t xml:space="preserve">, pois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adicional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superar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forças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atração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moléculas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fazendo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assim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partículas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soluto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dispersem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solvente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aumentando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>.</w:t>
      </w:r>
    </w:p>
    <w:p w14:paraId="449FA38F" w14:textId="77777777" w:rsidR="00BA06CC" w:rsidRDefault="00BA06CC">
      <w:pPr>
        <w:pStyle w:val="LO-normal"/>
        <w:shd w:val="clear" w:color="auto" w:fill="FFFFFF"/>
        <w:ind w:firstLine="850"/>
        <w:rPr>
          <w:sz w:val="24"/>
          <w:szCs w:val="24"/>
        </w:rPr>
      </w:pPr>
    </w:p>
    <w:p w14:paraId="3B527E1D" w14:textId="77777777" w:rsidR="00BA06CC" w:rsidRDefault="00000000">
      <w:pPr>
        <w:pStyle w:val="LO-normal"/>
        <w:shd w:val="clear" w:color="auto" w:fill="FFFFFF"/>
        <w:ind w:firstLine="850"/>
      </w:pPr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posterior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com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 xml:space="preserve"> de forma </w:t>
      </w:r>
      <w:proofErr w:type="spellStart"/>
      <w:r>
        <w:rPr>
          <w:sz w:val="24"/>
          <w:szCs w:val="24"/>
        </w:rPr>
        <w:t>quantitativa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gráficos</w:t>
      </w:r>
      <w:proofErr w:type="spellEnd"/>
      <w:r>
        <w:rPr>
          <w:sz w:val="24"/>
          <w:szCs w:val="24"/>
        </w:rPr>
        <w:t xml:space="preserve"> ln(s),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necessário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realização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de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do ln(T) e 1/T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Kelvin da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2.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elucidados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abaixo</w:t>
      </w:r>
      <w:proofErr w:type="spellEnd"/>
      <w:r>
        <w:rPr>
          <w:sz w:val="24"/>
          <w:szCs w:val="24"/>
        </w:rPr>
        <w:t xml:space="preserve">: </w:t>
      </w:r>
    </w:p>
    <w:p w14:paraId="66BCFE37" w14:textId="77777777" w:rsidR="00BA06CC" w:rsidRDefault="00BA06CC">
      <w:pPr>
        <w:pStyle w:val="LO-normal"/>
        <w:shd w:val="clear" w:color="auto" w:fill="FFFFFF"/>
        <w:ind w:firstLine="850"/>
        <w:rPr>
          <w:sz w:val="24"/>
          <w:szCs w:val="24"/>
        </w:rPr>
      </w:pPr>
    </w:p>
    <w:p w14:paraId="7B718275" w14:textId="77777777" w:rsidR="00BA06CC" w:rsidRDefault="00000000">
      <w:pPr>
        <w:pStyle w:val="LO-normal"/>
        <w:shd w:val="clear" w:color="auto" w:fill="FFFFFF"/>
        <w:ind w:firstLine="850"/>
      </w:pPr>
      <w:r>
        <w:rPr>
          <w:i/>
          <w:sz w:val="24"/>
          <w:szCs w:val="24"/>
        </w:rPr>
        <w:t>ln(T) = ln341,15          1/T = 1/341,15</w:t>
      </w:r>
    </w:p>
    <w:p w14:paraId="4CA6B3B8" w14:textId="77777777" w:rsidR="00BA06CC" w:rsidRDefault="00000000">
      <w:pPr>
        <w:pStyle w:val="LO-normal"/>
        <w:shd w:val="clear" w:color="auto" w:fill="FFFFFF"/>
        <w:ind w:firstLine="850"/>
      </w:pPr>
      <w:r>
        <w:rPr>
          <w:i/>
          <w:sz w:val="24"/>
          <w:szCs w:val="24"/>
        </w:rPr>
        <w:t xml:space="preserve">ln(T) = 5,83                 1/T </w:t>
      </w:r>
      <w:proofErr w:type="gramStart"/>
      <w:r>
        <w:rPr>
          <w:i/>
          <w:sz w:val="24"/>
          <w:szCs w:val="24"/>
        </w:rPr>
        <w:t>=  0</w:t>
      </w:r>
      <w:proofErr w:type="gramEnd"/>
      <w:r>
        <w:rPr>
          <w:i/>
          <w:sz w:val="24"/>
          <w:szCs w:val="24"/>
        </w:rPr>
        <w:t>,00293</w:t>
      </w:r>
    </w:p>
    <w:p w14:paraId="3249855E" w14:textId="77777777" w:rsidR="00BA06CC" w:rsidRDefault="00BA06CC">
      <w:pPr>
        <w:pStyle w:val="LO-normal"/>
        <w:shd w:val="clear" w:color="auto" w:fill="FFFFFF"/>
        <w:ind w:firstLine="850"/>
        <w:rPr>
          <w:sz w:val="24"/>
          <w:szCs w:val="24"/>
        </w:rPr>
      </w:pPr>
    </w:p>
    <w:p w14:paraId="498E33BA" w14:textId="77777777" w:rsidR="00BA06CC" w:rsidRDefault="00000000">
      <w:pPr>
        <w:pStyle w:val="LO-normal"/>
        <w:shd w:val="clear" w:color="auto" w:fill="FFFFFF"/>
        <w:ind w:firstLine="850"/>
        <w:rPr>
          <w:sz w:val="24"/>
          <w:szCs w:val="24"/>
        </w:rPr>
      </w:pPr>
      <w:r>
        <w:rPr>
          <w:sz w:val="24"/>
          <w:szCs w:val="24"/>
        </w:rPr>
        <w:t xml:space="preserve">Estes </w:t>
      </w:r>
      <w:proofErr w:type="spellStart"/>
      <w:r>
        <w:rPr>
          <w:sz w:val="24"/>
          <w:szCs w:val="24"/>
        </w:rPr>
        <w:t>cálculos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repetidos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outros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dispostos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2.</w:t>
      </w:r>
    </w:p>
    <w:p w14:paraId="6F633278" w14:textId="77777777" w:rsidR="00BA06CC" w:rsidRDefault="00BA06CC">
      <w:pPr>
        <w:pStyle w:val="LO-normal"/>
        <w:shd w:val="clear" w:color="auto" w:fill="FFFFFF"/>
      </w:pPr>
    </w:p>
    <w:p w14:paraId="4B9425DF" w14:textId="77777777" w:rsidR="00BA06CC" w:rsidRDefault="00000000">
      <w:pPr>
        <w:pStyle w:val="LO-normal"/>
        <w:ind w:firstLine="850"/>
        <w:jc w:val="both"/>
      </w:pP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lnS</w:t>
      </w:r>
      <w:proofErr w:type="spellEnd"/>
      <w:r>
        <w:t xml:space="preserve"> para </w:t>
      </w:r>
      <w:proofErr w:type="spellStart"/>
      <w:r>
        <w:t>montar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cálculo</w:t>
      </w:r>
      <w:proofErr w:type="spellEnd"/>
      <w:r>
        <w:t xml:space="preserve"> </w:t>
      </w:r>
      <w:proofErr w:type="spellStart"/>
      <w:r>
        <w:t>demonstrado</w:t>
      </w:r>
      <w:proofErr w:type="spellEnd"/>
      <w:r>
        <w:t xml:space="preserve"> </w:t>
      </w:r>
      <w:proofErr w:type="spellStart"/>
      <w:r>
        <w:t>abaixo</w:t>
      </w:r>
      <w:proofErr w:type="spellEnd"/>
      <w:r>
        <w:t>:</w:t>
      </w:r>
    </w:p>
    <w:p w14:paraId="0D7DB4A8" w14:textId="77777777" w:rsidR="00BA06CC" w:rsidRDefault="00BA06CC">
      <w:pPr>
        <w:pStyle w:val="LO-normal"/>
        <w:ind w:firstLine="850"/>
        <w:jc w:val="both"/>
      </w:pPr>
    </w:p>
    <w:p w14:paraId="2A883FF0" w14:textId="77777777" w:rsidR="00BA06CC" w:rsidRDefault="00000000">
      <w:pPr>
        <w:pStyle w:val="LO-normal"/>
        <w:ind w:firstLine="850"/>
        <w:jc w:val="both"/>
      </w:pPr>
      <w:r>
        <w:rPr>
          <w:i/>
          <w:sz w:val="26"/>
          <w:szCs w:val="26"/>
        </w:rPr>
        <w:t>ln(s) = ln1,46</w:t>
      </w:r>
    </w:p>
    <w:p w14:paraId="4809A8CA" w14:textId="77777777" w:rsidR="00BA06CC" w:rsidRDefault="00000000">
      <w:pPr>
        <w:pStyle w:val="LO-normal"/>
        <w:ind w:firstLine="850"/>
        <w:jc w:val="both"/>
      </w:pPr>
      <w:r>
        <w:rPr>
          <w:i/>
          <w:sz w:val="26"/>
          <w:szCs w:val="26"/>
        </w:rPr>
        <w:t>ln(s) = 0,380</w:t>
      </w:r>
    </w:p>
    <w:p w14:paraId="359D159D" w14:textId="77777777" w:rsidR="00BA06CC" w:rsidRDefault="00BA06CC">
      <w:pPr>
        <w:pStyle w:val="LO-normal"/>
        <w:ind w:firstLine="850"/>
        <w:jc w:val="both"/>
        <w:rPr>
          <w:i/>
          <w:sz w:val="26"/>
          <w:szCs w:val="26"/>
        </w:rPr>
      </w:pPr>
    </w:p>
    <w:p w14:paraId="665305C5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6"/>
          <w:szCs w:val="26"/>
        </w:rPr>
        <w:t>Posteriormente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repetido</w:t>
      </w:r>
      <w:proofErr w:type="spellEnd"/>
      <w:r>
        <w:rPr>
          <w:sz w:val="26"/>
          <w:szCs w:val="26"/>
        </w:rPr>
        <w:t xml:space="preserve"> com </w:t>
      </w:r>
      <w:proofErr w:type="spellStart"/>
      <w:r>
        <w:rPr>
          <w:sz w:val="26"/>
          <w:szCs w:val="26"/>
        </w:rPr>
        <w:t>os</w:t>
      </w:r>
      <w:proofErr w:type="spellEnd"/>
      <w:r>
        <w:rPr>
          <w:sz w:val="26"/>
          <w:szCs w:val="26"/>
        </w:rPr>
        <w:t xml:space="preserve"> outros </w:t>
      </w:r>
      <w:proofErr w:type="spellStart"/>
      <w:r>
        <w:rPr>
          <w:sz w:val="26"/>
          <w:szCs w:val="26"/>
        </w:rPr>
        <w:t>valores</w:t>
      </w:r>
      <w:proofErr w:type="spellEnd"/>
      <w:r>
        <w:rPr>
          <w:sz w:val="26"/>
          <w:szCs w:val="26"/>
        </w:rPr>
        <w:t xml:space="preserve"> e, dessa </w:t>
      </w:r>
      <w:proofErr w:type="spellStart"/>
      <w:r>
        <w:rPr>
          <w:sz w:val="26"/>
          <w:szCs w:val="26"/>
        </w:rPr>
        <w:t>maneira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foi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t>esboçado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entalpia</w:t>
      </w:r>
      <w:proofErr w:type="spellEnd"/>
      <w:r>
        <w:t xml:space="preserve"> e a </w:t>
      </w:r>
      <w:proofErr w:type="spellStart"/>
      <w:r>
        <w:t>entropia</w:t>
      </w:r>
      <w:proofErr w:type="spellEnd"/>
      <w:r>
        <w:t>.</w:t>
      </w:r>
    </w:p>
    <w:p w14:paraId="1A113953" w14:textId="77777777" w:rsidR="00BA06CC" w:rsidRDefault="00BA06CC">
      <w:pPr>
        <w:pStyle w:val="LO-normal"/>
        <w:ind w:firstLine="850"/>
        <w:jc w:val="both"/>
      </w:pPr>
    </w:p>
    <w:p w14:paraId="21D0E811" w14:textId="77777777" w:rsidR="00BA06CC" w:rsidRDefault="00BA06CC">
      <w:pPr>
        <w:pStyle w:val="LO-normal"/>
        <w:jc w:val="both"/>
      </w:pPr>
    </w:p>
    <w:p w14:paraId="66638F84" w14:textId="77777777" w:rsidR="00BA06CC" w:rsidRDefault="00000000">
      <w:pPr>
        <w:pStyle w:val="LO-normal"/>
        <w:ind w:firstLine="850"/>
        <w:jc w:val="both"/>
      </w:pPr>
      <w:proofErr w:type="spellStart"/>
      <w:r>
        <w:t>Gráfico</w:t>
      </w:r>
      <w:proofErr w:type="spellEnd"/>
      <w:r>
        <w:t xml:space="preserve"> 2 - </w:t>
      </w:r>
      <w:proofErr w:type="spellStart"/>
      <w:r>
        <w:t>Gráfico</w:t>
      </w:r>
      <w:proofErr w:type="spellEnd"/>
      <w:r>
        <w:t xml:space="preserve"> da </w:t>
      </w:r>
      <w:proofErr w:type="spellStart"/>
      <w:r>
        <w:t>entalpia</w:t>
      </w:r>
      <w:proofErr w:type="spellEnd"/>
      <w:r>
        <w:t xml:space="preserve"> </w:t>
      </w:r>
    </w:p>
    <w:p w14:paraId="1485B5C3" w14:textId="77777777" w:rsidR="00BA06CC" w:rsidRDefault="00000000">
      <w:pPr>
        <w:pStyle w:val="LO-normal"/>
        <w:jc w:val="both"/>
      </w:pPr>
      <w:r>
        <w:rPr>
          <w:noProof/>
        </w:rPr>
        <w:drawing>
          <wp:inline distT="0" distB="0" distL="0" distR="0" wp14:anchorId="3CCA7DE0" wp14:editId="3F4BC933">
            <wp:extent cx="3703955" cy="2247265"/>
            <wp:effectExtent l="0" t="0" r="0" b="0"/>
            <wp:docPr id="5" name="image3.png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Gráfic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C883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lastRenderedPageBreak/>
        <w:t xml:space="preserve">No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encontrado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>, o valor de a (</w:t>
      </w:r>
      <w:proofErr w:type="spellStart"/>
      <w:r>
        <w:rPr>
          <w:sz w:val="24"/>
          <w:szCs w:val="24"/>
        </w:rPr>
        <w:t>coeficiente</w:t>
      </w:r>
      <w:proofErr w:type="spellEnd"/>
      <w:r>
        <w:rPr>
          <w:sz w:val="24"/>
          <w:szCs w:val="24"/>
        </w:rPr>
        <w:t xml:space="preserve"> angular),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a = -3286, que é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determinar</w:t>
      </w:r>
      <w:proofErr w:type="spellEnd"/>
      <w:r>
        <w:rPr>
          <w:sz w:val="24"/>
          <w:szCs w:val="24"/>
        </w:rPr>
        <w:t xml:space="preserve"> o valor da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>:</w:t>
      </w:r>
    </w:p>
    <w:p w14:paraId="150B3F28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6B8294C8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a = -ΔH/R.</w:t>
      </w:r>
    </w:p>
    <w:p w14:paraId="0B929FCA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1308C7DA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Sabendo</w:t>
      </w:r>
      <w:proofErr w:type="spellEnd"/>
      <w:r>
        <w:rPr>
          <w:sz w:val="24"/>
          <w:szCs w:val="24"/>
        </w:rPr>
        <w:t xml:space="preserve"> que R é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igual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8,314 J/Kmol, </w:t>
      </w:r>
      <w:proofErr w:type="spellStart"/>
      <w:r>
        <w:rPr>
          <w:sz w:val="24"/>
          <w:szCs w:val="24"/>
        </w:rPr>
        <w:t>obteve</w:t>
      </w:r>
      <w:proofErr w:type="spellEnd"/>
      <w:r>
        <w:rPr>
          <w:sz w:val="24"/>
          <w:szCs w:val="24"/>
        </w:rPr>
        <w:t>-se:</w:t>
      </w:r>
    </w:p>
    <w:p w14:paraId="52E7A3E7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1B87A71E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-3286 = -ΔH/8,314</w:t>
      </w:r>
    </w:p>
    <w:p w14:paraId="3E22E757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5C11CC58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Dessa forma, </w:t>
      </w:r>
      <w:proofErr w:type="spellStart"/>
      <w:r>
        <w:rPr>
          <w:sz w:val="24"/>
          <w:szCs w:val="24"/>
        </w:rPr>
        <w:t>calculou</w:t>
      </w:r>
      <w:proofErr w:type="spellEnd"/>
      <w:r>
        <w:rPr>
          <w:sz w:val="24"/>
          <w:szCs w:val="24"/>
        </w:rPr>
        <w:t xml:space="preserve">-se que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ΔH era:</w:t>
      </w:r>
    </w:p>
    <w:p w14:paraId="31D940B5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76943971" w14:textId="4DA75559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ΔH = +27,3KJ</w:t>
      </w:r>
      <w:r w:rsidR="00B01893">
        <w:rPr>
          <w:sz w:val="24"/>
          <w:szCs w:val="24"/>
        </w:rPr>
        <w:t>/mol</w:t>
      </w:r>
    </w:p>
    <w:p w14:paraId="2F6C8E27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7296296F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Levando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consideração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um valor </w:t>
      </w:r>
      <w:proofErr w:type="spellStart"/>
      <w:r>
        <w:rPr>
          <w:sz w:val="24"/>
          <w:szCs w:val="24"/>
        </w:rPr>
        <w:t>positivo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concluído</w:t>
      </w:r>
      <w:proofErr w:type="spellEnd"/>
      <w:r>
        <w:rPr>
          <w:sz w:val="24"/>
          <w:szCs w:val="24"/>
        </w:rPr>
        <w:t xml:space="preserve"> que a </w:t>
      </w:r>
      <w:proofErr w:type="spellStart"/>
      <w:r>
        <w:rPr>
          <w:sz w:val="24"/>
          <w:szCs w:val="24"/>
        </w:rPr>
        <w:t>reação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endotérmica</w:t>
      </w:r>
      <w:proofErr w:type="spellEnd"/>
      <w:r>
        <w:rPr>
          <w:sz w:val="24"/>
          <w:szCs w:val="24"/>
        </w:rPr>
        <w:t xml:space="preserve">, a qual </w:t>
      </w:r>
      <w:proofErr w:type="spellStart"/>
      <w:r>
        <w:rPr>
          <w:sz w:val="24"/>
          <w:szCs w:val="24"/>
        </w:rPr>
        <w:t>ocorre</w:t>
      </w:r>
      <w:proofErr w:type="spellEnd"/>
      <w:r>
        <w:rPr>
          <w:sz w:val="24"/>
          <w:szCs w:val="24"/>
        </w:rPr>
        <w:t xml:space="preserve"> com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absorção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. Esse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observado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2, o qual </w:t>
      </w:r>
      <w:proofErr w:type="spellStart"/>
      <w:r>
        <w:rPr>
          <w:sz w:val="24"/>
          <w:szCs w:val="24"/>
        </w:rPr>
        <w:t>possui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decrescente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relaciona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de 1/T e </w:t>
      </w:r>
      <w:proofErr w:type="spellStart"/>
      <w:r>
        <w:rPr>
          <w:sz w:val="24"/>
          <w:szCs w:val="24"/>
        </w:rPr>
        <w:t>menores</w:t>
      </w:r>
      <w:proofErr w:type="spellEnd"/>
      <w:r>
        <w:rPr>
          <w:sz w:val="24"/>
          <w:szCs w:val="24"/>
        </w:rPr>
        <w:t xml:space="preserve"> de ln(s), o que indica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forte </w:t>
      </w:r>
      <w:proofErr w:type="spellStart"/>
      <w:r>
        <w:rPr>
          <w:sz w:val="24"/>
          <w:szCs w:val="24"/>
        </w:rPr>
        <w:t>influência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>.</w:t>
      </w:r>
    </w:p>
    <w:p w14:paraId="05C07B2B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coeficiente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(R²) é </w:t>
      </w:r>
      <w:proofErr w:type="spellStart"/>
      <w:r>
        <w:rPr>
          <w:sz w:val="24"/>
          <w:szCs w:val="24"/>
        </w:rPr>
        <w:t>conceituado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medida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avalia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quão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dados </w:t>
      </w:r>
      <w:proofErr w:type="spellStart"/>
      <w:r>
        <w:rPr>
          <w:sz w:val="24"/>
          <w:szCs w:val="24"/>
        </w:rPr>
        <w:t>experimentais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ajustam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acordo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2, o R²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de 0,938. Este valor, que é </w:t>
      </w:r>
      <w:proofErr w:type="spellStart"/>
      <w:r>
        <w:rPr>
          <w:sz w:val="24"/>
          <w:szCs w:val="24"/>
        </w:rPr>
        <w:t>próximo</w:t>
      </w:r>
      <w:proofErr w:type="spellEnd"/>
      <w:r>
        <w:rPr>
          <w:sz w:val="24"/>
          <w:szCs w:val="24"/>
        </w:rPr>
        <w:t xml:space="preserve"> de 1, </w:t>
      </w:r>
      <w:proofErr w:type="spellStart"/>
      <w:r>
        <w:rPr>
          <w:sz w:val="24"/>
          <w:szCs w:val="24"/>
        </w:rPr>
        <w:t>sugere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boa </w:t>
      </w:r>
      <w:proofErr w:type="spellStart"/>
      <w:r>
        <w:rPr>
          <w:sz w:val="24"/>
          <w:szCs w:val="24"/>
        </w:rPr>
        <w:t>consistência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obtidos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Entretanto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comparar</w:t>
      </w:r>
      <w:proofErr w:type="spellEnd"/>
      <w:r>
        <w:rPr>
          <w:sz w:val="24"/>
          <w:szCs w:val="24"/>
        </w:rPr>
        <w:t xml:space="preserve"> o valor de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com o valor de </w:t>
      </w:r>
      <w:proofErr w:type="spellStart"/>
      <w:r>
        <w:rPr>
          <w:sz w:val="24"/>
          <w:szCs w:val="24"/>
        </w:rPr>
        <w:t>referência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literatura</w:t>
      </w:r>
      <w:proofErr w:type="spellEnd"/>
      <w:r>
        <w:rPr>
          <w:sz w:val="24"/>
          <w:szCs w:val="24"/>
        </w:rPr>
        <w:t xml:space="preserve">, que é de 17,4KJ/mol, </w:t>
      </w:r>
      <w:proofErr w:type="spellStart"/>
      <w:r>
        <w:rPr>
          <w:sz w:val="24"/>
          <w:szCs w:val="24"/>
        </w:rPr>
        <w:t>verificou</w:t>
      </w:r>
      <w:proofErr w:type="spellEnd"/>
      <w:r>
        <w:rPr>
          <w:sz w:val="24"/>
          <w:szCs w:val="24"/>
        </w:rPr>
        <w:t xml:space="preserve">-se um </w:t>
      </w:r>
      <w:proofErr w:type="spellStart"/>
      <w:r>
        <w:rPr>
          <w:sz w:val="24"/>
          <w:szCs w:val="24"/>
        </w:rPr>
        <w:t>erro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experimentais</w:t>
      </w:r>
      <w:proofErr w:type="spellEnd"/>
      <w:r>
        <w:rPr>
          <w:sz w:val="24"/>
          <w:szCs w:val="24"/>
        </w:rPr>
        <w:t xml:space="preserve">, que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é  </w:t>
      </w:r>
      <w:proofErr w:type="spellStart"/>
      <w:r>
        <w:rPr>
          <w:sz w:val="24"/>
          <w:szCs w:val="24"/>
        </w:rPr>
        <w:t>apresentado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abaixo</w:t>
      </w:r>
      <w:proofErr w:type="spellEnd"/>
      <w:r>
        <w:rPr>
          <w:sz w:val="24"/>
          <w:szCs w:val="24"/>
        </w:rPr>
        <w:t xml:space="preserve">: </w:t>
      </w:r>
    </w:p>
    <w:p w14:paraId="4441CD34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2B6A20A7" w14:textId="4F9AC00C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% = (| 27,3 - 17,4 | x 100) ÷ 17,4</w:t>
      </w:r>
    </w:p>
    <w:p w14:paraId="21737B90" w14:textId="50392020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% = 5</w:t>
      </w:r>
      <w:r w:rsidR="008204D1">
        <w:rPr>
          <w:sz w:val="24"/>
          <w:szCs w:val="24"/>
        </w:rPr>
        <w:t>6,8</w:t>
      </w:r>
      <w:r>
        <w:rPr>
          <w:sz w:val="24"/>
          <w:szCs w:val="24"/>
        </w:rPr>
        <w:t>%</w:t>
      </w:r>
    </w:p>
    <w:p w14:paraId="6658156F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5C3B2029" w14:textId="3F36C12C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lastRenderedPageBreak/>
        <w:t xml:space="preserve">Este </w:t>
      </w:r>
      <w:proofErr w:type="spellStart"/>
      <w:r>
        <w:rPr>
          <w:sz w:val="24"/>
          <w:szCs w:val="24"/>
        </w:rPr>
        <w:t>desvio</w:t>
      </w:r>
      <w:proofErr w:type="spellEnd"/>
      <w:r>
        <w:rPr>
          <w:sz w:val="24"/>
          <w:szCs w:val="24"/>
        </w:rPr>
        <w:t xml:space="preserve"> percentual de 5</w:t>
      </w:r>
      <w:r w:rsidR="008204D1">
        <w:rPr>
          <w:sz w:val="24"/>
          <w:szCs w:val="24"/>
        </w:rPr>
        <w:t>6,8</w:t>
      </w:r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explicado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experimentais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dificuldade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manter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controle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rigoroso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imprecisões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medição</w:t>
      </w:r>
      <w:proofErr w:type="spellEnd"/>
      <w:r>
        <w:rPr>
          <w:sz w:val="24"/>
          <w:szCs w:val="24"/>
        </w:rPr>
        <w:t xml:space="preserve"> dos volumes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presença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possíveis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impurezas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>.</w:t>
      </w:r>
    </w:p>
    <w:p w14:paraId="634DA0C1" w14:textId="77777777" w:rsidR="00BA06CC" w:rsidRDefault="00BA06CC">
      <w:pPr>
        <w:pStyle w:val="LO-normal"/>
        <w:ind w:firstLine="850"/>
        <w:jc w:val="both"/>
      </w:pPr>
    </w:p>
    <w:p w14:paraId="341D007A" w14:textId="77777777" w:rsidR="00BA06CC" w:rsidRDefault="00000000">
      <w:pPr>
        <w:pStyle w:val="LO-normal"/>
        <w:ind w:firstLine="850"/>
        <w:jc w:val="both"/>
      </w:pPr>
      <w:proofErr w:type="spellStart"/>
      <w:r>
        <w:t>Gráfico</w:t>
      </w:r>
      <w:proofErr w:type="spellEnd"/>
      <w:r>
        <w:t xml:space="preserve"> 3 - </w:t>
      </w:r>
      <w:proofErr w:type="spellStart"/>
      <w:r>
        <w:t>Gráfico</w:t>
      </w:r>
      <w:proofErr w:type="spellEnd"/>
      <w:r>
        <w:t xml:space="preserve"> da </w:t>
      </w:r>
      <w:proofErr w:type="spellStart"/>
      <w:r>
        <w:t>entropia</w:t>
      </w:r>
      <w:proofErr w:type="spellEnd"/>
      <w:r>
        <w:t xml:space="preserve"> </w:t>
      </w:r>
    </w:p>
    <w:p w14:paraId="57A82588" w14:textId="77777777" w:rsidR="00BA06CC" w:rsidRDefault="00000000">
      <w:pPr>
        <w:pStyle w:val="LO-normal"/>
        <w:jc w:val="both"/>
      </w:pPr>
      <w:r>
        <w:rPr>
          <w:noProof/>
        </w:rPr>
        <w:drawing>
          <wp:inline distT="0" distB="0" distL="0" distR="0" wp14:anchorId="597286A9" wp14:editId="19A4F922">
            <wp:extent cx="3895090" cy="2374900"/>
            <wp:effectExtent l="0" t="0" r="0" b="0"/>
            <wp:docPr id="6" name="image5.png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Gráfic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AABF" w14:textId="77777777" w:rsidR="00BA06CC" w:rsidRDefault="00000000">
      <w:pPr>
        <w:pStyle w:val="LO-normal"/>
        <w:jc w:val="both"/>
      </w:pPr>
      <w:r>
        <w:t xml:space="preserve"> </w:t>
      </w:r>
    </w:p>
    <w:p w14:paraId="76074124" w14:textId="77777777" w:rsidR="00BA06CC" w:rsidRDefault="00000000">
      <w:pPr>
        <w:pStyle w:val="LO-normal"/>
        <w:spacing w:after="850"/>
        <w:jc w:val="both"/>
      </w:pPr>
      <w:r>
        <w:rPr>
          <w:sz w:val="24"/>
          <w:szCs w:val="24"/>
        </w:rPr>
        <w:t xml:space="preserve">Neste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consegue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o valor de “a” (</w:t>
      </w:r>
      <w:proofErr w:type="spellStart"/>
      <w:r>
        <w:rPr>
          <w:sz w:val="24"/>
          <w:szCs w:val="24"/>
        </w:rPr>
        <w:t>coeficiente</w:t>
      </w:r>
      <w:proofErr w:type="spellEnd"/>
      <w:r>
        <w:rPr>
          <w:sz w:val="24"/>
          <w:szCs w:val="24"/>
        </w:rPr>
        <w:t xml:space="preserve"> angular), </w:t>
      </w:r>
      <w:proofErr w:type="spellStart"/>
      <w:r>
        <w:rPr>
          <w:sz w:val="24"/>
          <w:szCs w:val="24"/>
        </w:rPr>
        <w:t>sendo</w:t>
      </w:r>
      <w:proofErr w:type="spellEnd"/>
      <w:r>
        <w:rPr>
          <w:sz w:val="24"/>
          <w:szCs w:val="24"/>
        </w:rPr>
        <w:t xml:space="preserve"> a = 10,2. Ele é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para a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do valor da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>:</w:t>
      </w:r>
    </w:p>
    <w:p w14:paraId="0F5B0787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a = ΔS/R.</w:t>
      </w:r>
    </w:p>
    <w:p w14:paraId="323C8CDA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57F4539F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Sabendo</w:t>
      </w:r>
      <w:proofErr w:type="spellEnd"/>
      <w:r>
        <w:rPr>
          <w:sz w:val="24"/>
          <w:szCs w:val="24"/>
        </w:rPr>
        <w:t xml:space="preserve"> que R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igual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8,314J/Kmol, </w:t>
      </w:r>
      <w:proofErr w:type="spellStart"/>
      <w:r>
        <w:rPr>
          <w:sz w:val="24"/>
          <w:szCs w:val="24"/>
        </w:rPr>
        <w:t>obteve</w:t>
      </w:r>
      <w:proofErr w:type="spellEnd"/>
      <w:r>
        <w:rPr>
          <w:sz w:val="24"/>
          <w:szCs w:val="24"/>
        </w:rPr>
        <w:t>-se:</w:t>
      </w:r>
    </w:p>
    <w:p w14:paraId="5338DF17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47D35783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10,2 = ΔS/8,314</w:t>
      </w:r>
    </w:p>
    <w:p w14:paraId="11D1147C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1D0B8EFF" w14:textId="77777777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Dessa forma, </w:t>
      </w:r>
      <w:proofErr w:type="spellStart"/>
      <w:r>
        <w:rPr>
          <w:sz w:val="24"/>
          <w:szCs w:val="24"/>
        </w:rPr>
        <w:t>calculou</w:t>
      </w:r>
      <w:proofErr w:type="spellEnd"/>
      <w:r>
        <w:rPr>
          <w:sz w:val="24"/>
          <w:szCs w:val="24"/>
        </w:rPr>
        <w:t xml:space="preserve">-se que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 xml:space="preserve"> ΔS era:</w:t>
      </w:r>
    </w:p>
    <w:p w14:paraId="5F799E15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57B2767A" w14:textId="26969D2F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ΔS = +0,084</w:t>
      </w:r>
      <w:r w:rsidR="00B01893">
        <w:rPr>
          <w:sz w:val="24"/>
          <w:szCs w:val="24"/>
        </w:rPr>
        <w:t>80</w:t>
      </w:r>
      <w:r>
        <w:rPr>
          <w:sz w:val="24"/>
          <w:szCs w:val="24"/>
        </w:rPr>
        <w:t>KJ</w:t>
      </w:r>
      <w:r w:rsidR="00B01893">
        <w:rPr>
          <w:sz w:val="24"/>
          <w:szCs w:val="24"/>
        </w:rPr>
        <w:t>/mol</w:t>
      </w:r>
    </w:p>
    <w:p w14:paraId="747800E8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3AC7B546" w14:textId="77777777" w:rsidR="00BA06CC" w:rsidRDefault="00000000">
      <w:pPr>
        <w:pStyle w:val="LO-normal"/>
        <w:ind w:firstLine="850"/>
        <w:jc w:val="both"/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associada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desordem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dispersão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energia</w:t>
      </w:r>
      <w:proofErr w:type="spellEnd"/>
      <w:r>
        <w:rPr>
          <w:sz w:val="24"/>
          <w:szCs w:val="24"/>
        </w:rPr>
        <w:t xml:space="preserve"> de um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Quando </w:t>
      </w:r>
      <w:proofErr w:type="spellStart"/>
      <w:r>
        <w:rPr>
          <w:sz w:val="24"/>
          <w:szCs w:val="24"/>
        </w:rPr>
        <w:t>apresenta</w:t>
      </w:r>
      <w:proofErr w:type="spellEnd"/>
      <w:r>
        <w:rPr>
          <w:sz w:val="24"/>
          <w:szCs w:val="24"/>
        </w:rPr>
        <w:t xml:space="preserve"> um valor </w:t>
      </w:r>
      <w:proofErr w:type="spellStart"/>
      <w:r>
        <w:rPr>
          <w:sz w:val="24"/>
          <w:szCs w:val="24"/>
        </w:rPr>
        <w:t>positivo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isso</w:t>
      </w:r>
      <w:proofErr w:type="spellEnd"/>
      <w:r>
        <w:rPr>
          <w:sz w:val="24"/>
          <w:szCs w:val="24"/>
        </w:rPr>
        <w:t xml:space="preserve"> indica que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tornando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desordenado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há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dispersão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partículas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energia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Esse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acordo</w:t>
      </w:r>
      <w:proofErr w:type="spellEnd"/>
      <w:r>
        <w:rPr>
          <w:sz w:val="24"/>
          <w:szCs w:val="24"/>
        </w:rPr>
        <w:t xml:space="preserve"> com o que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discutido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anteriormente</w:t>
      </w:r>
      <w:proofErr w:type="spellEnd"/>
      <w:r>
        <w:rPr>
          <w:sz w:val="24"/>
          <w:szCs w:val="24"/>
        </w:rPr>
        <w:t xml:space="preserve">, de que </w:t>
      </w:r>
      <w:proofErr w:type="spellStart"/>
      <w:r>
        <w:rPr>
          <w:sz w:val="24"/>
          <w:szCs w:val="24"/>
        </w:rPr>
        <w:t>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reação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endotérmica</w:t>
      </w:r>
      <w:proofErr w:type="spellEnd"/>
      <w:r>
        <w:rPr>
          <w:sz w:val="24"/>
          <w:szCs w:val="24"/>
        </w:rPr>
        <w:t xml:space="preserve">, pois, </w:t>
      </w:r>
      <w:proofErr w:type="spellStart"/>
      <w:r>
        <w:rPr>
          <w:sz w:val="24"/>
          <w:szCs w:val="24"/>
        </w:rPr>
        <w:t>embora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absorva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desordem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contribui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. Neste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-se que a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crescente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relaciona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de ln(s) e de ln(T).</w:t>
      </w:r>
    </w:p>
    <w:p w14:paraId="1A8214F9" w14:textId="77777777" w:rsidR="00BA06CC" w:rsidRDefault="00000000">
      <w:pPr>
        <w:pStyle w:val="LO-normal"/>
        <w:ind w:firstLine="850"/>
        <w:jc w:val="both"/>
      </w:pPr>
      <w:proofErr w:type="spellStart"/>
      <w:r>
        <w:rPr>
          <w:sz w:val="24"/>
          <w:szCs w:val="24"/>
        </w:rPr>
        <w:t>Embora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coeficiente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(R²) </w:t>
      </w:r>
      <w:proofErr w:type="spellStart"/>
      <w:r>
        <w:rPr>
          <w:sz w:val="24"/>
          <w:szCs w:val="24"/>
        </w:rPr>
        <w:t>tenha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sido</w:t>
      </w:r>
      <w:proofErr w:type="spellEnd"/>
      <w:r>
        <w:rPr>
          <w:sz w:val="24"/>
          <w:szCs w:val="24"/>
        </w:rPr>
        <w:t xml:space="preserve"> de 0,942, tendo </w:t>
      </w:r>
      <w:proofErr w:type="spellStart"/>
      <w:r>
        <w:rPr>
          <w:sz w:val="24"/>
          <w:szCs w:val="24"/>
        </w:rPr>
        <w:t>indicado</w:t>
      </w:r>
      <w:proofErr w:type="spellEnd"/>
      <w:r>
        <w:rPr>
          <w:sz w:val="24"/>
          <w:szCs w:val="24"/>
        </w:rPr>
        <w:t xml:space="preserve"> boa </w:t>
      </w:r>
      <w:proofErr w:type="spellStart"/>
      <w:r>
        <w:rPr>
          <w:sz w:val="24"/>
          <w:szCs w:val="24"/>
        </w:rPr>
        <w:t>consistência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dispostos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equação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comparativa</w:t>
      </w:r>
      <w:proofErr w:type="spellEnd"/>
      <w:r>
        <w:rPr>
          <w:sz w:val="24"/>
          <w:szCs w:val="24"/>
        </w:rPr>
        <w:t xml:space="preserve"> entre o valor de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experimentalmente</w:t>
      </w:r>
      <w:proofErr w:type="spellEnd"/>
      <w:r>
        <w:rPr>
          <w:sz w:val="24"/>
          <w:szCs w:val="24"/>
        </w:rPr>
        <w:t xml:space="preserve"> e o valor </w:t>
      </w:r>
      <w:proofErr w:type="spellStart"/>
      <w:r>
        <w:rPr>
          <w:sz w:val="24"/>
          <w:szCs w:val="24"/>
        </w:rPr>
        <w:t>descrito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literatura</w:t>
      </w:r>
      <w:proofErr w:type="spellEnd"/>
      <w:r>
        <w:rPr>
          <w:sz w:val="24"/>
          <w:szCs w:val="24"/>
        </w:rPr>
        <w:t xml:space="preserve">, que é de 0,08743 kJ/mol, </w:t>
      </w:r>
      <w:proofErr w:type="spellStart"/>
      <w:r>
        <w:rPr>
          <w:sz w:val="24"/>
          <w:szCs w:val="24"/>
        </w:rPr>
        <w:t>revelou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presença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porcentagem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erro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detalhado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seguir</w:t>
      </w:r>
      <w:proofErr w:type="spellEnd"/>
      <w:r>
        <w:rPr>
          <w:sz w:val="24"/>
          <w:szCs w:val="24"/>
        </w:rPr>
        <w:t>.</w:t>
      </w:r>
    </w:p>
    <w:p w14:paraId="0B6B666F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324558DD" w14:textId="3C445AA5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% = (|0,084</w:t>
      </w:r>
      <w:r w:rsidR="00B01893">
        <w:rPr>
          <w:sz w:val="24"/>
          <w:szCs w:val="24"/>
        </w:rPr>
        <w:t>80</w:t>
      </w:r>
      <w:r>
        <w:rPr>
          <w:sz w:val="24"/>
          <w:szCs w:val="24"/>
        </w:rPr>
        <w:t xml:space="preserve"> - 0,08743| x 100) ÷ 0,08743</w:t>
      </w:r>
    </w:p>
    <w:p w14:paraId="296ED407" w14:textId="42814E08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>% = 3%</w:t>
      </w:r>
    </w:p>
    <w:p w14:paraId="1BC8DDCC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03F19901" w14:textId="308EE540" w:rsidR="00BA06CC" w:rsidRDefault="00000000">
      <w:pPr>
        <w:pStyle w:val="LO-normal"/>
        <w:ind w:firstLine="850"/>
        <w:jc w:val="both"/>
      </w:pPr>
      <w:r>
        <w:rPr>
          <w:sz w:val="24"/>
          <w:szCs w:val="24"/>
        </w:rPr>
        <w:t xml:space="preserve">Este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porcentagem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erro</w:t>
      </w:r>
      <w:proofErr w:type="spellEnd"/>
      <w:r w:rsidR="00B01893">
        <w:rPr>
          <w:sz w:val="24"/>
          <w:szCs w:val="24"/>
        </w:rPr>
        <w:t>.</w:t>
      </w:r>
    </w:p>
    <w:p w14:paraId="66877030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74E7BD72" w14:textId="77777777" w:rsidR="00BA06CC" w:rsidRDefault="00BA06CC">
      <w:pPr>
        <w:pStyle w:val="LO-normal"/>
        <w:ind w:firstLine="850"/>
        <w:jc w:val="both"/>
        <w:rPr>
          <w:sz w:val="24"/>
          <w:szCs w:val="24"/>
        </w:rPr>
      </w:pPr>
    </w:p>
    <w:p w14:paraId="795BC0B6" w14:textId="77777777" w:rsidR="00BA06CC" w:rsidRDefault="00BA06CC">
      <w:pPr>
        <w:pStyle w:val="LO-normal"/>
        <w:jc w:val="both"/>
      </w:pPr>
    </w:p>
    <w:p w14:paraId="4FFD0186" w14:textId="77777777" w:rsidR="00BA06CC" w:rsidRDefault="00BA06CC">
      <w:pPr>
        <w:pStyle w:val="LO-normal"/>
        <w:jc w:val="both"/>
      </w:pPr>
    </w:p>
    <w:p w14:paraId="383051D0" w14:textId="77777777" w:rsidR="00BA06CC" w:rsidRDefault="00BA06CC">
      <w:pPr>
        <w:pStyle w:val="LO-normal"/>
        <w:jc w:val="both"/>
      </w:pPr>
    </w:p>
    <w:p w14:paraId="30BF7420" w14:textId="77777777" w:rsidR="00BA06CC" w:rsidRDefault="00BA06CC">
      <w:pPr>
        <w:pStyle w:val="LO-normal"/>
        <w:jc w:val="both"/>
      </w:pPr>
    </w:p>
    <w:p w14:paraId="3BD6C81E" w14:textId="77777777" w:rsidR="00BA06CC" w:rsidRDefault="00BA06CC">
      <w:pPr>
        <w:pStyle w:val="LO-normal"/>
        <w:jc w:val="both"/>
      </w:pPr>
    </w:p>
    <w:p w14:paraId="39C7EE3B" w14:textId="77777777" w:rsidR="00BA06CC" w:rsidRDefault="00BA06CC">
      <w:pPr>
        <w:pStyle w:val="LO-normal"/>
        <w:jc w:val="both"/>
      </w:pPr>
    </w:p>
    <w:p w14:paraId="460B2447" w14:textId="77777777" w:rsidR="00BA06CC" w:rsidRDefault="00BA06CC">
      <w:pPr>
        <w:pStyle w:val="LO-normal"/>
        <w:jc w:val="both"/>
      </w:pPr>
    </w:p>
    <w:p w14:paraId="347B7F47" w14:textId="77777777" w:rsidR="00BA06CC" w:rsidRDefault="00BA06CC">
      <w:pPr>
        <w:pStyle w:val="LO-normal"/>
        <w:jc w:val="both"/>
      </w:pPr>
    </w:p>
    <w:p w14:paraId="00CE8536" w14:textId="77777777" w:rsidR="00BA06CC" w:rsidRDefault="00BA06CC">
      <w:pPr>
        <w:pStyle w:val="LO-normal"/>
        <w:jc w:val="both"/>
      </w:pPr>
    </w:p>
    <w:p w14:paraId="0DD927DC" w14:textId="77777777" w:rsidR="00BA06CC" w:rsidRDefault="00BA06CC">
      <w:pPr>
        <w:pStyle w:val="LO-normal"/>
        <w:jc w:val="both"/>
      </w:pPr>
    </w:p>
    <w:p w14:paraId="5EDAE216" w14:textId="77777777" w:rsidR="00BA06CC" w:rsidRDefault="00BA06CC">
      <w:pPr>
        <w:pStyle w:val="LO-normal"/>
        <w:jc w:val="both"/>
        <w:rPr>
          <w:sz w:val="24"/>
          <w:szCs w:val="24"/>
        </w:rPr>
      </w:pPr>
    </w:p>
    <w:p w14:paraId="0E20500E" w14:textId="77777777" w:rsidR="00BA06CC" w:rsidRDefault="00000000">
      <w:pPr>
        <w:pStyle w:val="LO-normal"/>
        <w:jc w:val="both"/>
        <w:rPr>
          <w:b/>
          <w:bCs/>
        </w:rPr>
      </w:pPr>
      <w:r>
        <w:rPr>
          <w:b/>
          <w:bCs/>
          <w:sz w:val="24"/>
          <w:szCs w:val="24"/>
        </w:rPr>
        <w:lastRenderedPageBreak/>
        <w:t>5. CONCLUSÃO</w:t>
      </w:r>
    </w:p>
    <w:p w14:paraId="08ABF405" w14:textId="77777777" w:rsidR="00BA06CC" w:rsidRDefault="00BA06CC">
      <w:pPr>
        <w:pStyle w:val="LO-normal"/>
        <w:spacing w:line="480" w:lineRule="auto"/>
        <w:ind w:firstLine="8787"/>
        <w:jc w:val="both"/>
        <w:rPr>
          <w:sz w:val="24"/>
          <w:szCs w:val="24"/>
        </w:rPr>
      </w:pPr>
    </w:p>
    <w:p w14:paraId="47BD0981" w14:textId="77777777" w:rsidR="00BA06CC" w:rsidRDefault="00000000">
      <w:pPr>
        <w:pStyle w:val="LO-normal"/>
        <w:ind w:firstLine="8787"/>
        <w:jc w:val="both"/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experimento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principal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temperaturas</w:t>
      </w:r>
      <w:proofErr w:type="spellEnd"/>
      <w:r>
        <w:rPr>
          <w:sz w:val="24"/>
          <w:szCs w:val="24"/>
        </w:rPr>
        <w:t xml:space="preserve">, tendo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volumetria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neutralização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técnica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analítica</w:t>
      </w:r>
      <w:proofErr w:type="spellEnd"/>
      <w:r>
        <w:rPr>
          <w:sz w:val="24"/>
          <w:szCs w:val="24"/>
        </w:rPr>
        <w:t xml:space="preserve">. Por </w:t>
      </w:r>
      <w:proofErr w:type="spellStart"/>
      <w:r>
        <w:rPr>
          <w:sz w:val="24"/>
          <w:szCs w:val="24"/>
        </w:rPr>
        <w:t>meio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padronização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 de NaOH e da </w:t>
      </w:r>
      <w:proofErr w:type="spellStart"/>
      <w:r>
        <w:rPr>
          <w:sz w:val="24"/>
          <w:szCs w:val="24"/>
        </w:rPr>
        <w:t>titulação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soluções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saturadas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cálculo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concentrações</w:t>
      </w:r>
      <w:proofErr w:type="spellEnd"/>
      <w:r>
        <w:rPr>
          <w:sz w:val="24"/>
          <w:szCs w:val="24"/>
        </w:rPr>
        <w:t xml:space="preserve"> e, </w:t>
      </w:r>
      <w:proofErr w:type="spellStart"/>
      <w:r>
        <w:rPr>
          <w:sz w:val="24"/>
          <w:szCs w:val="24"/>
        </w:rPr>
        <w:t>posteriormente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composto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termodinâmico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determinando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>.</w:t>
      </w:r>
    </w:p>
    <w:p w14:paraId="3A2281B7" w14:textId="668FD9C6" w:rsidR="00BA06CC" w:rsidRDefault="00000000">
      <w:pPr>
        <w:pStyle w:val="LO-normal"/>
        <w:ind w:firstLine="8787"/>
        <w:jc w:val="both"/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experimentais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confirmaram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caráter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endotérmico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evidenciado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 e da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. Este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reflete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necessidade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calor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superar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interações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intermoleculares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sólido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promover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dispersão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moléculas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solvente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de ln(s) versus 1/T </w:t>
      </w:r>
      <w:proofErr w:type="spellStart"/>
      <w:r>
        <w:rPr>
          <w:sz w:val="24"/>
          <w:szCs w:val="24"/>
        </w:rPr>
        <w:t>apresentou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inclinação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negativa</w:t>
      </w:r>
      <w:proofErr w:type="spellEnd"/>
      <w:r>
        <w:rPr>
          <w:sz w:val="24"/>
          <w:szCs w:val="24"/>
        </w:rPr>
        <w:t xml:space="preserve">, o que </w:t>
      </w:r>
      <w:proofErr w:type="spellStart"/>
      <w:r>
        <w:rPr>
          <w:sz w:val="24"/>
          <w:szCs w:val="24"/>
        </w:rPr>
        <w:t>permitiu</w:t>
      </w:r>
      <w:proofErr w:type="spellEnd"/>
      <w:r>
        <w:rPr>
          <w:sz w:val="24"/>
          <w:szCs w:val="24"/>
        </w:rPr>
        <w:t xml:space="preserve"> que fosse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 com um valor de </w:t>
      </w:r>
      <w:proofErr w:type="spellStart"/>
      <w:r>
        <w:rPr>
          <w:sz w:val="24"/>
          <w:szCs w:val="24"/>
        </w:rPr>
        <w:t>aproximadamente</w:t>
      </w:r>
      <w:proofErr w:type="spellEnd"/>
      <w:r>
        <w:rPr>
          <w:sz w:val="24"/>
          <w:szCs w:val="24"/>
        </w:rPr>
        <w:t xml:space="preserve"> +27,3 kJ/mol. </w:t>
      </w:r>
      <w:proofErr w:type="spellStart"/>
      <w:r>
        <w:rPr>
          <w:sz w:val="24"/>
          <w:szCs w:val="24"/>
        </w:rPr>
        <w:t>Embora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valor </w:t>
      </w:r>
      <w:proofErr w:type="spellStart"/>
      <w:r>
        <w:rPr>
          <w:sz w:val="24"/>
          <w:szCs w:val="24"/>
        </w:rPr>
        <w:t>tenha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indicado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coerente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esperado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apresentou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discrepância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valor de </w:t>
      </w:r>
      <w:proofErr w:type="spellStart"/>
      <w:r>
        <w:rPr>
          <w:sz w:val="24"/>
          <w:szCs w:val="24"/>
        </w:rPr>
        <w:t>referência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literatura</w:t>
      </w:r>
      <w:proofErr w:type="spellEnd"/>
      <w:r>
        <w:rPr>
          <w:sz w:val="24"/>
          <w:szCs w:val="24"/>
        </w:rPr>
        <w:t xml:space="preserve">, que é de 17,4 kJ/mol. Este </w:t>
      </w:r>
      <w:proofErr w:type="spellStart"/>
      <w:r>
        <w:rPr>
          <w:sz w:val="24"/>
          <w:szCs w:val="24"/>
        </w:rPr>
        <w:t>desvio</w:t>
      </w:r>
      <w:proofErr w:type="spellEnd"/>
      <w:r>
        <w:rPr>
          <w:sz w:val="24"/>
          <w:szCs w:val="24"/>
        </w:rPr>
        <w:t xml:space="preserve"> percentual de 5</w:t>
      </w:r>
      <w:r w:rsidR="00B01893">
        <w:rPr>
          <w:sz w:val="24"/>
          <w:szCs w:val="24"/>
        </w:rPr>
        <w:t>6,8</w:t>
      </w:r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atribuído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limitações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experimentais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precisão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medição</w:t>
      </w:r>
      <w:proofErr w:type="spellEnd"/>
      <w:r>
        <w:rPr>
          <w:sz w:val="24"/>
          <w:szCs w:val="24"/>
        </w:rPr>
        <w:t xml:space="preserve"> de volumes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possíveis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impurezas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</w:t>
      </w:r>
      <w:proofErr w:type="spellEnd"/>
      <w:r>
        <w:rPr>
          <w:sz w:val="24"/>
          <w:szCs w:val="24"/>
        </w:rPr>
        <w:t>.</w:t>
      </w:r>
    </w:p>
    <w:p w14:paraId="58D719E1" w14:textId="1A384B4B" w:rsidR="00BA06CC" w:rsidRDefault="00000000">
      <w:pPr>
        <w:pStyle w:val="LO-normal"/>
        <w:ind w:firstLine="8787"/>
        <w:jc w:val="both"/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 xml:space="preserve">, o valor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de +0,084</w:t>
      </w:r>
      <w:r w:rsidR="00B01893">
        <w:rPr>
          <w:sz w:val="24"/>
          <w:szCs w:val="24"/>
        </w:rPr>
        <w:t>80</w:t>
      </w:r>
      <w:r>
        <w:rPr>
          <w:sz w:val="24"/>
          <w:szCs w:val="24"/>
        </w:rPr>
        <w:t xml:space="preserve"> kJ/mol, </w:t>
      </w:r>
      <w:proofErr w:type="spellStart"/>
      <w:r>
        <w:rPr>
          <w:sz w:val="24"/>
          <w:szCs w:val="24"/>
        </w:rPr>
        <w:t>corroborando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desordem</w:t>
      </w:r>
      <w:proofErr w:type="spellEnd"/>
      <w:r>
        <w:rPr>
          <w:sz w:val="24"/>
          <w:szCs w:val="24"/>
        </w:rPr>
        <w:t xml:space="preserve"> molecular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dissolução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reta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crescente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de ln(T) versus ln(s) </w:t>
      </w:r>
      <w:proofErr w:type="spellStart"/>
      <w:r>
        <w:rPr>
          <w:sz w:val="24"/>
          <w:szCs w:val="24"/>
        </w:rPr>
        <w:t>evidencia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direta</w:t>
      </w:r>
      <w:proofErr w:type="spellEnd"/>
      <w:r>
        <w:rPr>
          <w:sz w:val="24"/>
          <w:szCs w:val="24"/>
        </w:rPr>
        <w:t xml:space="preserve"> entre a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dispersão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partículas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O </w:t>
      </w:r>
      <w:proofErr w:type="spellStart"/>
      <w:r>
        <w:rPr>
          <w:sz w:val="24"/>
          <w:szCs w:val="24"/>
        </w:rPr>
        <w:t>erro</w:t>
      </w:r>
      <w:proofErr w:type="spellEnd"/>
      <w:r>
        <w:rPr>
          <w:sz w:val="24"/>
          <w:szCs w:val="24"/>
        </w:rPr>
        <w:t xml:space="preserve"> percentual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valor </w:t>
      </w:r>
      <w:proofErr w:type="spellStart"/>
      <w:r>
        <w:rPr>
          <w:sz w:val="24"/>
          <w:szCs w:val="24"/>
        </w:rPr>
        <w:t>teórico</w:t>
      </w:r>
      <w:proofErr w:type="spellEnd"/>
      <w:r>
        <w:rPr>
          <w:sz w:val="24"/>
          <w:szCs w:val="24"/>
        </w:rPr>
        <w:t xml:space="preserve"> (0,087</w:t>
      </w:r>
      <w:r w:rsidR="00B01893">
        <w:rPr>
          <w:sz w:val="24"/>
          <w:szCs w:val="24"/>
        </w:rPr>
        <w:t>43</w:t>
      </w:r>
      <w:r>
        <w:rPr>
          <w:sz w:val="24"/>
          <w:szCs w:val="24"/>
        </w:rPr>
        <w:t xml:space="preserve"> kJ/mol)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apenas</w:t>
      </w:r>
      <w:proofErr w:type="spellEnd"/>
      <w:r>
        <w:rPr>
          <w:sz w:val="24"/>
          <w:szCs w:val="24"/>
        </w:rPr>
        <w:t xml:space="preserve"> 3%, o que indica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consistência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dados </w:t>
      </w:r>
      <w:proofErr w:type="spellStart"/>
      <w:r>
        <w:rPr>
          <w:sz w:val="24"/>
          <w:szCs w:val="24"/>
        </w:rPr>
        <w:t>relacionados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entropia</w:t>
      </w:r>
      <w:proofErr w:type="spellEnd"/>
      <w:r>
        <w:rPr>
          <w:sz w:val="24"/>
          <w:szCs w:val="24"/>
        </w:rPr>
        <w:t>.</w:t>
      </w:r>
    </w:p>
    <w:p w14:paraId="4F08A2C1" w14:textId="77777777" w:rsidR="00BA06CC" w:rsidRDefault="00000000">
      <w:pPr>
        <w:pStyle w:val="LO-normal"/>
        <w:ind w:firstLine="8787"/>
        <w:jc w:val="both"/>
      </w:pPr>
      <w:r>
        <w:rPr>
          <w:sz w:val="24"/>
          <w:szCs w:val="24"/>
        </w:rPr>
        <w:t xml:space="preserve">Por </w:t>
      </w:r>
      <w:proofErr w:type="spellStart"/>
      <w:r>
        <w:rPr>
          <w:sz w:val="24"/>
          <w:szCs w:val="24"/>
        </w:rPr>
        <w:t>fim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coeficiente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determinação</w:t>
      </w:r>
      <w:proofErr w:type="spellEnd"/>
      <w:r>
        <w:rPr>
          <w:sz w:val="24"/>
          <w:szCs w:val="24"/>
        </w:rPr>
        <w:t xml:space="preserve"> (R²)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gráficos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boa </w:t>
      </w:r>
      <w:proofErr w:type="spellStart"/>
      <w:r>
        <w:rPr>
          <w:sz w:val="24"/>
          <w:szCs w:val="24"/>
        </w:rPr>
        <w:lastRenderedPageBreak/>
        <w:t>adequação</w:t>
      </w:r>
      <w:proofErr w:type="spellEnd"/>
      <w:r>
        <w:rPr>
          <w:sz w:val="24"/>
          <w:szCs w:val="24"/>
        </w:rPr>
        <w:t xml:space="preserve"> dos dados </w:t>
      </w:r>
      <w:proofErr w:type="spellStart"/>
      <w:r>
        <w:rPr>
          <w:sz w:val="24"/>
          <w:szCs w:val="24"/>
        </w:rPr>
        <w:t>experimentais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teóricas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ênfase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confiabilidade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. No </w:t>
      </w:r>
      <w:proofErr w:type="spellStart"/>
      <w:r>
        <w:rPr>
          <w:sz w:val="24"/>
          <w:szCs w:val="24"/>
        </w:rPr>
        <w:t>entanto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comparativa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literatura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destaque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necessidade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controle</w:t>
      </w:r>
      <w:proofErr w:type="spellEnd"/>
      <w:r>
        <w:rPr>
          <w:sz w:val="24"/>
          <w:szCs w:val="24"/>
        </w:rPr>
        <w:t xml:space="preserve"> experimental e </w:t>
      </w:r>
      <w:proofErr w:type="spellStart"/>
      <w:r>
        <w:rPr>
          <w:sz w:val="24"/>
          <w:szCs w:val="24"/>
        </w:rPr>
        <w:t>refinamento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métodos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minimizar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futuros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trabalhos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Apesar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limitações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experimento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bem-sucedido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solubilidade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temperatura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propriedades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termodinâmicas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permissão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compreensão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aprofundada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ácido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benzoico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solução</w:t>
      </w:r>
      <w:proofErr w:type="spellEnd"/>
      <w:r>
        <w:rPr>
          <w:sz w:val="24"/>
          <w:szCs w:val="24"/>
        </w:rPr>
        <w:t xml:space="preserve">. Esses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reforço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importância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volumetria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neutralização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ferramenta para </w:t>
      </w:r>
      <w:proofErr w:type="spellStart"/>
      <w:r>
        <w:rPr>
          <w:sz w:val="24"/>
          <w:szCs w:val="24"/>
        </w:rPr>
        <w:t>análises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quantitativas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contribuíram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habilidades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analíticas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teóricas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contexto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educacional</w:t>
      </w:r>
      <w:proofErr w:type="spellEnd"/>
      <w:r>
        <w:rPr>
          <w:sz w:val="24"/>
          <w:szCs w:val="24"/>
        </w:rPr>
        <w:t>.</w:t>
      </w:r>
    </w:p>
    <w:p w14:paraId="1958B409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7AFF82A6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37442227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4BDEF1C8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42EE67AA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4F0BAEB6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0E3A60AD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709B772E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1738119B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5D081E61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1B825C7C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7322D470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1A3CD343" w14:textId="77777777" w:rsidR="00BA06CC" w:rsidRDefault="00BA06CC">
      <w:pPr>
        <w:pStyle w:val="LO-normal"/>
        <w:spacing w:line="480" w:lineRule="auto"/>
        <w:jc w:val="both"/>
        <w:rPr>
          <w:sz w:val="24"/>
          <w:szCs w:val="24"/>
        </w:rPr>
      </w:pPr>
    </w:p>
    <w:p w14:paraId="2A816D82" w14:textId="77777777" w:rsidR="00BA06CC" w:rsidRDefault="00000000">
      <w:pPr>
        <w:pStyle w:val="LO-normal"/>
        <w:spacing w:line="480" w:lineRule="auto"/>
        <w:jc w:val="both"/>
      </w:pPr>
      <w:r>
        <w:rPr>
          <w:sz w:val="24"/>
          <w:szCs w:val="24"/>
        </w:rPr>
        <w:t>6. REFERÊNCIAS</w:t>
      </w:r>
    </w:p>
    <w:p w14:paraId="4252E899" w14:textId="77777777" w:rsidR="00BA06CC" w:rsidRDefault="00000000">
      <w:pPr>
        <w:pStyle w:val="LO-normal"/>
        <w:jc w:val="both"/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https://cesad.ufs.br/ORBI/public/uploadCatalago/15125611102012Quimica_Analitica_II_Aula_5.pdf</w:t>
        </w:r>
      </w:hyperlink>
    </w:p>
    <w:p w14:paraId="01B1FD4B" w14:textId="77777777" w:rsidR="00BA06CC" w:rsidRDefault="00000000">
      <w:pPr>
        <w:pStyle w:val="LO-normal"/>
        <w:jc w:val="both"/>
        <w:rPr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https://www.studocu.com/pt-br/document/universidade-federal-da-grande-dourados/facet/relatorio-entalpia-e-entropiadocx/17702080</w:t>
        </w:r>
      </w:hyperlink>
    </w:p>
    <w:p w14:paraId="244ED335" w14:textId="77777777" w:rsidR="00BA06CC" w:rsidRDefault="00000000">
      <w:pPr>
        <w:pStyle w:val="LO-normal"/>
        <w:jc w:val="both"/>
        <w:rPr>
          <w:sz w:val="24"/>
          <w:szCs w:val="24"/>
        </w:rPr>
      </w:pPr>
      <w:hyperlink r:id="rId14" w:anchor=":~:text=Resumo,um melhor ensino de química" w:history="1">
        <w:r>
          <w:rPr>
            <w:color w:val="1155CC"/>
            <w:sz w:val="24"/>
            <w:szCs w:val="24"/>
            <w:u w:val="single"/>
          </w:rPr>
          <w:t>https://www.abq.org.br/cbq/2015/trabalhos/3/7379-21282.html#:~:</w:t>
        </w:r>
      </w:hyperlink>
      <w:hyperlink r:id="rId15" w:anchor=":~:text=Resumo,um melhor ensino de química" w:history="1">
        <w:r>
          <w:rPr>
            <w:color w:val="1155CC"/>
            <w:sz w:val="24"/>
            <w:szCs w:val="24"/>
            <w:u w:val="single"/>
          </w:rPr>
          <w:t>text</w:t>
        </w:r>
      </w:hyperlink>
      <w:hyperlink r:id="rId16" w:anchor=":~:text=Resumo,um melhor ensino de química" w:history="1">
        <w:r>
          <w:rPr>
            <w:color w:val="1155CC"/>
            <w:sz w:val="24"/>
            <w:szCs w:val="24"/>
            <w:u w:val="single"/>
          </w:rPr>
          <w:t>=Resumo,um%20melhor%20ensino%20de%20qu%C3%ADmica</w:t>
        </w:r>
      </w:hyperlink>
      <w:r>
        <w:rPr>
          <w:sz w:val="24"/>
          <w:szCs w:val="24"/>
        </w:rPr>
        <w:t>.</w:t>
      </w:r>
    </w:p>
    <w:p w14:paraId="7F094B21" w14:textId="77777777" w:rsidR="00BA06CC" w:rsidRDefault="00BA06CC">
      <w:pPr>
        <w:pStyle w:val="LO-normal"/>
        <w:jc w:val="both"/>
        <w:rPr>
          <w:sz w:val="24"/>
          <w:szCs w:val="24"/>
        </w:rPr>
      </w:pPr>
    </w:p>
    <w:sectPr w:rsidR="00BA06CC">
      <w:headerReference w:type="default" r:id="rId17"/>
      <w:footerReference w:type="default" r:id="rId18"/>
      <w:pgSz w:w="11906" w:h="16838"/>
      <w:pgMar w:top="2421" w:right="1134" w:bottom="1854" w:left="1701" w:header="1701" w:footer="1134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986A6" w14:textId="77777777" w:rsidR="00BD35C6" w:rsidRDefault="00BD35C6">
      <w:pPr>
        <w:spacing w:line="240" w:lineRule="auto"/>
      </w:pPr>
      <w:r>
        <w:separator/>
      </w:r>
    </w:p>
  </w:endnote>
  <w:endnote w:type="continuationSeparator" w:id="0">
    <w:p w14:paraId="49AE815D" w14:textId="77777777" w:rsidR="00BD35C6" w:rsidRDefault="00BD3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7420B" w14:textId="77777777" w:rsidR="00BA06CC" w:rsidRDefault="00BA06CC">
    <w:pPr>
      <w:pStyle w:val="LO-normal"/>
    </w:pPr>
  </w:p>
  <w:p w14:paraId="32ED580B" w14:textId="77777777" w:rsidR="00BA06CC" w:rsidRDefault="00000000">
    <w:pPr>
      <w:pStyle w:val="LO-normal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ADA90" w14:textId="77777777" w:rsidR="00BD35C6" w:rsidRDefault="00BD35C6">
      <w:pPr>
        <w:spacing w:line="240" w:lineRule="auto"/>
      </w:pPr>
      <w:r>
        <w:separator/>
      </w:r>
    </w:p>
  </w:footnote>
  <w:footnote w:type="continuationSeparator" w:id="0">
    <w:p w14:paraId="6F5C52A2" w14:textId="77777777" w:rsidR="00BD35C6" w:rsidRDefault="00BD35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DB49D" w14:textId="77777777" w:rsidR="00BA06CC" w:rsidRDefault="00BA06CC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CC"/>
    <w:rsid w:val="008204D1"/>
    <w:rsid w:val="009804F4"/>
    <w:rsid w:val="00B01893"/>
    <w:rsid w:val="00BA06CC"/>
    <w:rsid w:val="00BD35C6"/>
    <w:rsid w:val="00C9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E944"/>
  <w15:docId w15:val="{7283E534-A32B-465A-9B5E-9B95AFC1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line="360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tudocu.com/pt-br/document/universidade-federal-da-grande-dourados/facet/relatorio-entalpia-e-entropiadocx/17702080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cesad.ufs.br/ORBI/public/uploadCatalago/15125611102012Quimica_Analitica_II_Aula_5.pdf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abq.org.br/cbq/2015/trabalhos/3/7379-21282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abq.org.br/cbq/2015/trabalhos/3/7379-21282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abq.org.br/cbq/2015/trabalhos/3/7379-2128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3380</Words>
  <Characters>18252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2024-12-05T18:00:00Z</dcterms:created>
  <dcterms:modified xsi:type="dcterms:W3CDTF">2024-12-05T18:00:00Z</dcterms:modified>
  <dc:language>pt-BR</dc:language>
</cp:coreProperties>
</file>