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5647" w14:textId="7EFF9F88" w:rsidR="00135985" w:rsidRDefault="00135985" w:rsidP="00135985"/>
    <w:p w14:paraId="0581D99A" w14:textId="6AF6D272" w:rsidR="00135985" w:rsidRDefault="00135985" w:rsidP="00135985">
      <w:pPr>
        <w:pStyle w:val="1"/>
      </w:pPr>
      <w:r>
        <w:rPr>
          <w:rFonts w:hint="eastAsia"/>
        </w:rPr>
        <w:t>模型设计</w:t>
      </w:r>
    </w:p>
    <w:p w14:paraId="19F43FB3" w14:textId="69024DC5" w:rsidR="00E5736F" w:rsidRPr="00E5736F" w:rsidRDefault="00E5736F" w:rsidP="00E5736F">
      <w:pPr>
        <w:pStyle w:val="2"/>
      </w:pPr>
      <w:r>
        <w:rPr>
          <w:rFonts w:hint="eastAsia"/>
        </w:rPr>
        <w:t>逻辑模型</w:t>
      </w:r>
    </w:p>
    <w:p w14:paraId="62F1843A" w14:textId="20371E8B" w:rsidR="00135985" w:rsidRDefault="00E5736F" w:rsidP="00135985">
      <w:r>
        <w:rPr>
          <w:rFonts w:hint="eastAsia"/>
        </w:rPr>
        <w:t xml:space="preserve"> </w:t>
      </w:r>
      <w:r>
        <w:t xml:space="preserve"> </w:t>
      </w:r>
      <w:r w:rsidR="00AA3F82">
        <w:rPr>
          <w:noProof/>
        </w:rPr>
        <w:drawing>
          <wp:inline distT="0" distB="0" distL="0" distR="0" wp14:anchorId="7D9B789C" wp14:editId="764FBC61">
            <wp:extent cx="5274310" cy="2433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0AFC" w14:textId="18224A2E" w:rsidR="006276AA" w:rsidRDefault="006276AA" w:rsidP="00135985"/>
    <w:p w14:paraId="1718AE03" w14:textId="46950FBC" w:rsidR="006276AA" w:rsidRDefault="006276AA" w:rsidP="00DC73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ccount</w:t>
      </w:r>
      <w:r>
        <w:t xml:space="preserve"> </w:t>
      </w:r>
      <w:r>
        <w:rPr>
          <w:rFonts w:hint="eastAsia"/>
        </w:rPr>
        <w:t>为一个账号 包含多个用</w:t>
      </w:r>
      <w:r w:rsidR="00BF7CA4">
        <w:rPr>
          <w:rFonts w:hint="eastAsia"/>
        </w:rPr>
        <w:t>户信息。</w:t>
      </w:r>
    </w:p>
    <w:p w14:paraId="42D86BFD" w14:textId="61D4654F" w:rsidR="006276AA" w:rsidRDefault="006276AA" w:rsidP="006276AA">
      <w:pPr>
        <w:pStyle w:val="a3"/>
        <w:numPr>
          <w:ilvl w:val="0"/>
          <w:numId w:val="2"/>
        </w:numPr>
        <w:ind w:firstLineChars="0"/>
      </w:pPr>
      <w:r>
        <w:t xml:space="preserve">Vendor </w:t>
      </w:r>
      <w:r>
        <w:rPr>
          <w:rFonts w:hint="eastAsia"/>
        </w:rPr>
        <w:t>是供应商，供应商拥有多个产品以及多个</w:t>
      </w:r>
      <w:r w:rsidR="00DC731F">
        <w:rPr>
          <w:rFonts w:hint="eastAsia"/>
        </w:rPr>
        <w:t>产品</w:t>
      </w:r>
      <w:r>
        <w:rPr>
          <w:rFonts w:hint="eastAsia"/>
        </w:rPr>
        <w:t>组件</w:t>
      </w:r>
      <w:r w:rsidR="00DC731F">
        <w:rPr>
          <w:rFonts w:hint="eastAsia"/>
        </w:rPr>
        <w:t>。</w:t>
      </w:r>
    </w:p>
    <w:p w14:paraId="2C3F61C4" w14:textId="7DA5D619" w:rsidR="00DC731F" w:rsidRDefault="00DC731F" w:rsidP="00DC73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Product </w:t>
      </w:r>
      <w:r>
        <w:rPr>
          <w:rFonts w:hint="eastAsia"/>
        </w:rPr>
        <w:t>由</w:t>
      </w:r>
      <w:r w:rsidR="00AA3F82">
        <w:rPr>
          <w:rFonts w:hint="eastAsia"/>
        </w:rPr>
        <w:t>一个或多个</w:t>
      </w:r>
      <w:r>
        <w:rPr>
          <w:rFonts w:hint="eastAsia"/>
        </w:rPr>
        <w:t>产品组件</w:t>
      </w:r>
      <w:r w:rsidR="00AA3F82">
        <w:rPr>
          <w:rFonts w:hint="eastAsia"/>
        </w:rPr>
        <w:t xml:space="preserve"> </w:t>
      </w:r>
      <w:r w:rsidR="00AA3F82">
        <w:t>(</w:t>
      </w:r>
      <w:r w:rsidR="00AA3F82">
        <w:t>Product component</w:t>
      </w:r>
      <w:r w:rsidR="00AA3F82">
        <w:t xml:space="preserve">) </w:t>
      </w:r>
      <w:r>
        <w:rPr>
          <w:rFonts w:hint="eastAsia"/>
        </w:rPr>
        <w:t>构成</w:t>
      </w:r>
    </w:p>
    <w:p w14:paraId="730CA213" w14:textId="6A86A5EF" w:rsidR="006276AA" w:rsidRDefault="00AA3F82" w:rsidP="006276AA">
      <w:pPr>
        <w:pStyle w:val="a3"/>
        <w:numPr>
          <w:ilvl w:val="0"/>
          <w:numId w:val="2"/>
        </w:numPr>
        <w:ind w:firstLineChars="0"/>
      </w:pPr>
      <w:r>
        <w:t>Product component</w:t>
      </w:r>
      <w:r w:rsidR="00DC731F">
        <w:rPr>
          <w:rFonts w:hint="eastAsia"/>
        </w:rPr>
        <w:t>是</w:t>
      </w:r>
      <w:r w:rsidR="006276AA">
        <w:t>image</w:t>
      </w:r>
      <w:r w:rsidR="0089281F">
        <w:rPr>
          <w:rFonts w:hint="eastAsia"/>
        </w:rPr>
        <w:t>、</w:t>
      </w:r>
      <w:r w:rsidR="006276AA">
        <w:rPr>
          <w:rFonts w:hint="eastAsia"/>
        </w:rPr>
        <w:t>chart</w:t>
      </w:r>
      <w:r w:rsidR="0089281F">
        <w:rPr>
          <w:rFonts w:hint="eastAsia"/>
        </w:rPr>
        <w:t>、</w:t>
      </w:r>
      <w:r w:rsidR="0089281F">
        <w:t xml:space="preserve">API </w:t>
      </w:r>
      <w:r w:rsidR="0089281F">
        <w:rPr>
          <w:rFonts w:hint="eastAsia"/>
        </w:rPr>
        <w:t>、</w:t>
      </w:r>
      <w:r w:rsidR="00DC731F">
        <w:rPr>
          <w:rFonts w:hint="eastAsia"/>
        </w:rPr>
        <w:t>或</w:t>
      </w:r>
      <w:r w:rsidR="00DC731F">
        <w:t>SDK等</w:t>
      </w:r>
      <w:r w:rsidR="00722E75">
        <w:rPr>
          <w:rFonts w:hint="eastAsia"/>
        </w:rPr>
        <w:t>文件形式</w:t>
      </w:r>
      <w:r>
        <w:rPr>
          <w:rFonts w:hint="eastAsia"/>
        </w:rPr>
        <w:t>A</w:t>
      </w:r>
      <w:r>
        <w:t>rtifact</w:t>
      </w:r>
    </w:p>
    <w:p w14:paraId="17B6FA37" w14:textId="04A5BBA4" w:rsidR="0089281F" w:rsidRDefault="00D527AF" w:rsidP="0089281F">
      <w:pPr>
        <w:pStyle w:val="a3"/>
        <w:numPr>
          <w:ilvl w:val="0"/>
          <w:numId w:val="2"/>
        </w:numPr>
        <w:ind w:firstLineChars="0"/>
      </w:pPr>
      <w:r>
        <w:t>客户选中一个产品下单购买，一个</w:t>
      </w:r>
      <w:r>
        <w:rPr>
          <w:rFonts w:hint="eastAsia"/>
        </w:rPr>
        <w:t>O</w:t>
      </w:r>
      <w:r>
        <w:t>rder购买一个产品</w:t>
      </w:r>
    </w:p>
    <w:p w14:paraId="4B779E86" w14:textId="462E402A" w:rsidR="00D527AF" w:rsidRDefault="00D527AF" w:rsidP="008928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endor</w:t>
      </w:r>
      <w:r w:rsidR="00D617B8">
        <w:t xml:space="preserve"> License API </w:t>
      </w:r>
      <w:r w:rsidR="00D617B8">
        <w:rPr>
          <w:rFonts w:hint="eastAsia"/>
        </w:rPr>
        <w:t>验证P</w:t>
      </w:r>
      <w:r w:rsidR="00D617B8">
        <w:t>C</w:t>
      </w:r>
      <w:r>
        <w:t>ODE（由线下生成）</w:t>
      </w:r>
      <w:r w:rsidR="00D617B8">
        <w:rPr>
          <w:rFonts w:hint="eastAsia"/>
        </w:rPr>
        <w:t>给order授权</w:t>
      </w:r>
      <w:r>
        <w:t>一个license</w:t>
      </w:r>
    </w:p>
    <w:p w14:paraId="47B3BD13" w14:textId="556956CC" w:rsidR="0089281F" w:rsidRDefault="0089281F" w:rsidP="0089281F"/>
    <w:p w14:paraId="4533A23B" w14:textId="68E38E44" w:rsidR="0089281F" w:rsidRDefault="0089281F" w:rsidP="0089281F"/>
    <w:p w14:paraId="7CD5C8ED" w14:textId="308A2076" w:rsidR="0089281F" w:rsidRDefault="0089281F" w:rsidP="0089281F"/>
    <w:p w14:paraId="3E0C2C27" w14:textId="7406B379" w:rsidR="0089281F" w:rsidRDefault="0089281F" w:rsidP="0089281F"/>
    <w:p w14:paraId="40202AF5" w14:textId="2D1CD88A" w:rsidR="0089281F" w:rsidRDefault="0089281F" w:rsidP="0089281F"/>
    <w:p w14:paraId="46ABF050" w14:textId="4D2F0028" w:rsidR="0089281F" w:rsidRDefault="0089281F" w:rsidP="0089281F"/>
    <w:p w14:paraId="1F25E93B" w14:textId="0C714917" w:rsidR="0089281F" w:rsidRDefault="0089281F" w:rsidP="0089281F"/>
    <w:p w14:paraId="710DA3DC" w14:textId="33542B14" w:rsidR="0089281F" w:rsidRDefault="0089281F" w:rsidP="0089281F"/>
    <w:p w14:paraId="3F05775B" w14:textId="4FC0B6C6" w:rsidR="0089281F" w:rsidRDefault="0089281F" w:rsidP="0089281F"/>
    <w:p w14:paraId="2F30A62B" w14:textId="77777777" w:rsidR="0089281F" w:rsidRDefault="0089281F" w:rsidP="0089281F"/>
    <w:p w14:paraId="20458ECA" w14:textId="32A25D4A" w:rsidR="00135985" w:rsidRDefault="00E5736F" w:rsidP="00E5736F">
      <w:pPr>
        <w:pStyle w:val="2"/>
      </w:pPr>
      <w:r>
        <w:rPr>
          <w:rFonts w:hint="eastAsia"/>
        </w:rPr>
        <w:t>物理模型</w:t>
      </w:r>
    </w:p>
    <w:p w14:paraId="01760CC6" w14:textId="60126860" w:rsidR="00135985" w:rsidRDefault="00135985" w:rsidP="00135985">
      <w:pPr>
        <w:rPr>
          <w:noProof/>
        </w:rPr>
      </w:pPr>
    </w:p>
    <w:p w14:paraId="3D3B0324" w14:textId="658DBDC8" w:rsidR="0089281F" w:rsidRDefault="0089281F" w:rsidP="00135985">
      <w:bookmarkStart w:id="0" w:name="_GoBack"/>
      <w:r>
        <w:rPr>
          <w:noProof/>
        </w:rPr>
        <w:lastRenderedPageBreak/>
        <w:drawing>
          <wp:inline distT="0" distB="0" distL="0" distR="0" wp14:anchorId="09B6A0F7" wp14:editId="0383DEE2">
            <wp:extent cx="5274310" cy="3145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11FB26" w14:textId="17AE8BEC" w:rsidR="00135985" w:rsidRDefault="00FC3CD7" w:rsidP="00135985">
      <w:pPr>
        <w:pStyle w:val="1"/>
      </w:pPr>
      <w:r>
        <w:rPr>
          <w:rFonts w:hint="eastAsia"/>
        </w:rPr>
        <w:t>服务与</w:t>
      </w:r>
      <w:r w:rsidR="00075A62">
        <w:rPr>
          <w:rFonts w:hint="eastAsia"/>
        </w:rPr>
        <w:t>API</w:t>
      </w:r>
      <w:r>
        <w:rPr>
          <w:rFonts w:hint="eastAsia"/>
        </w:rPr>
        <w:t>设计</w:t>
      </w:r>
    </w:p>
    <w:p w14:paraId="30D6C250" w14:textId="2AF1D2BD" w:rsidR="00075A62" w:rsidRDefault="00075A62" w:rsidP="00075A62">
      <w:pPr>
        <w:pStyle w:val="2"/>
      </w:pPr>
      <w:r>
        <w:rPr>
          <w:rFonts w:hint="eastAsia"/>
        </w:rPr>
        <w:t>服务</w:t>
      </w:r>
      <w:r w:rsidR="00FC3CD7">
        <w:rPr>
          <w:rFonts w:hint="eastAsia"/>
        </w:rPr>
        <w:t>列表</w:t>
      </w:r>
    </w:p>
    <w:p w14:paraId="3260510A" w14:textId="77777777" w:rsidR="00E5736F" w:rsidRDefault="00075A62" w:rsidP="00075A62">
      <w:r>
        <w:rPr>
          <w:rFonts w:hint="eastAsia"/>
        </w:rPr>
        <w:t xml:space="preserve">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260"/>
        <w:gridCol w:w="5760"/>
      </w:tblGrid>
      <w:tr w:rsidR="00E5736F" w:rsidRPr="00E5736F" w14:paraId="1757D9CA" w14:textId="77777777" w:rsidTr="00E5736F">
        <w:trPr>
          <w:trHeight w:val="28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C739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A056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功能描述</w:t>
            </w:r>
          </w:p>
        </w:tc>
      </w:tr>
      <w:tr w:rsidR="00E5736F" w:rsidRPr="00E5736F" w14:paraId="12CE2C17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C5FE" w14:textId="6976AEBC" w:rsidR="00E5736F" w:rsidRPr="00E5736F" w:rsidRDefault="00BF7CA4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 w:rsidR="007B25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icense</w:t>
            </w:r>
            <w:r w:rsidR="00E5736F"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service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702C" w14:textId="028EA2FE" w:rsidR="00DB077B" w:rsidRPr="00E5736F" w:rsidRDefault="00E5736F" w:rsidP="00E573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供应商</w:t>
            </w:r>
            <w:r w:rsidR="007B25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grant</w:t>
            </w:r>
            <w:r w:rsidR="007B25E4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7B25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License</w:t>
            </w: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的服务</w:t>
            </w:r>
          </w:p>
        </w:tc>
      </w:tr>
      <w:tr w:rsidR="00E5736F" w:rsidRPr="00E5736F" w14:paraId="4760A880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3B9C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 service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8D90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商品服务</w:t>
            </w:r>
          </w:p>
        </w:tc>
      </w:tr>
      <w:tr w:rsidR="00E5736F" w:rsidRPr="00E5736F" w14:paraId="12299B04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1283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 service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0786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账户服务</w:t>
            </w:r>
          </w:p>
        </w:tc>
      </w:tr>
      <w:tr w:rsidR="00E5736F" w:rsidRPr="00E5736F" w14:paraId="1B58619E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9B54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 service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CC2C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订单相关服务</w:t>
            </w:r>
          </w:p>
        </w:tc>
      </w:tr>
      <w:tr w:rsidR="00DB077B" w:rsidRPr="00E5736F" w14:paraId="3C719DAC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D0578" w14:textId="2DB99A5F" w:rsidR="00DB077B" w:rsidRPr="00E5736F" w:rsidRDefault="00DB077B" w:rsidP="00E573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Vendor service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79665" w14:textId="2E299F26" w:rsidR="00DB077B" w:rsidRPr="00E5736F" w:rsidRDefault="00DB077B" w:rsidP="00E573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供应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商管理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的相关服务</w:t>
            </w:r>
          </w:p>
        </w:tc>
      </w:tr>
      <w:tr w:rsidR="00E5736F" w:rsidRPr="00E5736F" w14:paraId="3CBD0117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B5A1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 service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A30C" w14:textId="77777777" w:rsidR="00E5736F" w:rsidRPr="00E5736F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3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市场后台服务</w:t>
            </w:r>
          </w:p>
        </w:tc>
      </w:tr>
      <w:tr w:rsidR="00E5736F" w:rsidRPr="00E5736F" w14:paraId="7A1D2205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47E" w14:textId="4FB28EAD" w:rsidR="00E5736F" w:rsidRPr="00DB077B" w:rsidRDefault="00BF7CA4" w:rsidP="00E5736F">
            <w:pPr>
              <w:widowControl/>
              <w:jc w:val="left"/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</w:pPr>
            <w:r w:rsidRPr="00DB077B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d</w:t>
            </w:r>
            <w:r w:rsidR="00E5736F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ocker</w:t>
            </w:r>
            <w:r w:rsidR="00E5736F" w:rsidRPr="00DB077B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 xml:space="preserve"> </w:t>
            </w:r>
            <w:r w:rsidR="00E5736F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auth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1025" w14:textId="77777777" w:rsidR="00E5736F" w:rsidRPr="00DB077B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</w:pPr>
            <w:r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仓库认证服务</w:t>
            </w:r>
          </w:p>
        </w:tc>
      </w:tr>
      <w:tr w:rsidR="00E5736F" w:rsidRPr="00E5736F" w14:paraId="051DE1C5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1E11" w14:textId="4F90F21F" w:rsidR="00E5736F" w:rsidRPr="00DB077B" w:rsidRDefault="00BF7CA4" w:rsidP="00E5736F">
            <w:pPr>
              <w:widowControl/>
              <w:jc w:val="left"/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</w:pPr>
            <w:r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r</w:t>
            </w:r>
            <w:r w:rsidR="00E5736F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egistry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3C95" w14:textId="4D40F74A" w:rsidR="00E5736F" w:rsidRPr="00DB077B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</w:pPr>
            <w:r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镜像仓库</w:t>
            </w:r>
            <w:r w:rsidR="00DB077B" w:rsidRPr="00DB077B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Registry</w:t>
            </w:r>
            <w:r w:rsidR="00DB077B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原生API</w:t>
            </w:r>
            <w:r w:rsidR="00DB077B" w:rsidRPr="00DB077B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 xml:space="preserve"> </w:t>
            </w:r>
            <w:r w:rsidR="00DB077B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提供</w:t>
            </w:r>
            <w:r w:rsidR="00BF7CA4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 xml:space="preserve"> </w:t>
            </w:r>
            <w:r w:rsidR="00BF7CA4" w:rsidRPr="00DB077B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 xml:space="preserve">image </w:t>
            </w:r>
            <w:r w:rsidR="00BF7CA4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下载服务</w:t>
            </w:r>
          </w:p>
        </w:tc>
      </w:tr>
      <w:tr w:rsidR="00E5736F" w:rsidRPr="00E5736F" w14:paraId="592BABF3" w14:textId="77777777" w:rsidTr="00E5736F">
        <w:trPr>
          <w:trHeight w:val="2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FA89" w14:textId="77777777" w:rsidR="00E5736F" w:rsidRPr="00DB077B" w:rsidRDefault="00E5736F" w:rsidP="00E5736F">
            <w:pPr>
              <w:widowControl/>
              <w:jc w:val="left"/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</w:pPr>
            <w:r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chart museum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4DE9" w14:textId="5C556503" w:rsidR="00E5736F" w:rsidRPr="00DB077B" w:rsidRDefault="00DB077B" w:rsidP="00E5736F">
            <w:pPr>
              <w:widowControl/>
              <w:jc w:val="left"/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</w:pPr>
            <w:r w:rsidRPr="00DB077B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C</w:t>
            </w:r>
            <w:r w:rsidR="00E5736F" w:rsidRPr="00DB077B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hart文件仓库</w:t>
            </w:r>
          </w:p>
        </w:tc>
      </w:tr>
    </w:tbl>
    <w:p w14:paraId="44F734EE" w14:textId="061A19E6" w:rsidR="00075A62" w:rsidRDefault="00075A62" w:rsidP="00075A62"/>
    <w:p w14:paraId="42A62203" w14:textId="38E3EE2F" w:rsidR="00FC3CD7" w:rsidRDefault="00FC3CD7" w:rsidP="00075A62">
      <w:pPr>
        <w:pStyle w:val="2"/>
      </w:pPr>
      <w:r>
        <w:rPr>
          <w:rFonts w:hint="eastAsia"/>
        </w:rPr>
        <w:t>API</w:t>
      </w:r>
    </w:p>
    <w:p w14:paraId="10D17030" w14:textId="1CA1FC8B" w:rsidR="009A1749" w:rsidRDefault="009A1749" w:rsidP="009A1749">
      <w:pPr>
        <w:pStyle w:val="3"/>
      </w:pPr>
      <w:r w:rsidRPr="00075A62">
        <w:t>market service</w:t>
      </w:r>
      <w:r>
        <w:t xml:space="preserve"> </w:t>
      </w:r>
      <w:r>
        <w:rPr>
          <w:rFonts w:hint="eastAsia"/>
        </w:rPr>
        <w:t>API</w:t>
      </w:r>
    </w:p>
    <w:p w14:paraId="4DC99D28" w14:textId="77777777" w:rsidR="009A1749" w:rsidRDefault="009A1749" w:rsidP="009A1749"/>
    <w:tbl>
      <w:tblPr>
        <w:tblW w:w="5700" w:type="dxa"/>
        <w:tblLook w:val="04A0" w:firstRow="1" w:lastRow="0" w:firstColumn="1" w:lastColumn="0" w:noHBand="0" w:noVBand="1"/>
      </w:tblPr>
      <w:tblGrid>
        <w:gridCol w:w="2360"/>
        <w:gridCol w:w="2260"/>
        <w:gridCol w:w="1080"/>
      </w:tblGrid>
      <w:tr w:rsidR="009A1749" w:rsidRPr="00075A62" w14:paraId="182D9254" w14:textId="77777777" w:rsidTr="00E60C8B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D874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API Name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BA93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6A79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</w:t>
            </w:r>
          </w:p>
        </w:tc>
      </w:tr>
      <w:tr w:rsidR="009A1749" w:rsidRPr="00075A62" w14:paraId="0607E98E" w14:textId="77777777" w:rsidTr="00E60C8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696C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purchase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23F5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下单购买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5209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9A1749" w:rsidRPr="00075A62" w14:paraId="5334A353" w14:textId="77777777" w:rsidTr="00E60C8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AE98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getRepToken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FE65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获取仓库访问token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483A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9A1749" w:rsidRPr="00075A62" w14:paraId="0947212D" w14:textId="77777777" w:rsidTr="00E60C8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8138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grantRepPermission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0190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账号镜像赋权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97F9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9A1749" w:rsidRPr="00075A62" w14:paraId="4C2E5943" w14:textId="77777777" w:rsidTr="00E60C8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6D2E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getChart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292B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获取chart文件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3DF2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9A1749" w:rsidRPr="00075A62" w14:paraId="2CFC25D0" w14:textId="77777777" w:rsidTr="00E60C8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2BFE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getLicense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8225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</w:t>
            </w: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license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9B3C" w14:textId="77777777" w:rsidR="009A1749" w:rsidRPr="00075A62" w:rsidRDefault="009A1749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</w:tbl>
    <w:p w14:paraId="0A5F9913" w14:textId="0D62177F" w:rsidR="009A1749" w:rsidRDefault="009A1749" w:rsidP="009A1749"/>
    <w:p w14:paraId="10E4B412" w14:textId="0D9C6DF1" w:rsidR="009A1749" w:rsidRDefault="009A1749" w:rsidP="009A1749">
      <w:pPr>
        <w:pStyle w:val="4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</w:t>
      </w:r>
      <w:r>
        <w:t>chema</w:t>
      </w:r>
    </w:p>
    <w:p w14:paraId="30DCCF90" w14:textId="77777777" w:rsidR="009A1749" w:rsidRPr="00BB1E8A" w:rsidRDefault="009A1749" w:rsidP="009A1749">
      <w:pPr>
        <w:rPr>
          <w:rFonts w:hint="eastAsia"/>
        </w:rPr>
      </w:pPr>
      <w:r>
        <w:t>…..</w:t>
      </w:r>
    </w:p>
    <w:p w14:paraId="072C230E" w14:textId="77777777" w:rsidR="009A1749" w:rsidRPr="009A1749" w:rsidRDefault="009A1749" w:rsidP="009A1749">
      <w:pPr>
        <w:rPr>
          <w:rFonts w:hint="eastAsia"/>
        </w:rPr>
      </w:pPr>
    </w:p>
    <w:p w14:paraId="5895F20C" w14:textId="6F07694D" w:rsidR="00075A62" w:rsidRDefault="00075A62" w:rsidP="00FC3CD7">
      <w:pPr>
        <w:pStyle w:val="3"/>
      </w:pPr>
      <w:r>
        <w:rPr>
          <w:rFonts w:hint="eastAsia"/>
        </w:rPr>
        <w:t>Vendor</w:t>
      </w:r>
      <w:r>
        <w:t xml:space="preserve"> </w:t>
      </w:r>
      <w:r w:rsidR="00FC3CD7">
        <w:rPr>
          <w:rFonts w:hint="eastAsia"/>
        </w:rPr>
        <w:t>License</w:t>
      </w:r>
      <w:r w:rsidR="00FC3CD7">
        <w:t xml:space="preserve"> </w:t>
      </w:r>
      <w:r>
        <w:rPr>
          <w:rFonts w:hint="eastAsia"/>
        </w:rPr>
        <w:t>API</w:t>
      </w:r>
    </w:p>
    <w:p w14:paraId="2AA84426" w14:textId="77777777" w:rsidR="00075A62" w:rsidRPr="00075A62" w:rsidRDefault="00075A62" w:rsidP="00075A62">
      <w:r>
        <w:rPr>
          <w:rFonts w:hint="eastAsia"/>
        </w:rPr>
        <w:t xml:space="preserve"> </w:t>
      </w:r>
      <w:r>
        <w:t xml:space="preserve">  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3483"/>
        <w:gridCol w:w="3654"/>
      </w:tblGrid>
      <w:tr w:rsidR="00075A62" w:rsidRPr="00075A62" w14:paraId="6D597E1D" w14:textId="77777777" w:rsidTr="00075A62">
        <w:trPr>
          <w:trHeight w:val="238"/>
        </w:trPr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144B2C8A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3483" w:type="dxa"/>
            <w:shd w:val="clear" w:color="auto" w:fill="auto"/>
            <w:noWrap/>
            <w:vAlign w:val="bottom"/>
            <w:hideMark/>
          </w:tcPr>
          <w:p w14:paraId="22F86F9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654" w:type="dxa"/>
            <w:shd w:val="clear" w:color="auto" w:fill="auto"/>
            <w:noWrap/>
            <w:vAlign w:val="bottom"/>
            <w:hideMark/>
          </w:tcPr>
          <w:p w14:paraId="2FDDDC4F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</w:t>
            </w:r>
          </w:p>
        </w:tc>
      </w:tr>
      <w:tr w:rsidR="00075A62" w:rsidRPr="00075A62" w14:paraId="37A311B3" w14:textId="77777777" w:rsidTr="00075A62">
        <w:trPr>
          <w:trHeight w:val="238"/>
        </w:trPr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1D48205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证书生成接口</w:t>
            </w:r>
          </w:p>
        </w:tc>
        <w:tc>
          <w:tcPr>
            <w:tcW w:w="3483" w:type="dxa"/>
            <w:shd w:val="clear" w:color="auto" w:fill="auto"/>
            <w:noWrap/>
            <w:vAlign w:val="bottom"/>
            <w:hideMark/>
          </w:tcPr>
          <w:p w14:paraId="730C679D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根据purchase code 生成 license </w:t>
            </w:r>
          </w:p>
        </w:tc>
        <w:tc>
          <w:tcPr>
            <w:tcW w:w="3654" w:type="dxa"/>
            <w:shd w:val="clear" w:color="auto" w:fill="auto"/>
            <w:noWrap/>
            <w:vAlign w:val="bottom"/>
            <w:hideMark/>
          </w:tcPr>
          <w:p w14:paraId="3DEFE7F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</w:tbl>
    <w:p w14:paraId="59ABCDCE" w14:textId="11C27638" w:rsidR="00075A62" w:rsidRDefault="00075A62" w:rsidP="00075A62"/>
    <w:p w14:paraId="6C3DFB96" w14:textId="7C7AD592" w:rsidR="00075A62" w:rsidRDefault="00BB1E8A" w:rsidP="00BB1E8A">
      <w:pPr>
        <w:pStyle w:val="4"/>
      </w:pPr>
      <w:r>
        <w:rPr>
          <w:rFonts w:hint="eastAsia"/>
        </w:rPr>
        <w:t>License</w:t>
      </w:r>
      <w:r>
        <w:t xml:space="preserve"> Schema</w:t>
      </w:r>
    </w:p>
    <w:p w14:paraId="0F604372" w14:textId="2813AA28" w:rsidR="00BB1E8A" w:rsidRPr="00BB1E8A" w:rsidRDefault="00BB1E8A" w:rsidP="00BB1E8A">
      <w:pPr>
        <w:rPr>
          <w:rFonts w:hint="eastAsia"/>
        </w:rPr>
      </w:pPr>
      <w:r>
        <w:t>……</w:t>
      </w:r>
    </w:p>
    <w:p w14:paraId="3F8BAE99" w14:textId="33DF1153" w:rsidR="00075A62" w:rsidRDefault="00075A62" w:rsidP="00FC3CD7">
      <w:pPr>
        <w:pStyle w:val="3"/>
      </w:pPr>
      <w:r w:rsidRPr="00075A62">
        <w:t>product server</w:t>
      </w:r>
      <w:r w:rsidR="00FC3CD7">
        <w:t xml:space="preserve"> </w:t>
      </w:r>
      <w:r w:rsidR="00FC3CD7">
        <w:rPr>
          <w:rFonts w:hint="eastAsia"/>
        </w:rPr>
        <w:t>API</w:t>
      </w:r>
    </w:p>
    <w:p w14:paraId="7E304C0E" w14:textId="1DE2B18B" w:rsidR="00075A62" w:rsidRDefault="00075A62" w:rsidP="00075A62"/>
    <w:tbl>
      <w:tblPr>
        <w:tblW w:w="9820" w:type="dxa"/>
        <w:tblLook w:val="04A0" w:firstRow="1" w:lastRow="0" w:firstColumn="1" w:lastColumn="0" w:noHBand="0" w:noVBand="1"/>
      </w:tblPr>
      <w:tblGrid>
        <w:gridCol w:w="1660"/>
        <w:gridCol w:w="2020"/>
        <w:gridCol w:w="5060"/>
        <w:gridCol w:w="1080"/>
      </w:tblGrid>
      <w:tr w:rsidR="00075A62" w:rsidRPr="00075A62" w14:paraId="442D70D8" w14:textId="77777777" w:rsidTr="00075A62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408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6B5D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8CF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238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</w:t>
            </w:r>
          </w:p>
        </w:tc>
      </w:tr>
      <w:tr w:rsidR="00075A62" w:rsidRPr="00075A62" w14:paraId="75C021E7" w14:textId="77777777" w:rsidTr="00075A62">
        <w:trPr>
          <w:trHeight w:val="28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EBE8" w14:textId="77777777" w:rsidR="00075A62" w:rsidRPr="00075A62" w:rsidRDefault="00075A62" w:rsidP="00075A6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商品API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EA2A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createProduct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20A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创建商品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86E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075A62" w:rsidRPr="00075A62" w14:paraId="620E6237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195A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EF8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queryProduct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C8F1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查询商品列表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705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342C7803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C30D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B93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getProduct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579D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查询商品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D35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597B8DA2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8E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A94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updateProduct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EDF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修改商品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EFE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</w:t>
            </w:r>
          </w:p>
        </w:tc>
      </w:tr>
      <w:tr w:rsidR="00075A62" w:rsidRPr="00075A62" w14:paraId="5FB1DC5B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675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D57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deleteProduct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EDF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删除商品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48F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</w:t>
            </w:r>
          </w:p>
        </w:tc>
      </w:tr>
      <w:tr w:rsidR="00075A62" w:rsidRPr="00075A62" w14:paraId="00D0565F" w14:textId="77777777" w:rsidTr="00075A62">
        <w:trPr>
          <w:trHeight w:val="28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8AD7" w14:textId="77777777" w:rsidR="00075A62" w:rsidRPr="00075A62" w:rsidRDefault="00075A62" w:rsidP="00075A6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商品组件API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36A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createComponent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17EF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创建组件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E41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075A62" w:rsidRPr="00075A62" w14:paraId="6A8EB9EB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E325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CD1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queryComponent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AA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查询组件列表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C18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305BEA22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6BD4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565E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getComponent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306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查询组件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1BF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2A86C56C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DE5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33D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updateComponent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AC4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更新组件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CD5A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</w:t>
            </w:r>
          </w:p>
        </w:tc>
      </w:tr>
      <w:tr w:rsidR="00075A62" w:rsidRPr="00075A62" w14:paraId="66C36A77" w14:textId="77777777" w:rsidTr="00075A62">
        <w:trPr>
          <w:trHeight w:val="28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07DE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CD34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deleteComponent</w:t>
            </w:r>
            <w:proofErr w:type="spellEnd"/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05E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删除组件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49B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</w:t>
            </w:r>
          </w:p>
        </w:tc>
      </w:tr>
    </w:tbl>
    <w:p w14:paraId="1CC1F019" w14:textId="157375CF" w:rsidR="00075A62" w:rsidRDefault="00075A62" w:rsidP="00075A62"/>
    <w:p w14:paraId="11464A07" w14:textId="27855053" w:rsidR="00075A62" w:rsidRDefault="00075A62" w:rsidP="00FC3CD7">
      <w:pPr>
        <w:pStyle w:val="3"/>
      </w:pPr>
      <w:r w:rsidRPr="00075A62">
        <w:lastRenderedPageBreak/>
        <w:t>account server</w:t>
      </w:r>
      <w:r w:rsidR="00FC3CD7">
        <w:t xml:space="preserve"> </w:t>
      </w:r>
      <w:r w:rsidR="00FC3CD7">
        <w:rPr>
          <w:rFonts w:hint="eastAsia"/>
        </w:rPr>
        <w:t>API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1920"/>
        <w:gridCol w:w="2180"/>
        <w:gridCol w:w="2160"/>
        <w:gridCol w:w="1840"/>
      </w:tblGrid>
      <w:tr w:rsidR="00075A62" w:rsidRPr="00075A62" w14:paraId="59547425" w14:textId="77777777" w:rsidTr="00075A62">
        <w:trPr>
          <w:trHeight w:val="28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9FA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9724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API Name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393E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59F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</w:t>
            </w:r>
          </w:p>
        </w:tc>
      </w:tr>
      <w:tr w:rsidR="00075A62" w:rsidRPr="00075A62" w14:paraId="45FAC8A7" w14:textId="77777777" w:rsidTr="00075A62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920D" w14:textId="77777777" w:rsidR="00075A62" w:rsidRPr="00075A62" w:rsidRDefault="00075A62" w:rsidP="00075A6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账户管理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B1B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createAccount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E39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创建一个账号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D1B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075A62" w:rsidRPr="00075A62" w14:paraId="34247F8E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080B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CDCF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queryAccounts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7C8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查询账号列表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2A5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1A9B1E94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366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537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getAccount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65FB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查询账号信息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03AE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011C85BE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CA9D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15F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updateAccount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5FA1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更新账号属性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A91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</w:t>
            </w:r>
          </w:p>
        </w:tc>
      </w:tr>
      <w:tr w:rsidR="00075A62" w:rsidRPr="00075A62" w14:paraId="796E6BD4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67D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AE8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deleteAccount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177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F0B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</w:t>
            </w:r>
          </w:p>
        </w:tc>
      </w:tr>
      <w:tr w:rsidR="00075A62" w:rsidRPr="00075A62" w14:paraId="093B5F3F" w14:textId="77777777" w:rsidTr="00075A62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B8B92" w14:textId="77777777" w:rsidR="00075A62" w:rsidRPr="00075A62" w:rsidRDefault="00075A62" w:rsidP="00075A6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用户管理(用户这部分可以考虑用ug实现)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201A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createUser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6AE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创建一个用户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D12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075A62" w:rsidRPr="00075A62" w14:paraId="1BBF387A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1AF74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DE7E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queryUsers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4A1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查询用户列表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FE51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4585886E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6C0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010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getUser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8EB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获取用户信息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701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57B1EB73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C3C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28C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updateUser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031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更新用户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28E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</w:t>
            </w:r>
          </w:p>
        </w:tc>
      </w:tr>
      <w:tr w:rsidR="00075A62" w:rsidRPr="00075A62" w14:paraId="38963FD5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28A3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7DD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deleteUser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E37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删除用户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2D2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</w:t>
            </w:r>
          </w:p>
        </w:tc>
      </w:tr>
      <w:tr w:rsidR="00075A62" w:rsidRPr="00075A62" w14:paraId="2BE3928D" w14:textId="77777777" w:rsidTr="00075A62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A238" w14:textId="77777777" w:rsidR="00075A62" w:rsidRPr="00075A62" w:rsidRDefault="00075A62" w:rsidP="00075A6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管理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485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createAgent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E1BD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创建agent配置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F44B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075A62" w:rsidRPr="00075A62" w14:paraId="7B6CEBFC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F2A1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84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queryAgents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955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查询代理列表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C30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7F2DD089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19D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E0D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getAgent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5CA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查询代理信息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A13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763F900D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06E4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1AB1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updateAgent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C52E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修改agent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3720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</w:t>
            </w:r>
          </w:p>
        </w:tc>
      </w:tr>
      <w:tr w:rsidR="00075A62" w:rsidRPr="00075A62" w14:paraId="5A1464C1" w14:textId="77777777" w:rsidTr="00075A62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6433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CF5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deleteAgent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9976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删除agent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3CCC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</w:t>
            </w:r>
          </w:p>
        </w:tc>
      </w:tr>
    </w:tbl>
    <w:p w14:paraId="72C4B07D" w14:textId="5B6A29B0" w:rsidR="00075A62" w:rsidRDefault="00075A62" w:rsidP="00075A62"/>
    <w:p w14:paraId="12CE1C28" w14:textId="081AEE7F" w:rsidR="00075A62" w:rsidRDefault="00075A62" w:rsidP="00075A62"/>
    <w:p w14:paraId="0C3C27F3" w14:textId="0D97A966" w:rsidR="00075A62" w:rsidRDefault="00075A62" w:rsidP="00FC3CD7">
      <w:pPr>
        <w:pStyle w:val="3"/>
      </w:pPr>
      <w:r w:rsidRPr="00075A62">
        <w:t>Order Server</w:t>
      </w:r>
      <w:r w:rsidR="00FC3CD7">
        <w:t xml:space="preserve"> </w:t>
      </w:r>
      <w:r w:rsidR="00FC3CD7">
        <w:rPr>
          <w:rFonts w:hint="eastAsia"/>
        </w:rPr>
        <w:t>API</w:t>
      </w:r>
    </w:p>
    <w:p w14:paraId="6587A43E" w14:textId="1FB4BD03" w:rsidR="00075A62" w:rsidRDefault="00075A62" w:rsidP="00075A62"/>
    <w:p w14:paraId="73C3D170" w14:textId="3A469C1D" w:rsidR="00075A62" w:rsidRDefault="00075A62" w:rsidP="00075A62"/>
    <w:p w14:paraId="41DFEA10" w14:textId="4623465F" w:rsidR="00075A62" w:rsidRDefault="00075A62" w:rsidP="00075A62"/>
    <w:tbl>
      <w:tblPr>
        <w:tblW w:w="5820" w:type="dxa"/>
        <w:tblLook w:val="04A0" w:firstRow="1" w:lastRow="0" w:firstColumn="1" w:lastColumn="0" w:noHBand="0" w:noVBand="1"/>
      </w:tblPr>
      <w:tblGrid>
        <w:gridCol w:w="1740"/>
        <w:gridCol w:w="2620"/>
        <w:gridCol w:w="1460"/>
      </w:tblGrid>
      <w:tr w:rsidR="00075A62" w:rsidRPr="00075A62" w14:paraId="2F2417B8" w14:textId="77777777" w:rsidTr="00075A62">
        <w:trPr>
          <w:trHeight w:val="28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330B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API Name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E15E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D214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</w:t>
            </w:r>
          </w:p>
        </w:tc>
      </w:tr>
      <w:tr w:rsidR="00075A62" w:rsidRPr="00075A62" w14:paraId="3054F4A8" w14:textId="77777777" w:rsidTr="00075A62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A824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createOrder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2CB1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创建订单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644F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075A62" w:rsidRPr="00075A62" w14:paraId="139E2F23" w14:textId="77777777" w:rsidTr="00075A62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8F3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queryOrders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4E6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订单列表查询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B74F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2C62C213" w14:textId="77777777" w:rsidTr="00075A62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189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getOrder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78FA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查询单个订单信息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EF0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075A62" w:rsidRPr="00075A62" w14:paraId="23A5AC83" w14:textId="77777777" w:rsidTr="00075A62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2745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updateOrder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7023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修改订单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C20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</w:t>
            </w:r>
          </w:p>
        </w:tc>
      </w:tr>
    </w:tbl>
    <w:p w14:paraId="524F8D31" w14:textId="25D7DDE1" w:rsidR="00075A62" w:rsidRDefault="00075A62" w:rsidP="00075A62"/>
    <w:p w14:paraId="27E53169" w14:textId="566FC860" w:rsidR="00DA365C" w:rsidRDefault="00DA365C" w:rsidP="00FC3CD7">
      <w:pPr>
        <w:pStyle w:val="3"/>
      </w:pPr>
      <w:r>
        <w:rPr>
          <w:rFonts w:hint="eastAsia"/>
        </w:rPr>
        <w:t>Vendor</w:t>
      </w:r>
      <w:r>
        <w:t xml:space="preserve"> </w:t>
      </w:r>
      <w:r>
        <w:rPr>
          <w:rFonts w:hint="eastAsia"/>
        </w:rPr>
        <w:t>service</w:t>
      </w:r>
      <w:r w:rsidR="00FC3CD7">
        <w:t xml:space="preserve"> </w:t>
      </w:r>
      <w:r w:rsidR="00FC3CD7">
        <w:rPr>
          <w:rFonts w:hint="eastAsia"/>
        </w:rPr>
        <w:t>API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740"/>
        <w:gridCol w:w="2620"/>
        <w:gridCol w:w="1460"/>
      </w:tblGrid>
      <w:tr w:rsidR="00DA365C" w:rsidRPr="00075A62" w14:paraId="5B70D952" w14:textId="77777777" w:rsidTr="00E60C8B">
        <w:trPr>
          <w:trHeight w:val="28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8F65" w14:textId="77777777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API Name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E15F" w14:textId="77777777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BE85" w14:textId="77777777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</w:t>
            </w:r>
          </w:p>
        </w:tc>
      </w:tr>
      <w:tr w:rsidR="00DA365C" w:rsidRPr="00075A62" w14:paraId="1EFC0F56" w14:textId="77777777" w:rsidTr="00E60C8B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F2F0" w14:textId="4B435E04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Vendor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93FD" w14:textId="0B41C96B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</w:t>
            </w:r>
            <w:r w:rsidR="00831D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一个供应商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3097" w14:textId="77777777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DA365C" w:rsidRPr="00075A62" w14:paraId="4FE7EB75" w14:textId="77777777" w:rsidTr="00E60C8B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2118" w14:textId="584A1A7A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query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Vendors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812A" w14:textId="54F4FA7F" w:rsidR="00DA365C" w:rsidRPr="00075A62" w:rsidRDefault="00831D72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供应商</w:t>
            </w:r>
            <w:r w:rsidR="00DA365C"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列表查询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143A" w14:textId="77777777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DA365C" w:rsidRPr="00075A62" w14:paraId="27D48182" w14:textId="77777777" w:rsidTr="00E60C8B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C10C" w14:textId="57807EE5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Vendor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9F28" w14:textId="0C6C0E5F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查询单个</w:t>
            </w:r>
            <w:r w:rsidR="00831D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供应商</w:t>
            </w: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AB67" w14:textId="77777777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DA365C" w:rsidRPr="00075A62" w14:paraId="2DAB7DEF" w14:textId="77777777" w:rsidTr="00E60C8B">
        <w:trPr>
          <w:trHeight w:val="28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211" w14:textId="1ED61E2D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</w:t>
            </w:r>
            <w:r w:rsidR="00831D72">
              <w:rPr>
                <w:rFonts w:ascii="等线" w:eastAsia="等线" w:hAnsi="等线" w:cs="宋体"/>
                <w:color w:val="000000"/>
                <w:kern w:val="0"/>
                <w:sz w:val="22"/>
              </w:rPr>
              <w:t>Vendor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87D9" w14:textId="1A7BDF39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</w:t>
            </w:r>
            <w:r w:rsidR="00831D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6938" w14:textId="77777777" w:rsidR="00DA365C" w:rsidRPr="00075A62" w:rsidRDefault="00DA365C" w:rsidP="00E60C8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</w:t>
            </w:r>
          </w:p>
        </w:tc>
      </w:tr>
    </w:tbl>
    <w:p w14:paraId="49E70C38" w14:textId="77777777" w:rsidR="00DA365C" w:rsidRPr="00DA365C" w:rsidRDefault="00DA365C" w:rsidP="00DA365C">
      <w:pPr>
        <w:rPr>
          <w:rFonts w:hint="eastAsia"/>
        </w:rPr>
      </w:pPr>
    </w:p>
    <w:p w14:paraId="30D02063" w14:textId="3764F5B1" w:rsidR="00075A62" w:rsidRDefault="00075A62" w:rsidP="00075A62"/>
    <w:p w14:paraId="373269D5" w14:textId="2412E4C0" w:rsidR="00075A62" w:rsidRDefault="00075A62" w:rsidP="00075A62"/>
    <w:p w14:paraId="59589D54" w14:textId="74B1069E" w:rsidR="00DB077B" w:rsidRPr="00DB077B" w:rsidRDefault="001A2C17" w:rsidP="00BB1E8A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egistry</w:t>
      </w:r>
      <w:r>
        <w:t xml:space="preserve"> </w:t>
      </w:r>
      <w:r w:rsidR="00DB077B">
        <w:t>Service (</w:t>
      </w:r>
      <w:r w:rsidR="00DB077B">
        <w:rPr>
          <w:rFonts w:hint="eastAsia"/>
        </w:rPr>
        <w:t>原生的r</w:t>
      </w:r>
      <w:r w:rsidR="00DB077B">
        <w:t>egistry</w:t>
      </w:r>
      <w:r w:rsidR="00DB077B">
        <w:rPr>
          <w:rFonts w:hint="eastAsia"/>
        </w:rPr>
        <w:t>的API</w:t>
      </w:r>
      <w:r w:rsidR="00DB077B">
        <w:t>)</w:t>
      </w:r>
    </w:p>
    <w:p w14:paraId="70B95D68" w14:textId="124149EF" w:rsidR="00075A62" w:rsidRDefault="00075A62" w:rsidP="00075A62"/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6760"/>
        <w:gridCol w:w="1080"/>
      </w:tblGrid>
      <w:tr w:rsidR="00075A62" w:rsidRPr="00075A62" w14:paraId="0865FDC5" w14:textId="77777777" w:rsidTr="00075A62">
        <w:trPr>
          <w:trHeight w:val="28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EA36809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API Name</w:t>
            </w:r>
          </w:p>
        </w:tc>
        <w:tc>
          <w:tcPr>
            <w:tcW w:w="6760" w:type="dxa"/>
            <w:shd w:val="clear" w:color="auto" w:fill="auto"/>
            <w:noWrap/>
            <w:vAlign w:val="bottom"/>
            <w:hideMark/>
          </w:tcPr>
          <w:p w14:paraId="6DDB00A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B4E947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</w:t>
            </w:r>
          </w:p>
        </w:tc>
      </w:tr>
      <w:tr w:rsidR="00075A62" w:rsidRPr="00075A62" w14:paraId="2BC7D969" w14:textId="77777777" w:rsidTr="00075A62">
        <w:trPr>
          <w:trHeight w:val="28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BC53227" w14:textId="518CEFF5" w:rsidR="00075A62" w:rsidRPr="00075A62" w:rsidRDefault="001A2C17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Manifest</w:t>
            </w:r>
            <w:proofErr w:type="spellEnd"/>
          </w:p>
        </w:tc>
        <w:tc>
          <w:tcPr>
            <w:tcW w:w="6760" w:type="dxa"/>
            <w:shd w:val="clear" w:color="auto" w:fill="auto"/>
            <w:noWrap/>
            <w:vAlign w:val="bottom"/>
            <w:hideMark/>
          </w:tcPr>
          <w:p w14:paraId="6721D5DC" w14:textId="5822EB7F" w:rsidR="00075A62" w:rsidRPr="00075A62" w:rsidRDefault="001A2C17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查询镜像文件的m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anifest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165502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075A62" w:rsidRPr="00075A62" w14:paraId="394797C7" w14:textId="77777777" w:rsidTr="00075A62">
        <w:trPr>
          <w:trHeight w:val="28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CEC6704" w14:textId="09DB5D4A" w:rsidR="00075A62" w:rsidRPr="00075A62" w:rsidRDefault="001A2C17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Layer</w:t>
            </w:r>
            <w:proofErr w:type="spellEnd"/>
          </w:p>
        </w:tc>
        <w:tc>
          <w:tcPr>
            <w:tcW w:w="6760" w:type="dxa"/>
            <w:shd w:val="clear" w:color="auto" w:fill="auto"/>
            <w:noWrap/>
            <w:vAlign w:val="bottom"/>
            <w:hideMark/>
          </w:tcPr>
          <w:p w14:paraId="0438BE14" w14:textId="26B81226" w:rsidR="00075A62" w:rsidRPr="00075A62" w:rsidRDefault="00831D72" w:rsidP="00075A6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获取镜像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层文件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0AC88" w14:textId="77777777" w:rsidR="00075A62" w:rsidRPr="00075A62" w:rsidRDefault="00075A62" w:rsidP="00075A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75A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</w:tr>
    </w:tbl>
    <w:p w14:paraId="6DBDFFB5" w14:textId="1301EE57" w:rsidR="00075A62" w:rsidRDefault="00075A62" w:rsidP="00075A62"/>
    <w:p w14:paraId="69B1BBA1" w14:textId="159D0549" w:rsidR="00E5736F" w:rsidRDefault="00E5736F" w:rsidP="00E5736F">
      <w:pPr>
        <w:rPr>
          <w:rFonts w:hint="eastAsia"/>
        </w:rPr>
      </w:pPr>
    </w:p>
    <w:p w14:paraId="43E06BA1" w14:textId="0065EEB7" w:rsidR="00FA602B" w:rsidRDefault="00BB1E8A" w:rsidP="00BB1E8A">
      <w:pPr>
        <w:pStyle w:val="1"/>
      </w:pPr>
      <w:r>
        <w:rPr>
          <w:rFonts w:hint="eastAsia"/>
        </w:rPr>
        <w:t>安全与</w:t>
      </w:r>
      <w:r w:rsidR="00FA602B">
        <w:rPr>
          <w:rFonts w:hint="eastAsia"/>
        </w:rPr>
        <w:t>认证</w:t>
      </w:r>
    </w:p>
    <w:p w14:paraId="599B42DC" w14:textId="4F0BBBE5" w:rsidR="00BB1E8A" w:rsidRDefault="00BB1E8A" w:rsidP="00BB1E8A">
      <w:pPr>
        <w:pStyle w:val="2"/>
      </w:pPr>
      <w:r>
        <w:rPr>
          <w:rFonts w:hint="eastAsia"/>
        </w:rPr>
        <w:t>镜像仓库</w:t>
      </w:r>
      <w:r>
        <w:rPr>
          <w:rFonts w:hint="eastAsia"/>
        </w:rPr>
        <w:t>下载</w:t>
      </w:r>
      <w:r>
        <w:rPr>
          <w:rFonts w:hint="eastAsia"/>
        </w:rPr>
        <w:t>安全与认证流程</w:t>
      </w:r>
    </w:p>
    <w:p w14:paraId="7092E4BE" w14:textId="77777777" w:rsidR="00FA602B" w:rsidRPr="00BB1E8A" w:rsidRDefault="00FA602B" w:rsidP="00FA602B"/>
    <w:p w14:paraId="329D0F5F" w14:textId="278F2B84" w:rsidR="00E5736F" w:rsidRDefault="00FA602B" w:rsidP="00E5736F">
      <w:r w:rsidRPr="00FA602B">
        <w:rPr>
          <w:noProof/>
        </w:rPr>
        <w:drawing>
          <wp:inline distT="0" distB="0" distL="0" distR="0" wp14:anchorId="43CFCF12" wp14:editId="5AB9DE3A">
            <wp:extent cx="5274310" cy="2929890"/>
            <wp:effectExtent l="0" t="0" r="2540" b="3810"/>
            <wp:docPr id="8" name="图片 8" descr="C:\Users\15929\AppData\Local\Temp\WeChat Files\503623543928219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929\AppData\Local\Temp\WeChat Files\5036235439282192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35A1" w14:textId="236730B1" w:rsidR="00FA602B" w:rsidRDefault="00FA602B" w:rsidP="00E5736F"/>
    <w:p w14:paraId="1AE4D393" w14:textId="00DA62B6" w:rsidR="00D211EF" w:rsidRDefault="00FA602B" w:rsidP="00D211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用户通过m</w:t>
      </w:r>
      <w:r>
        <w:t xml:space="preserve">arket service </w:t>
      </w:r>
      <w:r>
        <w:rPr>
          <w:rFonts w:hint="eastAsia"/>
        </w:rPr>
        <w:t>创建</w:t>
      </w:r>
      <w:r>
        <w:t xml:space="preserve">registry </w:t>
      </w:r>
      <w:r>
        <w:rPr>
          <w:rFonts w:hint="eastAsia"/>
        </w:rPr>
        <w:t>账号。</w:t>
      </w:r>
    </w:p>
    <w:p w14:paraId="59D2EEDE" w14:textId="0D2FFDAE" w:rsidR="00FA602B" w:rsidRDefault="00FA602B" w:rsidP="00FA60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当用户购买商品后m</w:t>
      </w:r>
      <w:r>
        <w:t>arket service</w:t>
      </w:r>
      <w:r>
        <w:rPr>
          <w:rFonts w:hint="eastAsia"/>
        </w:rPr>
        <w:t>给该用户所属的</w:t>
      </w:r>
      <w:r w:rsidR="00D211EF">
        <w:rPr>
          <w:rFonts w:hint="eastAsia"/>
        </w:rPr>
        <w:t>？</w:t>
      </w:r>
      <w:r>
        <w:rPr>
          <w:rFonts w:hint="eastAsia"/>
        </w:rPr>
        <w:t>账号赋予相应镜像的访问权限</w:t>
      </w:r>
      <w:r w:rsidR="00D211EF">
        <w:rPr>
          <w:rFonts w:hint="eastAsia"/>
        </w:rPr>
        <w:t xml:space="preserve"> </w:t>
      </w:r>
    </w:p>
    <w:p w14:paraId="153D171E" w14:textId="63AC995C" w:rsidR="00FA602B" w:rsidRDefault="00FA602B" w:rsidP="00FA60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当银行部署购买的应用时 通知a</w:t>
      </w:r>
      <w:r>
        <w:t>gent</w:t>
      </w:r>
      <w:r>
        <w:rPr>
          <w:rFonts w:hint="eastAsia"/>
        </w:rPr>
        <w:t xml:space="preserve">去获取购买的商品(通过 </w:t>
      </w:r>
      <w:r>
        <w:t xml:space="preserve">order ID </w:t>
      </w:r>
      <w:r>
        <w:rPr>
          <w:rFonts w:hint="eastAsia"/>
        </w:rPr>
        <w:t>账号 密码</w:t>
      </w:r>
      <w:r>
        <w:t>)</w:t>
      </w:r>
    </w:p>
    <w:p w14:paraId="5B489EAF" w14:textId="77777777" w:rsidR="00FA602B" w:rsidRDefault="00FA602B" w:rsidP="00FA60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AGENT请求m</w:t>
      </w:r>
      <w:r>
        <w:t xml:space="preserve">arket service </w:t>
      </w:r>
      <w:r>
        <w:rPr>
          <w:rFonts w:hint="eastAsia"/>
        </w:rPr>
        <w:t>认证接口，m</w:t>
      </w:r>
      <w:r>
        <w:t>arket servic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再去请求</w:t>
      </w:r>
      <w:r>
        <w:t>docker auth</w:t>
      </w:r>
      <w:r>
        <w:rPr>
          <w:rFonts w:hint="eastAsia"/>
        </w:rPr>
        <w:t>获取T</w:t>
      </w:r>
      <w:r>
        <w:t>OKEN</w:t>
      </w:r>
    </w:p>
    <w:p w14:paraId="23670F8C" w14:textId="77777777" w:rsidR="00FA602B" w:rsidRDefault="00FA602B" w:rsidP="00FA60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>
        <w:t>token</w:t>
      </w:r>
      <w:r>
        <w:rPr>
          <w:rFonts w:hint="eastAsia"/>
        </w:rPr>
        <w:t>给a</w:t>
      </w:r>
      <w:r>
        <w:t>gent</w:t>
      </w:r>
    </w:p>
    <w:p w14:paraId="6A71EBB5" w14:textId="1A852E20" w:rsidR="00FA602B" w:rsidRDefault="00FA602B" w:rsidP="00FA602B">
      <w:pPr>
        <w:pStyle w:val="a3"/>
        <w:numPr>
          <w:ilvl w:val="0"/>
          <w:numId w:val="3"/>
        </w:numPr>
        <w:ind w:firstLineChars="0"/>
      </w:pPr>
      <w:r>
        <w:t xml:space="preserve">Agent </w:t>
      </w:r>
      <w:r>
        <w:rPr>
          <w:rFonts w:hint="eastAsia"/>
        </w:rPr>
        <w:t>拿到t</w:t>
      </w:r>
      <w:r>
        <w:t xml:space="preserve">oken </w:t>
      </w:r>
      <w:r>
        <w:rPr>
          <w:rFonts w:hint="eastAsia"/>
        </w:rPr>
        <w:t>去r</w:t>
      </w:r>
      <w:r>
        <w:t>egistry</w:t>
      </w:r>
      <w:r>
        <w:rPr>
          <w:rFonts w:hint="eastAsia"/>
        </w:rPr>
        <w:t>请求，如果镜像访问权限再第二步已经赋予则可成功获取镜像。</w:t>
      </w:r>
      <w:r>
        <w:t xml:space="preserve"> </w:t>
      </w:r>
    </w:p>
    <w:p w14:paraId="0247381A" w14:textId="3DA7AF9F" w:rsidR="00FC3CD7" w:rsidRPr="00BB1E8A" w:rsidRDefault="00FC3CD7" w:rsidP="00FC3CD7"/>
    <w:p w14:paraId="2CD83E73" w14:textId="77777777" w:rsidR="00FC3CD7" w:rsidRDefault="00FC3CD7" w:rsidP="00FC3CD7">
      <w:pPr>
        <w:pStyle w:val="1"/>
      </w:pPr>
      <w:r>
        <w:rPr>
          <w:rFonts w:hint="eastAsia"/>
        </w:rPr>
        <w:lastRenderedPageBreak/>
        <w:t>购买下载</w:t>
      </w:r>
      <w:proofErr w:type="gramStart"/>
      <w:r>
        <w:rPr>
          <w:rFonts w:hint="eastAsia"/>
        </w:rPr>
        <w:t>部署全</w:t>
      </w:r>
      <w:proofErr w:type="gramEnd"/>
      <w:r>
        <w:rPr>
          <w:rFonts w:hint="eastAsia"/>
        </w:rPr>
        <w:t>流程</w:t>
      </w:r>
    </w:p>
    <w:p w14:paraId="7EE08CC7" w14:textId="77777777" w:rsidR="00FC3CD7" w:rsidRDefault="00FC3CD7" w:rsidP="00FC3CD7">
      <w:r>
        <w:rPr>
          <w:noProof/>
        </w:rPr>
        <w:drawing>
          <wp:inline distT="0" distB="0" distL="0" distR="0" wp14:anchorId="18FFF26B" wp14:editId="2E039F9B">
            <wp:extent cx="5274310" cy="292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A7AE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</w:t>
      </w:r>
      <w:proofErr w:type="spellStart"/>
      <w:r>
        <w:rPr>
          <w:rFonts w:hint="eastAsia"/>
        </w:rPr>
        <w:t>q</w:t>
      </w:r>
      <w:r>
        <w:t>loudmart</w:t>
      </w:r>
      <w:proofErr w:type="spellEnd"/>
      <w:r>
        <w:rPr>
          <w:rFonts w:hint="eastAsia"/>
        </w:rPr>
        <w:t>通过账号密码在a</w:t>
      </w:r>
      <w:r>
        <w:t>ccount service</w:t>
      </w:r>
      <w:r>
        <w:rPr>
          <w:rFonts w:hint="eastAsia"/>
        </w:rPr>
        <w:t>上进行认证登录。</w:t>
      </w:r>
    </w:p>
    <w:p w14:paraId="2D7E7B94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登录后前端调用</w:t>
      </w:r>
      <w:r>
        <w:t xml:space="preserve">product service </w:t>
      </w:r>
      <w:r>
        <w:rPr>
          <w:rFonts w:hint="eastAsia"/>
        </w:rPr>
        <w:t>获取到商品列表。</w:t>
      </w:r>
    </w:p>
    <w:p w14:paraId="6857AD89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用户点击商品购买后输入</w:t>
      </w:r>
      <w:r>
        <w:t xml:space="preserve">purchase code </w:t>
      </w:r>
      <w:r>
        <w:rPr>
          <w:rFonts w:hint="eastAsia"/>
        </w:rPr>
        <w:t>进行下单购买。</w:t>
      </w:r>
    </w:p>
    <w:p w14:paraId="06A959A2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arketservice</w:t>
      </w:r>
      <w:proofErr w:type="spellEnd"/>
      <w:r>
        <w:rPr>
          <w:rFonts w:hint="eastAsia"/>
        </w:rPr>
        <w:t>得到p</w:t>
      </w:r>
      <w:r>
        <w:t>urchase code</w:t>
      </w:r>
      <w:r>
        <w:rPr>
          <w:rFonts w:hint="eastAsia"/>
        </w:rPr>
        <w:t>后调用v</w:t>
      </w:r>
      <w:r>
        <w:t xml:space="preserve">endor </w:t>
      </w:r>
      <w:proofErr w:type="spellStart"/>
      <w:r>
        <w:t>api</w:t>
      </w:r>
      <w:proofErr w:type="spellEnd"/>
      <w:r>
        <w:rPr>
          <w:rFonts w:hint="eastAsia"/>
        </w:rPr>
        <w:t>获取到l</w:t>
      </w:r>
      <w:r>
        <w:t>icense</w:t>
      </w:r>
      <w:r>
        <w:rPr>
          <w:rFonts w:hint="eastAsia"/>
        </w:rPr>
        <w:t>在m</w:t>
      </w:r>
      <w:r>
        <w:t>arket service</w:t>
      </w:r>
      <w:r>
        <w:rPr>
          <w:rFonts w:hint="eastAsia"/>
        </w:rPr>
        <w:t>端保存。</w:t>
      </w:r>
    </w:p>
    <w:p w14:paraId="29E04ECE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得到l</w:t>
      </w:r>
      <w:r>
        <w:t>icense</w:t>
      </w:r>
      <w:r>
        <w:rPr>
          <w:rFonts w:hint="eastAsia"/>
        </w:rPr>
        <w:t>后 再根据订单的下单账号，以及订单商品的组件信息。再d</w:t>
      </w:r>
      <w:r>
        <w:t xml:space="preserve">ocker auth </w:t>
      </w:r>
      <w:r>
        <w:rPr>
          <w:rFonts w:hint="eastAsia"/>
        </w:rPr>
        <w:t>中对相应账号进行赋权，以便后面操作</w:t>
      </w:r>
      <w:r>
        <w:t>image .</w:t>
      </w:r>
    </w:p>
    <w:p w14:paraId="1D3BFC18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发送p</w:t>
      </w:r>
      <w:r>
        <w:t>urchase code</w:t>
      </w:r>
      <w:r>
        <w:rPr>
          <w:rFonts w:hint="eastAsia"/>
        </w:rPr>
        <w:t>和o</w:t>
      </w:r>
      <w:r>
        <w:t xml:space="preserve">rder ID  </w:t>
      </w:r>
      <w:r>
        <w:rPr>
          <w:rFonts w:hint="eastAsia"/>
        </w:rPr>
        <w:t>通知m</w:t>
      </w:r>
      <w:r>
        <w:t xml:space="preserve">arket agent </w:t>
      </w:r>
      <w:r>
        <w:rPr>
          <w:rFonts w:hint="eastAsia"/>
        </w:rPr>
        <w:t>去获取订单。</w:t>
      </w:r>
    </w:p>
    <w:p w14:paraId="2142F498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t xml:space="preserve">Agent </w:t>
      </w:r>
      <w:r>
        <w:rPr>
          <w:rFonts w:hint="eastAsia"/>
        </w:rPr>
        <w:t>获取到通知后 首先请求m</w:t>
      </w:r>
      <w:r>
        <w:t xml:space="preserve">arket service </w:t>
      </w:r>
      <w:r>
        <w:rPr>
          <w:rFonts w:hint="eastAsia"/>
        </w:rPr>
        <w:t xml:space="preserve">获取 </w:t>
      </w:r>
      <w:r>
        <w:t>license.</w:t>
      </w:r>
    </w:p>
    <w:p w14:paraId="20AE36D3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然后根据订单ID去获取 </w:t>
      </w:r>
      <w:r>
        <w:t>docker login token.</w:t>
      </w:r>
    </w:p>
    <w:p w14:paraId="5679FAB1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service获取到订单ID根据订单的下单账号 到d</w:t>
      </w:r>
      <w:r>
        <w:t>ocker auth</w:t>
      </w:r>
      <w:r>
        <w:rPr>
          <w:rFonts w:hint="eastAsia"/>
        </w:rPr>
        <w:t>去登录认证。并从</w:t>
      </w:r>
      <w:r>
        <w:t xml:space="preserve">docker </w:t>
      </w:r>
      <w:r>
        <w:rPr>
          <w:rFonts w:hint="eastAsia"/>
        </w:rPr>
        <w:t>auth中获取到t</w:t>
      </w:r>
      <w:r>
        <w:t>oken</w:t>
      </w:r>
    </w:p>
    <w:p w14:paraId="2093416D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返回t</w:t>
      </w:r>
      <w:r>
        <w:t xml:space="preserve">oken </w:t>
      </w:r>
      <w:r>
        <w:rPr>
          <w:rFonts w:hint="eastAsia"/>
        </w:rPr>
        <w:t>给m</w:t>
      </w:r>
      <w:r>
        <w:t>arket agent,</w:t>
      </w:r>
      <w:r>
        <w:rPr>
          <w:rFonts w:hint="eastAsia"/>
        </w:rPr>
        <w:t xml:space="preserve">由于再第5步已经对相应的镜像进行了赋权 ，所以 </w:t>
      </w:r>
      <w:r>
        <w:t xml:space="preserve">agent </w:t>
      </w:r>
      <w:r>
        <w:rPr>
          <w:rFonts w:hint="eastAsia"/>
        </w:rPr>
        <w:t>可以拿着t</w:t>
      </w:r>
      <w:r>
        <w:t xml:space="preserve">oken </w:t>
      </w:r>
      <w:r>
        <w:rPr>
          <w:rFonts w:hint="eastAsia"/>
        </w:rPr>
        <w:t>直接去r</w:t>
      </w:r>
      <w:r>
        <w:t xml:space="preserve">egistry </w:t>
      </w:r>
      <w:r>
        <w:rPr>
          <w:rFonts w:hint="eastAsia"/>
        </w:rPr>
        <w:t>下载镜像文件。</w:t>
      </w:r>
    </w:p>
    <w:p w14:paraId="4C41C65E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通过m</w:t>
      </w:r>
      <w:r>
        <w:t xml:space="preserve">arket service </w:t>
      </w:r>
      <w:r>
        <w:rPr>
          <w:rFonts w:hint="eastAsia"/>
        </w:rPr>
        <w:t>到c</w:t>
      </w:r>
      <w:r>
        <w:t xml:space="preserve">hart museum </w:t>
      </w:r>
      <w:r>
        <w:rPr>
          <w:rFonts w:hint="eastAsia"/>
        </w:rPr>
        <w:t>下载c</w:t>
      </w:r>
      <w:r>
        <w:t>hart</w:t>
      </w:r>
      <w:r>
        <w:rPr>
          <w:rFonts w:hint="eastAsia"/>
        </w:rPr>
        <w:t>文件</w:t>
      </w:r>
    </w:p>
    <w:p w14:paraId="1263E0D6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上传c</w:t>
      </w:r>
      <w:r>
        <w:t>hart</w:t>
      </w:r>
      <w:r>
        <w:rPr>
          <w:rFonts w:hint="eastAsia"/>
        </w:rPr>
        <w:t>文件到用户环境下的c</w:t>
      </w:r>
      <w:r>
        <w:t>hart museum</w:t>
      </w:r>
    </w:p>
    <w:p w14:paraId="1CB53FAC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以上完成后请求r</w:t>
      </w:r>
      <w:r>
        <w:t xml:space="preserve">ancher </w:t>
      </w:r>
      <w:r>
        <w:rPr>
          <w:rFonts w:hint="eastAsia"/>
        </w:rPr>
        <w:t>接口获取相关环境信息</w:t>
      </w:r>
    </w:p>
    <w:p w14:paraId="7058595C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创建r</w:t>
      </w:r>
      <w:r>
        <w:t>ancher namespace</w:t>
      </w:r>
    </w:p>
    <w:p w14:paraId="08692140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将第7步获取到的l</w:t>
      </w:r>
      <w:r>
        <w:t xml:space="preserve">icense </w:t>
      </w:r>
      <w:r>
        <w:rPr>
          <w:rFonts w:hint="eastAsia"/>
        </w:rPr>
        <w:t>形成文件再通过c</w:t>
      </w:r>
      <w:r>
        <w:t xml:space="preserve">onfig map </w:t>
      </w:r>
      <w:r>
        <w:rPr>
          <w:rFonts w:hint="eastAsia"/>
        </w:rPr>
        <w:t>同步到用户环境配置中。</w:t>
      </w:r>
    </w:p>
    <w:p w14:paraId="442D4D6C" w14:textId="77777777" w:rsidR="00FC3CD7" w:rsidRDefault="00FC3CD7" w:rsidP="00FC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调用部署接口进行部署。</w:t>
      </w:r>
    </w:p>
    <w:p w14:paraId="65093236" w14:textId="77777777" w:rsidR="00FC3CD7" w:rsidRPr="00FC3CD7" w:rsidRDefault="00FC3CD7" w:rsidP="00FC3CD7">
      <w:pPr>
        <w:rPr>
          <w:rFonts w:hint="eastAsia"/>
        </w:rPr>
      </w:pPr>
    </w:p>
    <w:sectPr w:rsidR="00FC3CD7" w:rsidRPr="00FC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D1507"/>
    <w:multiLevelType w:val="hybridMultilevel"/>
    <w:tmpl w:val="EAAE9F26"/>
    <w:lvl w:ilvl="0" w:tplc="B2DE8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23240"/>
    <w:multiLevelType w:val="hybridMultilevel"/>
    <w:tmpl w:val="D1A2C814"/>
    <w:lvl w:ilvl="0" w:tplc="E5B28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C1804"/>
    <w:multiLevelType w:val="hybridMultilevel"/>
    <w:tmpl w:val="BB16C522"/>
    <w:lvl w:ilvl="0" w:tplc="B0842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32"/>
    <w:rsid w:val="00014589"/>
    <w:rsid w:val="00075A62"/>
    <w:rsid w:val="00083910"/>
    <w:rsid w:val="00135985"/>
    <w:rsid w:val="001A2C17"/>
    <w:rsid w:val="0039394E"/>
    <w:rsid w:val="00412782"/>
    <w:rsid w:val="00413C32"/>
    <w:rsid w:val="0046600D"/>
    <w:rsid w:val="004E23C3"/>
    <w:rsid w:val="006276AA"/>
    <w:rsid w:val="0068615C"/>
    <w:rsid w:val="006E478C"/>
    <w:rsid w:val="00722E75"/>
    <w:rsid w:val="007B25E4"/>
    <w:rsid w:val="00831D72"/>
    <w:rsid w:val="0089281F"/>
    <w:rsid w:val="00997BAC"/>
    <w:rsid w:val="009A1749"/>
    <w:rsid w:val="00A7140B"/>
    <w:rsid w:val="00AA3F82"/>
    <w:rsid w:val="00BB1E8A"/>
    <w:rsid w:val="00BF7CA4"/>
    <w:rsid w:val="00D211EF"/>
    <w:rsid w:val="00D527AF"/>
    <w:rsid w:val="00D617B8"/>
    <w:rsid w:val="00D874D9"/>
    <w:rsid w:val="00DA365C"/>
    <w:rsid w:val="00DB077B"/>
    <w:rsid w:val="00DC731F"/>
    <w:rsid w:val="00E25C3A"/>
    <w:rsid w:val="00E5736F"/>
    <w:rsid w:val="00EC2FC1"/>
    <w:rsid w:val="00FA602B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C811"/>
  <w15:chartTrackingRefBased/>
  <w15:docId w15:val="{0C20CE4F-DE46-4C74-A4DF-DF7CF89D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3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1E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9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5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47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C3CD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1E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晓稷</dc:creator>
  <cp:keywords/>
  <dc:description/>
  <cp:lastModifiedBy>陈 晓稷</cp:lastModifiedBy>
  <cp:revision>2</cp:revision>
  <dcterms:created xsi:type="dcterms:W3CDTF">2018-10-12T13:03:00Z</dcterms:created>
  <dcterms:modified xsi:type="dcterms:W3CDTF">2018-10-12T13:03:00Z</dcterms:modified>
</cp:coreProperties>
</file>