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BFE357">
      <w:pPr>
        <w:rPr>
          <w:rFonts w:hint="default" w:ascii="Calibri" w:hAnsi="Calibri" w:eastAsia="SimSun" w:cs="Calibri"/>
          <w:b/>
          <w:bCs/>
          <w:sz w:val="28"/>
          <w:szCs w:val="28"/>
          <w:u w:val="single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u w:val="single"/>
        </w:rPr>
        <w:t>Cloud Computing - FundamentalsCloud Computing - Fundamentals</w:t>
      </w:r>
    </w:p>
    <w:p w14:paraId="0EC719A2">
      <w:pPr>
        <w:rPr>
          <w:rFonts w:hint="default" w:ascii="Calibri" w:hAnsi="Calibri" w:eastAsia="SimSun" w:cs="Calibri"/>
          <w:b/>
          <w:bCs/>
          <w:sz w:val="28"/>
          <w:szCs w:val="28"/>
          <w:u w:val="single"/>
        </w:rPr>
      </w:pPr>
    </w:p>
    <w:p w14:paraId="1B470C48">
      <w:pPr>
        <w:numPr>
          <w:ilvl w:val="0"/>
          <w:numId w:val="1"/>
        </w:numPr>
        <w:rPr>
          <w:rFonts w:hint="default" w:eastAsia="SimSun" w:cs="SimSun" w:asciiTheme="minorAscii" w:hAnsiTheme="minorAscii"/>
          <w:b/>
          <w:bCs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 xml:space="preserve">What is cloud computing? </w:t>
      </w:r>
    </w:p>
    <w:p w14:paraId="4267885B"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Ans: 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>Cloud computing is a model of delivering computing services over the internet, where resources such as servers, storage, databases, networking, software, and analytics are provided on-demand by a third-party provider.</w:t>
      </w:r>
    </w:p>
    <w:p w14:paraId="774FF293">
      <w:pPr>
        <w:numPr>
          <w:ilvl w:val="0"/>
          <w:numId w:val="1"/>
        </w:numPr>
        <w:ind w:left="0" w:leftChars="0" w:firstLine="0" w:firstLineChars="0"/>
        <w:rPr>
          <w:rFonts w:hint="default" w:eastAsia="SimSun" w:cs="SimSun" w:asciiTheme="minorAscii" w:hAnsiTheme="minorAscii"/>
          <w:b/>
          <w:bCs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>Describe cloud computing deploy model.</w:t>
      </w:r>
    </w:p>
    <w:p w14:paraId="310CA104">
      <w:pPr>
        <w:numPr>
          <w:ilvl w:val="0"/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Ans: 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>Cloud computing deployment models describe the way cloud infrastructure is organized and controlled, catering to different organizational needs and cost structures.</w:t>
      </w:r>
    </w:p>
    <w:p w14:paraId="2B644A73">
      <w:pPr>
        <w:numPr>
          <w:ilvl w:val="0"/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  <w:t>Public Cloud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In a public cloud, the infrastructure is accessible to everyone, and the cloud service provider owns and operates it.</w:t>
      </w:r>
    </w:p>
    <w:p w14:paraId="2476B2AB">
      <w:pPr>
        <w:numPr>
          <w:ilvl w:val="0"/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  <w:t>Private Cloud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A private cloud is a single-tenant environment, where the infrastructure is dedicated to a single organization.</w:t>
      </w:r>
    </w:p>
    <w:p w14:paraId="2D5EE261">
      <w:pPr>
        <w:numPr>
          <w:ilvl w:val="0"/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  <w:t>Hybrid Cloud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A hybrid cloud combines public and private cloud environments, allowing organizations to integrate the benefits of both.Community Cloud A </w:t>
      </w:r>
      <w:r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  <w:t>community cloud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is a multi-tenant environment, where the infrastructure is shared among multiple organizations with similar interests or goals.</w:t>
      </w:r>
    </w:p>
    <w:p w14:paraId="2AD86E8E">
      <w:pPr>
        <w:numPr>
          <w:ilvl w:val="0"/>
          <w:numId w:val="0"/>
        </w:numPr>
        <w:rPr>
          <w:rFonts w:hint="default" w:eastAsia="SimSun" w:cs="SimSun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 xml:space="preserve">3-What are components of cloud computing? </w:t>
      </w:r>
    </w:p>
    <w:p w14:paraId="3EBFE6C8">
      <w:pPr>
        <w:numPr>
          <w:ilvl w:val="0"/>
          <w:numId w:val="0"/>
        </w:num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Ans: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>Client Infrastructure, Applications, Services,   Management, Network.</w:t>
      </w:r>
    </w:p>
    <w:p w14:paraId="7E46C30F">
      <w:pPr>
        <w:numPr>
          <w:ilvl w:val="0"/>
          <w:numId w:val="0"/>
        </w:numPr>
        <w:rPr>
          <w:rFonts w:hint="default" w:eastAsia="SimSun" w:cs="SimSun" w:asciiTheme="minorAscii" w:hAnsiTheme="minorAscii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 w:eastAsia="SimSun" w:cs="SimSun" w:asciiTheme="minorAscii" w:hAnsiTheme="minorAscii"/>
          <w:b/>
          <w:bCs/>
          <w:sz w:val="24"/>
          <w:szCs w:val="24"/>
          <w:lang w:val="en-US"/>
        </w:rPr>
        <w:t>4-C</w:t>
      </w: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>loud computing advantage and disadvantage of Cloud Computing</w:t>
      </w:r>
      <w:r>
        <w:rPr>
          <w:rFonts w:hint="default" w:eastAsia="SimSun" w:cs="SimSun" w:asciiTheme="minorAscii" w:hAnsiTheme="minorAscii"/>
          <w:b/>
          <w:bCs/>
          <w:sz w:val="24"/>
          <w:szCs w:val="24"/>
          <w:lang w:val="en-US"/>
        </w:rPr>
        <w:t>?</w:t>
      </w:r>
    </w:p>
    <w:bookmarkEnd w:id="0"/>
    <w:p w14:paraId="0E5DF66B">
      <w:pPr>
        <w:numPr>
          <w:ilvl w:val="0"/>
          <w:numId w:val="0"/>
        </w:num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Ans: Advantages: 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>Cost Savings, Improved Collaboration, Reduced Maintenance, Global Accessibility, Increased Efficiency, Security, Flexibility, Scalability.</w:t>
      </w:r>
    </w:p>
    <w:p w14:paraId="7F561859">
      <w:pPr>
        <w:numPr>
          <w:ilvl w:val="0"/>
          <w:numId w:val="0"/>
        </w:num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Disadvantages: 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>Risk Assessment, Poor Customer Support, Lack of Customization  Bandwidth Limitations,, Downtime, Data Security and Privacy Threats, Internet Dependence, Limited Control, Vendor Mismatches.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C40A7A"/>
    <w:multiLevelType w:val="singleLevel"/>
    <w:tmpl w:val="CAC40A7A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6206C"/>
    <w:rsid w:val="008318E5"/>
    <w:rsid w:val="09642C78"/>
    <w:rsid w:val="0A3F5E5E"/>
    <w:rsid w:val="0BD571F9"/>
    <w:rsid w:val="1DB06C45"/>
    <w:rsid w:val="2C894DA0"/>
    <w:rsid w:val="2F455F1D"/>
    <w:rsid w:val="33417A27"/>
    <w:rsid w:val="3DAD2ABF"/>
    <w:rsid w:val="58930F2A"/>
    <w:rsid w:val="5B9C3E97"/>
    <w:rsid w:val="5BFE68FD"/>
    <w:rsid w:val="5D333476"/>
    <w:rsid w:val="64680AA0"/>
    <w:rsid w:val="64B6206C"/>
    <w:rsid w:val="71A02B25"/>
    <w:rsid w:val="77035551"/>
    <w:rsid w:val="7B6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2024-11-17T12:46:00Z</dcterms:created>
  <dc:creator>choud</dc:creator>
  <cp:lastModifiedBy>choud</cp:lastModifiedBy>
  <dcterms:modified xsi:type="dcterms:W3CDTF">2024-11-17T13:03:06Z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A22695D9DD3F45DD9BF0F5E7F3122A64_11</vt:lpwstr>
  </property>
</Properties>
</file>