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046E3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  <w:t>Cloud Computing - system management and Public Cloud</w:t>
      </w:r>
    </w:p>
    <w:p w14:paraId="6B52E5CC">
      <w:pPr>
        <w:numPr>
          <w:ilvl w:val="0"/>
          <w:numId w:val="0"/>
        </w:numP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</w:pPr>
    </w:p>
    <w:p w14:paraId="5EDD30E9">
      <w:pPr>
        <w:numPr>
          <w:ilvl w:val="0"/>
          <w:numId w:val="1"/>
        </w:numPr>
        <w:ind w:left="420" w:left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Different type of cloud storage </w:t>
      </w:r>
    </w:p>
    <w:p w14:paraId="491F6548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Ans: </w:t>
      </w:r>
      <w:r>
        <w:rPr>
          <w:rFonts w:hint="default" w:ascii="Calibri" w:hAnsi="Calibri" w:eastAsia="SimSun"/>
          <w:sz w:val="24"/>
          <w:szCs w:val="24"/>
          <w:lang w:val="en-US"/>
        </w:rPr>
        <w:t>Object Storage: This type of storage manages data as objects, which are self-contained files with metadata.</w:t>
      </w:r>
    </w:p>
    <w:p w14:paraId="4FF81412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File Storage: This type of storage organizes data in a hierarchical folder structure, similar to traditional file systems.</w:t>
      </w:r>
    </w:p>
    <w:p w14:paraId="458B691F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Block Storage: This type of storage breaks down data into fixed-size blocks, which are then stored and retrieved as needed. Block storage is commonly used for databases, virtual machines, and applications that require low-latency, high-performance storage.</w:t>
      </w:r>
    </w:p>
    <w:p w14:paraId="788C29EF">
      <w:pPr>
        <w:numPr>
          <w:ilvl w:val="0"/>
          <w:numId w:val="1"/>
        </w:numPr>
        <w:ind w:left="420" w:left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What is role base access control and identity and access management and MFA </w:t>
      </w:r>
    </w:p>
    <w:p w14:paraId="047D8962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Ans: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Role-Based Access Control (RBAC)</w:t>
      </w:r>
      <w:r>
        <w:rPr>
          <w:rFonts w:hint="default" w:ascii="Calibri" w:hAnsi="Calibri" w:eastAsia="SimSun"/>
          <w:sz w:val="24"/>
          <w:szCs w:val="24"/>
          <w:lang w:val="en-US"/>
        </w:rPr>
        <w:t xml:space="preserve"> is a security mechanism in cloud computing that restricts user access to cloud resources, applications, and data based on their role within an organization.</w:t>
      </w:r>
    </w:p>
    <w:p w14:paraId="41154542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 xml:space="preserve">identity </w:t>
      </w:r>
      <w:r>
        <w:rPr>
          <w:rFonts w:hint="default" w:ascii="Calibri" w:hAnsi="Calibri" w:eastAsia="SimSun"/>
          <w:sz w:val="24"/>
          <w:szCs w:val="24"/>
          <w:lang w:val="en-US"/>
        </w:rPr>
        <w:t>refers to the digital representation of a person, organization, or system that enables authentication, authorization, and access control to cloud-based resources.</w:t>
      </w:r>
    </w:p>
    <w:p w14:paraId="3103B27C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Access management</w:t>
      </w:r>
      <w:r>
        <w:rPr>
          <w:rFonts w:hint="default" w:ascii="Calibri" w:hAnsi="Calibri" w:eastAsia="SimSun"/>
          <w:sz w:val="24"/>
          <w:szCs w:val="24"/>
          <w:lang w:val="en-US"/>
        </w:rPr>
        <w:t xml:space="preserve"> in cloud computing refers to the process of controlling and tracking user access to cloud-based resources, applications, and data.</w:t>
      </w:r>
    </w:p>
    <w:p w14:paraId="14BC49C6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Multi Factor Authentication (MFA)</w:t>
      </w:r>
      <w:r>
        <w:rPr>
          <w:rFonts w:hint="default" w:ascii="Calibri" w:hAnsi="Calibri" w:eastAsia="SimSun"/>
          <w:sz w:val="24"/>
          <w:szCs w:val="24"/>
          <w:lang w:val="en-US"/>
        </w:rPr>
        <w:t xml:space="preserve"> is a security mechanism in cloud computing that verifies a user’s identity using multiple factors beyond just a password.</w:t>
      </w:r>
    </w:p>
    <w:p w14:paraId="1BF3623A">
      <w:pPr>
        <w:numPr>
          <w:ilvl w:val="0"/>
          <w:numId w:val="1"/>
        </w:numPr>
        <w:ind w:left="42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What is physical and virtual host allocation? </w:t>
      </w:r>
    </w:p>
    <w:p w14:paraId="3FD19431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Ans: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physical host</w:t>
      </w:r>
      <w:r>
        <w:rPr>
          <w:rFonts w:hint="default" w:ascii="Calibri" w:hAnsi="Calibri" w:eastAsia="SimSun"/>
          <w:sz w:val="24"/>
          <w:szCs w:val="24"/>
          <w:lang w:val="en-US"/>
        </w:rPr>
        <w:t xml:space="preserve"> allocation in cloud computing refers to the process of mapping virtual machines (VMs) or virtual servers to physical hosts or servers within a cloud infrastructure.</w:t>
      </w:r>
    </w:p>
    <w:p w14:paraId="4E794D4A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virtual host</w:t>
      </w:r>
      <w:r>
        <w:rPr>
          <w:rFonts w:hint="default" w:ascii="Calibri" w:hAnsi="Calibri" w:eastAsia="SimSun"/>
          <w:sz w:val="24"/>
          <w:szCs w:val="24"/>
          <w:lang w:val="en-US"/>
        </w:rPr>
        <w:t xml:space="preserve"> allocation in cloud computing refers to the process of assigning and managing virtual machines (VMs) or virtual hosts on a physical host machine or a cloud infrastructure.</w:t>
      </w:r>
    </w:p>
    <w:p w14:paraId="4B3B1C06">
      <w:pPr>
        <w:numPr>
          <w:ilvl w:val="0"/>
          <w:numId w:val="1"/>
        </w:numPr>
        <w:ind w:left="42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How to access resource of cloud computing? </w:t>
      </w:r>
    </w:p>
    <w:p w14:paraId="39CE3D7A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Ans: </w:t>
      </w:r>
      <w:r>
        <w:rPr>
          <w:rFonts w:hint="default" w:ascii="Calibri" w:hAnsi="Calibri" w:eastAsia="SimSun"/>
          <w:sz w:val="24"/>
          <w:szCs w:val="24"/>
          <w:lang w:val="en-US"/>
        </w:rPr>
        <w:t>Choose a Cloud Provider, Create an Account, Configure Security,  Provision Resource, Connect to Resources, Monitor and Manage.</w:t>
      </w:r>
    </w:p>
    <w:p w14:paraId="05411413">
      <w:pPr>
        <w:numPr>
          <w:ilvl w:val="0"/>
          <w:numId w:val="1"/>
        </w:numPr>
        <w:ind w:left="42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Type of backup in cloud? </w:t>
      </w:r>
    </w:p>
    <w:p w14:paraId="300348F4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Ans: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Public Cloud Backup</w:t>
      </w:r>
      <w:r>
        <w:rPr>
          <w:rFonts w:hint="default" w:ascii="Calibri" w:hAnsi="Calibri" w:eastAsia="SimSun"/>
          <w:sz w:val="24"/>
          <w:szCs w:val="24"/>
          <w:lang w:val="en-US"/>
        </w:rPr>
        <w:t>: Offered by third-party service providers, who own and maintain the backup infrastructure.</w:t>
      </w:r>
    </w:p>
    <w:p w14:paraId="60E9737B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Private Cloud Backup</w:t>
      </w:r>
      <w:r>
        <w:rPr>
          <w:rFonts w:hint="default" w:ascii="Calibri" w:hAnsi="Calibri" w:eastAsia="SimSun"/>
          <w:sz w:val="24"/>
          <w:szCs w:val="24"/>
          <w:lang w:val="en-US"/>
        </w:rPr>
        <w:t>: A cloud-based solution hosted within an organization’s own infrastructure, providing greater control and customization.</w:t>
      </w:r>
    </w:p>
    <w:p w14:paraId="6DA15C7C">
      <w:pPr>
        <w:numPr>
          <w:ilvl w:val="0"/>
          <w:numId w:val="0"/>
        </w:numPr>
        <w:jc w:val="left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Hybrid Cloud Backup</w:t>
      </w:r>
      <w:r>
        <w:rPr>
          <w:rFonts w:hint="default" w:ascii="Calibri" w:hAnsi="Calibri" w:eastAsia="SimSun"/>
          <w:sz w:val="24"/>
          <w:szCs w:val="24"/>
          <w:lang w:val="en-US"/>
        </w:rPr>
        <w:t>: A combination of public and private cloud backup solutions, allowing for flexibility and scalability.</w:t>
      </w:r>
    </w:p>
    <w:p w14:paraId="54631C29">
      <w:pPr>
        <w:numPr>
          <w:ilvl w:val="0"/>
          <w:numId w:val="1"/>
        </w:numPr>
        <w:ind w:left="42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What is disaster recovery?</w:t>
      </w:r>
    </w:p>
    <w:p w14:paraId="307399EA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Ans: </w:t>
      </w:r>
      <w:r>
        <w:rPr>
          <w:rFonts w:hint="default" w:ascii="Calibri" w:hAnsi="Calibri" w:eastAsia="SimSun"/>
          <w:sz w:val="24"/>
          <w:szCs w:val="24"/>
          <w:lang w:val="en-US"/>
        </w:rPr>
        <w:t>Disaster recovery is the process of restoring an organization’s IT infrastructure and operations after a major disruption or disaster, such as a natural disaster, cyberattack, hardware or software failure, or power outage.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C241B"/>
    <w:multiLevelType w:val="singleLevel"/>
    <w:tmpl w:val="77BC241B"/>
    <w:lvl w:ilvl="0" w:tentative="0">
      <w:start w:val="1"/>
      <w:numFmt w:val="decimal"/>
      <w:suff w:val="nothing"/>
      <w:lvlText w:val="%1-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C1850"/>
    <w:rsid w:val="00E50685"/>
    <w:rsid w:val="071D5325"/>
    <w:rsid w:val="08CD39FE"/>
    <w:rsid w:val="0E4B63E2"/>
    <w:rsid w:val="10393BAA"/>
    <w:rsid w:val="183171BE"/>
    <w:rsid w:val="1BBC1850"/>
    <w:rsid w:val="33512240"/>
    <w:rsid w:val="338A589D"/>
    <w:rsid w:val="345214EB"/>
    <w:rsid w:val="3AE400AD"/>
    <w:rsid w:val="43182221"/>
    <w:rsid w:val="43A93D0E"/>
    <w:rsid w:val="4AD621D7"/>
    <w:rsid w:val="544F733A"/>
    <w:rsid w:val="5A376F91"/>
    <w:rsid w:val="689F60F2"/>
    <w:rsid w:val="6DE427C7"/>
    <w:rsid w:val="735B2ABC"/>
    <w:rsid w:val="75AC0DCF"/>
    <w:rsid w:val="7D56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2024-11-17T13:12:00Z</dcterms:created>
  <dc:creator>choud</dc:creator>
  <cp:lastModifiedBy>choud</cp:lastModifiedBy>
  <dcterms:modified xsi:type="dcterms:W3CDTF">2024-11-18T17:06:25Z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A4510A9960A74A67B2B5EA227A430FAA_11</vt:lpwstr>
  </property>
</Properties>
</file>