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23B" w:rsidRPr="009C68AB" w:rsidRDefault="00DB423B" w:rsidP="00DB423B">
      <w:pPr>
        <w:pStyle w:val="31"/>
        <w:keepLines/>
        <w:numPr>
          <w:ilvl w:val="2"/>
          <w:numId w:val="41"/>
        </w:numPr>
        <w:spacing w:before="0" w:after="0"/>
      </w:pPr>
      <w:bookmarkStart w:id="0" w:name="_Ref78617126"/>
      <w:bookmarkStart w:id="1" w:name="_Toc78975458"/>
      <w:r>
        <w:t>Методика расчёта</w:t>
      </w:r>
      <w:bookmarkEnd w:id="0"/>
      <w:bookmarkEnd w:id="1"/>
    </w:p>
    <w:p w:rsidR="00DB423B" w:rsidRDefault="00DB423B" w:rsidP="00DB423B">
      <w:bookmarkStart w:id="2" w:name="_GoBack"/>
      <w:bookmarkEnd w:id="2"/>
      <w:r>
        <w:t xml:space="preserve">При образовании трещины происходит смещение породы вдоль её бортов, что сопровождается высвобождением упругой энергии и излучением сейсмической волны. В однородной среде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Pr="005B5D80">
        <w:t xml:space="preserve"> </w:t>
      </w:r>
      <w:r>
        <w:t>смещения</w:t>
      </w:r>
      <w:r w:rsidRPr="005B5D80">
        <w:t xml:space="preserve"> </w:t>
      </w:r>
      <w:r>
        <w:t xml:space="preserve">в точке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расположения приёмника </w:t>
      </w:r>
      <w:r w:rsidRPr="000069A7">
        <w:t>(</w:t>
      </w:r>
      <w:r>
        <w:t xml:space="preserve">в дальней зоне, т.е. на расстоянии более длины волны от трещины, расположенной в точке с координатами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0069A7">
        <w:t xml:space="preserve">) </w:t>
      </w:r>
      <w:r>
        <w:t xml:space="preserve">равна </w:t>
      </w:r>
      <w:r w:rsidRPr="00D50C9E">
        <w:t>[</w:t>
      </w:r>
      <w:proofErr w:type="spellStart"/>
      <w:r>
        <w:rPr>
          <w:lang w:val="en-US"/>
        </w:rPr>
        <w:t>Nolet</w:t>
      </w:r>
      <w:proofErr w:type="spellEnd"/>
      <w:r w:rsidRPr="00D50C9E">
        <w:t>, 2008]</w:t>
      </w:r>
      <w:r>
        <w:t>:</w:t>
      </w:r>
    </w:p>
    <w:tbl>
      <w:tblPr>
        <w:tblStyle w:val="affff"/>
        <w:tblW w:w="97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850"/>
      </w:tblGrid>
      <w:tr w:rsidR="00DB423B" w:rsidTr="00B97E00">
        <w:trPr>
          <w:jc w:val="center"/>
        </w:trPr>
        <w:tc>
          <w:tcPr>
            <w:tcW w:w="8931" w:type="dxa"/>
            <w:vAlign w:val="center"/>
          </w:tcPr>
          <w:p w:rsidR="00DB423B" w:rsidRPr="000069A7" w:rsidRDefault="00DB423B" w:rsidP="00B97E00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4πρ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4πρ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</m:nary>
              </m:oMath>
            </m:oMathPara>
          </w:p>
          <w:p w:rsidR="00DB423B" w:rsidRPr="00683F4B" w:rsidRDefault="00DB423B" w:rsidP="00B97E00">
            <w:pPr>
              <w:rPr>
                <w:i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B423B" w:rsidRDefault="00DB423B" w:rsidP="00B97E00">
            <w:pPr>
              <w:pStyle w:val="afffe"/>
              <w:ind w:left="30" w:hanging="34"/>
              <w:jc w:val="right"/>
            </w:pPr>
            <w:r>
              <w:t>(3.20)</w:t>
            </w:r>
          </w:p>
        </w:tc>
      </w:tr>
      <w:tr w:rsidR="00DB423B" w:rsidTr="00B97E00">
        <w:trPr>
          <w:jc w:val="center"/>
        </w:trPr>
        <w:tc>
          <w:tcPr>
            <w:tcW w:w="8931" w:type="dxa"/>
            <w:vAlign w:val="center"/>
          </w:tcPr>
          <w:p w:rsidR="00DB423B" w:rsidRDefault="00DB423B" w:rsidP="00B97E00">
            <w:pPr>
              <w:rPr>
                <w:rFonts w:eastAsia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DB423B" w:rsidRDefault="00DB423B" w:rsidP="00B97E00">
            <w:pPr>
              <w:pStyle w:val="afffe"/>
              <w:jc w:val="right"/>
            </w:pPr>
          </w:p>
        </w:tc>
      </w:tr>
    </w:tbl>
    <w:p w:rsidR="00DB423B" w:rsidRDefault="00DB423B" w:rsidP="00DB423B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r=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Pr="00D50C9E">
        <w:rPr>
          <w:iCs/>
        </w:rPr>
        <w:t xml:space="preserve"> </w:t>
      </w:r>
      <w:r>
        <w:rPr>
          <w:iCs/>
        </w:rPr>
        <w:t>–</w:t>
      </w:r>
      <w:r w:rsidRPr="00D50C9E">
        <w:rPr>
          <w:iCs/>
        </w:rPr>
        <w:t xml:space="preserve"> </w:t>
      </w:r>
      <w:r>
        <w:rPr>
          <w:iCs/>
        </w:rPr>
        <w:t xml:space="preserve">расстояние от трещины до приёмника,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D50C9E">
        <w:t xml:space="preserve"> </w:t>
      </w:r>
      <w:r>
        <w:t>–</w:t>
      </w:r>
      <w:r w:rsidRPr="00D50C9E">
        <w:t xml:space="preserve"> </w:t>
      </w:r>
      <w:r>
        <w:t xml:space="preserve">направляющие косинусы.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jk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D50C9E">
        <w:t xml:space="preserve"> –</w:t>
      </w:r>
      <w:r>
        <w:t xml:space="preserve"> тензор моментов сил, действующих на трещине, который может быть выражен через компоненты вектора нормали к плоскости трещины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(см. 3.14</w:t>
      </w:r>
      <w:r w:rsidRPr="00D91024">
        <w:t>)</w:t>
      </w:r>
      <w:r>
        <w:t xml:space="preserve"> и компоненты вектора смещения </w:t>
      </w:r>
      <m:oMath>
        <m:r>
          <m:rPr>
            <m:sty m:val="b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Cs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>:</w:t>
      </w:r>
    </w:p>
    <w:tbl>
      <w:tblPr>
        <w:tblStyle w:val="affff"/>
        <w:tblW w:w="97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850"/>
      </w:tblGrid>
      <w:tr w:rsidR="00DB423B" w:rsidTr="00B97E00">
        <w:trPr>
          <w:jc w:val="center"/>
        </w:trPr>
        <w:tc>
          <w:tcPr>
            <w:tcW w:w="8931" w:type="dxa"/>
            <w:vAlign w:val="center"/>
          </w:tcPr>
          <w:p w:rsidR="00DB423B" w:rsidRPr="00683F4B" w:rsidRDefault="00DB423B" w:rsidP="00B97E00">
            <w:pPr>
              <w:ind w:firstLine="0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50" w:type="dxa"/>
            <w:vAlign w:val="center"/>
          </w:tcPr>
          <w:p w:rsidR="00DB423B" w:rsidRDefault="00DB423B" w:rsidP="00B97E00">
            <w:pPr>
              <w:pStyle w:val="afffe"/>
              <w:ind w:left="30" w:hanging="34"/>
              <w:jc w:val="right"/>
            </w:pPr>
            <w:r>
              <w:t>(3.2</w:t>
            </w:r>
            <w:r>
              <w:rPr>
                <w:lang w:val="en-US"/>
              </w:rPr>
              <w:t>1</w:t>
            </w:r>
            <w:r>
              <w:t>)</w:t>
            </w:r>
          </w:p>
        </w:tc>
      </w:tr>
      <w:tr w:rsidR="00DB423B" w:rsidTr="00B97E00">
        <w:trPr>
          <w:jc w:val="center"/>
        </w:trPr>
        <w:tc>
          <w:tcPr>
            <w:tcW w:w="8931" w:type="dxa"/>
            <w:vAlign w:val="center"/>
          </w:tcPr>
          <w:p w:rsidR="00DB423B" w:rsidRPr="00876548" w:rsidRDefault="00DB423B" w:rsidP="00B97E00">
            <w:pPr>
              <w:ind w:firstLine="0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DB423B" w:rsidRDefault="00DB423B" w:rsidP="00B97E00">
            <w:pPr>
              <w:pStyle w:val="afffe"/>
              <w:jc w:val="right"/>
            </w:pPr>
          </w:p>
        </w:tc>
      </w:tr>
    </w:tbl>
    <w:p w:rsidR="00DB423B" w:rsidRDefault="00DB423B" w:rsidP="00DB423B">
      <w:pPr>
        <w:ind w:firstLine="0"/>
        <w:rPr>
          <w:rFonts w:eastAsia="Times New Roman"/>
        </w:rPr>
      </w:pPr>
      <w:r>
        <w:rPr>
          <w:rFonts w:eastAsia="Times New Roman"/>
        </w:rPr>
        <w:t xml:space="preserve">где </w:t>
      </w:r>
      <m:oMath>
        <m:r>
          <w:rPr>
            <w:rFonts w:ascii="Cambria Math" w:hAnsi="Cambria Math"/>
            <w:lang w:val="en-US"/>
          </w:rPr>
          <m:t>G</m:t>
        </m:r>
      </m:oMath>
      <w:r w:rsidRPr="007C39FD">
        <w:rPr>
          <w:rFonts w:eastAsia="Times New Roman"/>
        </w:rPr>
        <w:t xml:space="preserve"> – </w:t>
      </w:r>
      <w:r>
        <w:rPr>
          <w:rFonts w:eastAsia="Times New Roman"/>
        </w:rPr>
        <w:t xml:space="preserve">модуль сдвига,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="Times New Roman"/>
        </w:rPr>
        <w:t xml:space="preserve"> – площадь трещины. Тензор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jk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bSup>
      </m:oMath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симметричен и содержит 6 независимых компонент.</w:t>
      </w:r>
      <w:r w:rsidRPr="009424CC">
        <w:rPr>
          <w:rFonts w:eastAsia="Times New Roman"/>
        </w:rPr>
        <w:t xml:space="preserve"> </w:t>
      </w:r>
    </w:p>
    <w:p w:rsidR="00DB423B" w:rsidRPr="00B830A6" w:rsidRDefault="00DB423B" w:rsidP="00DB423B">
      <w:pPr>
        <w:rPr>
          <w:rFonts w:eastAsia="Times New Roman"/>
        </w:rPr>
      </w:pPr>
      <w:r>
        <w:rPr>
          <w:rFonts w:eastAsia="Times New Roman"/>
        </w:rPr>
        <w:t xml:space="preserve">Ясно, что компоненты нормализованного тензора моментов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bSup>
          </m:e>
        </m:acc>
      </m:oMath>
      <w:r>
        <w:rPr>
          <w:rFonts w:eastAsia="Times New Roman"/>
        </w:rPr>
        <w:t xml:space="preserve"> зависят только от направления самой трещины (нормали к ней) и направления вектора смещения, но не от амплитуды смещения и площади трещины. Следовательно, модуль вектора смещения</w:t>
      </w:r>
      <w:r w:rsidRPr="009424CC">
        <w:rPr>
          <w:rFonts w:eastAsia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>
        <w:rPr>
          <w:rFonts w:eastAsia="Times New Roman"/>
        </w:rPr>
        <w:t>,</w:t>
      </w:r>
      <w:r w:rsidRPr="009424CC">
        <w:rPr>
          <w:rFonts w:eastAsia="Times New Roman"/>
        </w:rPr>
        <w:t xml:space="preserve"> </w:t>
      </w:r>
      <w:r>
        <w:rPr>
          <w:rFonts w:eastAsia="Times New Roman"/>
        </w:rPr>
        <w:t xml:space="preserve">для каждой из волновых фаз </w:t>
      </w:r>
      <w:r w:rsidRPr="009032C4">
        <w:rPr>
          <w:rFonts w:eastAsia="Times New Roman"/>
        </w:rPr>
        <w:t>(</w:t>
      </w:r>
      <w:r>
        <w:rPr>
          <w:rFonts w:eastAsia="Times New Roman"/>
          <w:i/>
          <w:iCs/>
          <w:lang w:val="en-US"/>
        </w:rPr>
        <w:t>P</w:t>
      </w:r>
      <w:r w:rsidRPr="009032C4"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 xml:space="preserve">и </w:t>
      </w:r>
      <w:r>
        <w:rPr>
          <w:rFonts w:eastAsia="Times New Roman"/>
          <w:i/>
          <w:iCs/>
          <w:lang w:val="en-US"/>
        </w:rPr>
        <w:t>S</w:t>
      </w:r>
      <w:r w:rsidRPr="009032C4">
        <w:rPr>
          <w:rFonts w:eastAsia="Times New Roman"/>
          <w:i/>
          <w:iCs/>
        </w:rPr>
        <w:t xml:space="preserve"> </w:t>
      </w:r>
      <w:r>
        <w:rPr>
          <w:rFonts w:eastAsia="Times New Roman"/>
        </w:rPr>
        <w:t>волны</w:t>
      </w:r>
      <w:r w:rsidRPr="009032C4">
        <w:rPr>
          <w:rFonts w:eastAsia="Times New Roman"/>
        </w:rPr>
        <w:t>)</w:t>
      </w:r>
      <w:r>
        <w:rPr>
          <w:rFonts w:eastAsia="Times New Roman"/>
        </w:rPr>
        <w:t>, в каждый момент времени не зависит от направления трещины и смещения. Если волновые фазы разнесены во времени, то последнее утверждение справедливо по отношению к сейсмической записи в целом, однако нарушается в случае интерференции фаз. Поскольку интерференция фаз наблюдается только в непосредственной окрестности трещины, где само выражение (3.20) неверно, в дальнейшем будем считать, что модуль вектора смещения (</w:t>
      </w:r>
      <w:proofErr w:type="gramStart"/>
      <w:r>
        <w:rPr>
          <w:rFonts w:eastAsia="Times New Roman"/>
        </w:rPr>
        <w:t>также</w:t>
      </w:r>
      <w:proofErr w:type="gramEnd"/>
      <w:r>
        <w:rPr>
          <w:rFonts w:eastAsia="Times New Roman"/>
        </w:rPr>
        <w:t xml:space="preserve"> как и скорости смещения) не зависит от направления нормали к трещине и направления смещения по трещине. Отметим, что поскольку каждое из направлений определяется двумя углами, </w:t>
      </w:r>
      <w:r>
        <w:rPr>
          <w:rFonts w:eastAsia="Times New Roman"/>
        </w:rPr>
        <w:lastRenderedPageBreak/>
        <w:t xml:space="preserve">нормализованный тензор моментов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bSup>
          </m:e>
        </m:acc>
      </m:oMath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определяется четырьмя независимыми параметрами.</w:t>
      </w:r>
    </w:p>
    <w:p w:rsidR="00DB423B" w:rsidRDefault="00DB423B" w:rsidP="00DB423B">
      <w:pPr>
        <w:rPr>
          <w:rFonts w:eastAsia="Times New Roman"/>
        </w:rPr>
      </w:pPr>
      <w:r>
        <w:rPr>
          <w:rFonts w:eastAsia="Times New Roman"/>
        </w:rPr>
        <w:t xml:space="preserve">Входящая в выражение (3.20) производная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jk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bSup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="Times New Roman"/>
        </w:rPr>
        <w:t xml:space="preserve">, где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="Times New Roman"/>
        </w:rPr>
        <w:t xml:space="preserve"> – функция зависимости смещения по трещине (подвижки) от времени, определяющая форму сейсмического сигнала. В общем случае функция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="Times New Roman"/>
        </w:rPr>
        <w:t xml:space="preserve"> – неизвестна, однако, как будет показано ниже, это не является препятствием для локации трещин. Обычно принимается, что смещение вдоль трещины происходит с постоянной скоростью в пределах малого временного интервала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</w:rPr>
                  <m:t>0</m:t>
                </m:r>
              </m:sub>
            </m:sSub>
            <m:r>
              <w:rPr>
                <w:rFonts w:ascii="Cambria Math" w:eastAsia="Times New Roman" w:hAnsi="Cambria Math"/>
              </w:rPr>
              <m:t>;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</w:rPr>
                  <m:t>0</m:t>
                </m:r>
              </m:sub>
            </m:sSub>
            <m:r>
              <w:rPr>
                <w:rFonts w:ascii="Cambria Math" w:eastAsia="Times New Roman" w:hAnsi="Cambria Math"/>
              </w:rPr>
              <m:t>+</m:t>
            </m:r>
            <m:r>
              <w:rPr>
                <w:rFonts w:ascii="Cambria Math" w:eastAsia="Times New Roman" w:hAnsi="Cambria Math"/>
                <w:lang w:val="en-US"/>
              </w:rPr>
              <m:t>T</m:t>
            </m:r>
          </m:e>
        </m:d>
      </m:oMath>
      <w:r>
        <w:rPr>
          <w:rFonts w:eastAsia="Times New Roman"/>
        </w:rPr>
        <w:t xml:space="preserve">, в этом случае производная функции </w:t>
      </w: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="Times New Roman"/>
        </w:rPr>
        <w:t xml:space="preserve"> представляет собой два импульса противоположного знака, отвечающие моментам начала и конца подвижки. Однако в реальной среде время нарастания и убывания скорости подвижки конечно и из-за малости времени подвижки </w:t>
      </w:r>
      <m:oMath>
        <m:r>
          <w:rPr>
            <w:rFonts w:ascii="Cambria Math" w:eastAsia="Times New Roman" w:hAnsi="Cambria Math"/>
            <w:lang w:val="en-US"/>
          </w:rPr>
          <m:t>T</m:t>
        </m:r>
      </m:oMath>
      <w:r>
        <w:rPr>
          <w:rFonts w:eastAsia="Times New Roman"/>
        </w:rPr>
        <w:t>, а также из-за особенностей АЧХ сейсмических приёмников на сейсмограммах смещение, отвечающее подвижке по трещине</w:t>
      </w:r>
      <w:r w:rsidRPr="00EC7B50">
        <w:rPr>
          <w:rFonts w:eastAsia="Times New Roman"/>
        </w:rPr>
        <w:t>,</w:t>
      </w:r>
      <w:r>
        <w:rPr>
          <w:rFonts w:eastAsia="Times New Roman"/>
        </w:rPr>
        <w:t xml:space="preserve"> проявляется в виде биполярного импульса, хорошей аппроксимацией которого может служить функция вида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T</m:t>
                </m:r>
              </m:den>
            </m:f>
          </m:e>
        </m:d>
      </m:oMath>
      <w:r>
        <w:rPr>
          <w:rFonts w:eastAsia="Times New Roman"/>
        </w:rPr>
        <w:t xml:space="preserve">. Коэффициент </w:t>
      </w:r>
      <m:oMath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>
        <w:rPr>
          <w:rFonts w:eastAsia="Times New Roman"/>
        </w:rPr>
        <w:t xml:space="preserve"> в данной формуле важен, поскольку определяет зависимость амплитуды смещения от времени подвижки: чем меньше время подвижки, тем больше амплитуда смеще</w:t>
      </w:r>
      <w:proofErr w:type="spellStart"/>
      <w:r>
        <w:rPr>
          <w:rFonts w:eastAsia="Times New Roman"/>
        </w:rPr>
        <w:t>ния</w:t>
      </w:r>
      <w:proofErr w:type="spellEnd"/>
      <w:r>
        <w:rPr>
          <w:rFonts w:eastAsia="Times New Roman"/>
        </w:rPr>
        <w:t xml:space="preserve"> (при прочих равных параметрах).</w:t>
      </w:r>
    </w:p>
    <w:p w:rsidR="00DB423B" w:rsidRDefault="00DB423B" w:rsidP="00DB423B">
      <w:pPr>
        <w:rPr>
          <w:rFonts w:eastAsia="Times New Roman"/>
        </w:rPr>
      </w:pPr>
      <w:r>
        <w:rPr>
          <w:rFonts w:eastAsia="Times New Roman"/>
        </w:rPr>
        <w:t>Таким образом, (3.20) может быть записано в виде:</w:t>
      </w:r>
    </w:p>
    <w:tbl>
      <w:tblPr>
        <w:tblStyle w:val="affff"/>
        <w:tblW w:w="97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850"/>
      </w:tblGrid>
      <w:tr w:rsidR="00DB423B" w:rsidTr="00B97E00">
        <w:trPr>
          <w:jc w:val="center"/>
        </w:trPr>
        <w:tc>
          <w:tcPr>
            <w:tcW w:w="8931" w:type="dxa"/>
            <w:vAlign w:val="center"/>
          </w:tcPr>
          <w:p w:rsidR="00DB423B" w:rsidRDefault="00DB423B" w:rsidP="00B97E00">
            <w:pPr>
              <w:pStyle w:val="afffe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Bidi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≅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Bidi"/>
                        <w:b/>
                        <w:bCs/>
                        <w:iCs/>
                        <w:szCs w:val="22"/>
                        <w:lang w:val="en-US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  <m:f>
                  <m:fPr>
                    <m:ctrlPr>
                      <w:rPr>
                        <w:rFonts w:ascii="Cambria Math" w:eastAsia="Times New Roman" w:hAnsi="Cambria Math" w:cstheme="minorBidi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4</m:t>
                    </m:r>
                    <m:r>
                      <w:rPr>
                        <w:rFonts w:ascii="Cambria Math" w:eastAsia="Times New Roman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theme="minorBidi"/>
                        <w:szCs w:val="22"/>
                        <w:lang w:val="en-US"/>
                      </w:rPr>
                      <m:t>T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theme="minorBidi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πρ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acc>
                          <m:accPr>
                            <m:ctrlPr>
                              <w:rPr>
                                <w:rFonts w:ascii="Cambria Math" w:hAnsi="Cambria Math" w:cstheme="minorBidi"/>
                                <w:b/>
                                <w:bCs/>
                                <w:szCs w:val="22"/>
                                <w:lang w:val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b/>
                                    <w:bCs/>
                                    <w:szCs w:val="2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jk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Bidi"/>
                                <w:iCs/>
                                <w:szCs w:val="22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theme="minorBidi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szCs w:val="22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theme="minorBidi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πρ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acc>
                          <m:accPr>
                            <m:ctrlPr>
                              <w:rPr>
                                <w:rFonts w:ascii="Cambria Math" w:hAnsi="Cambria Math" w:cstheme="minorBidi"/>
                                <w:b/>
                                <w:bCs/>
                                <w:szCs w:val="22"/>
                                <w:lang w:val="en-US"/>
                              </w:rPr>
                            </m:ctrlPr>
                          </m:acc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b/>
                                    <w:bCs/>
                                    <w:szCs w:val="2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jk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bSup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Bidi"/>
                                <w:iCs/>
                                <w:szCs w:val="22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theme="minorBidi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e>
                </m:nary>
              </m:oMath>
            </m:oMathPara>
          </w:p>
          <w:p w:rsidR="00DB423B" w:rsidRPr="00876548" w:rsidRDefault="00DB423B" w:rsidP="00B97E00">
            <w:pPr>
              <w:ind w:firstLine="0"/>
              <w:rPr>
                <w:rFonts w:eastAsia="Times New Roman"/>
              </w:rPr>
            </w:pPr>
          </w:p>
        </w:tc>
        <w:tc>
          <w:tcPr>
            <w:tcW w:w="850" w:type="dxa"/>
            <w:vAlign w:val="center"/>
          </w:tcPr>
          <w:p w:rsidR="00DB423B" w:rsidRDefault="00DB423B" w:rsidP="00B97E00">
            <w:pPr>
              <w:pStyle w:val="afffe"/>
              <w:jc w:val="right"/>
            </w:pPr>
            <w:r>
              <w:t>(3.2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:rsidR="00DB423B" w:rsidRDefault="00DB423B" w:rsidP="00DB423B">
      <w:pPr>
        <w:rPr>
          <w:rFonts w:eastAsia="Times New Roman"/>
        </w:rPr>
      </w:pPr>
      <w:r>
        <w:rPr>
          <w:rFonts w:eastAsia="Times New Roman"/>
        </w:rPr>
        <w:t>Вид сейсмической записи зависит от типа диаграммы направленности приёмника: в случае, если диаграмма направленности анизотропная (например, для однокомпонентного геофона), то форма записи будет зависеть от направления на трещину, в противном случае (изотропная диаграмма направленности – витой оптоволоконный сенсор или гидрофоны в водонаполненных скважинах) – меняется только амплитуда, но не форма записи.</w:t>
      </w:r>
    </w:p>
    <w:p w:rsidR="00DB423B" w:rsidRPr="009032C4" w:rsidRDefault="00DB423B" w:rsidP="00DB423B">
      <w:pPr>
        <w:rPr>
          <w:rFonts w:eastAsia="Times New Roman"/>
        </w:rPr>
      </w:pPr>
      <w:r>
        <w:rPr>
          <w:rFonts w:eastAsia="Times New Roman"/>
        </w:rPr>
        <w:t xml:space="preserve">Отметим, что поскольку все рассматриваемые типы приёмников являются велосиметрами (или близки к ним по АЧХ, как оптическое волокно), получаем, что амплитуда сигнала (скорости смещения) в точке наблюдения пропорциональна </w:t>
      </w:r>
      <m:oMath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="Times New Roman"/>
        </w:rPr>
        <w:t>.</w:t>
      </w:r>
    </w:p>
    <w:p w:rsidR="00DB423B" w:rsidRDefault="00DB423B" w:rsidP="00DB423B">
      <w:pPr>
        <w:rPr>
          <w:rFonts w:eastAsia="Times New Roman"/>
        </w:rPr>
      </w:pPr>
    </w:p>
    <w:p w:rsidR="006240C2" w:rsidRDefault="006240C2"/>
    <w:sectPr w:rsidR="00624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3213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06A9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C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4B497A"/>
    <w:multiLevelType w:val="multilevel"/>
    <w:tmpl w:val="75AA546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E60607D"/>
    <w:multiLevelType w:val="multilevel"/>
    <w:tmpl w:val="77E04408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FCC6359"/>
    <w:multiLevelType w:val="singleLevel"/>
    <w:tmpl w:val="BFACB032"/>
    <w:lvl w:ilvl="0">
      <w:start w:val="1"/>
      <w:numFmt w:val="bullet"/>
      <w:pStyle w:val="a0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72557A38"/>
    <w:multiLevelType w:val="multilevel"/>
    <w:tmpl w:val="EE024362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rFonts w:ascii="Arial" w:hAnsi="Arial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8"/>
  </w:num>
  <w:num w:numId="2">
    <w:abstractNumId w:val="11"/>
  </w:num>
  <w:num w:numId="3">
    <w:abstractNumId w:val="11"/>
  </w:num>
  <w:num w:numId="4">
    <w:abstractNumId w:val="11"/>
  </w:num>
  <w:num w:numId="5">
    <w:abstractNumId w:val="18"/>
  </w:num>
  <w:num w:numId="6">
    <w:abstractNumId w:val="14"/>
  </w:num>
  <w:num w:numId="7">
    <w:abstractNumId w:val="14"/>
  </w:num>
  <w:num w:numId="8">
    <w:abstractNumId w:val="14"/>
  </w:num>
  <w:num w:numId="9">
    <w:abstractNumId w:val="10"/>
  </w:num>
  <w:num w:numId="10">
    <w:abstractNumId w:val="10"/>
  </w:num>
  <w:num w:numId="11">
    <w:abstractNumId w:val="10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5"/>
  </w:num>
  <w:num w:numId="19">
    <w:abstractNumId w:val="15"/>
  </w:num>
  <w:num w:numId="20">
    <w:abstractNumId w:val="15"/>
  </w:num>
  <w:num w:numId="21">
    <w:abstractNumId w:val="12"/>
  </w:num>
  <w:num w:numId="22">
    <w:abstractNumId w:val="9"/>
  </w:num>
  <w:num w:numId="23">
    <w:abstractNumId w:val="9"/>
  </w:num>
  <w:num w:numId="24">
    <w:abstractNumId w:val="7"/>
  </w:num>
  <w:num w:numId="25">
    <w:abstractNumId w:val="7"/>
  </w:num>
  <w:num w:numId="26">
    <w:abstractNumId w:val="6"/>
  </w:num>
  <w:num w:numId="27">
    <w:abstractNumId w:val="6"/>
  </w:num>
  <w:num w:numId="28">
    <w:abstractNumId w:val="5"/>
  </w:num>
  <w:num w:numId="29">
    <w:abstractNumId w:val="5"/>
  </w:num>
  <w:num w:numId="30">
    <w:abstractNumId w:val="4"/>
  </w:num>
  <w:num w:numId="31">
    <w:abstractNumId w:val="17"/>
  </w:num>
  <w:num w:numId="32">
    <w:abstractNumId w:val="8"/>
  </w:num>
  <w:num w:numId="33">
    <w:abstractNumId w:val="3"/>
  </w:num>
  <w:num w:numId="34">
    <w:abstractNumId w:val="3"/>
  </w:num>
  <w:num w:numId="35">
    <w:abstractNumId w:val="2"/>
  </w:num>
  <w:num w:numId="36">
    <w:abstractNumId w:val="2"/>
  </w:num>
  <w:num w:numId="37">
    <w:abstractNumId w:val="1"/>
  </w:num>
  <w:num w:numId="38">
    <w:abstractNumId w:val="1"/>
  </w:num>
  <w:num w:numId="39">
    <w:abstractNumId w:val="0"/>
  </w:num>
  <w:num w:numId="40">
    <w:abstractNumId w:val="16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3B"/>
    <w:rsid w:val="006240C2"/>
    <w:rsid w:val="00824075"/>
    <w:rsid w:val="009E05A6"/>
    <w:rsid w:val="00CC360E"/>
    <w:rsid w:val="00D705F9"/>
    <w:rsid w:val="00DB423B"/>
    <w:rsid w:val="00EB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7275E-4D9F-414E-B201-4D721A46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B423B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824075"/>
    <w:pPr>
      <w:keepNext/>
      <w:numPr>
        <w:numId w:val="21"/>
      </w:numPr>
      <w:tabs>
        <w:tab w:val="clear" w:pos="360"/>
        <w:tab w:val="num" w:pos="720"/>
      </w:tabs>
      <w:spacing w:before="240" w:after="60"/>
      <w:outlineLvl w:val="0"/>
    </w:pPr>
    <w:rPr>
      <w:rFonts w:ascii="Arial" w:eastAsiaTheme="minorHAnsi" w:hAnsi="Arial" w:cs="Arial"/>
      <w:b/>
      <w:bCs/>
      <w:kern w:val="32"/>
      <w:sz w:val="32"/>
      <w:szCs w:val="32"/>
      <w:lang w:eastAsia="en-US"/>
    </w:rPr>
  </w:style>
  <w:style w:type="paragraph" w:styleId="21">
    <w:name w:val="heading 2"/>
    <w:basedOn w:val="a1"/>
    <w:next w:val="a1"/>
    <w:link w:val="22"/>
    <w:uiPriority w:val="9"/>
    <w:qFormat/>
    <w:rsid w:val="008240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iPriority w:val="9"/>
    <w:qFormat/>
    <w:rsid w:val="0082407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link w:val="42"/>
    <w:uiPriority w:val="9"/>
    <w:qFormat/>
    <w:rsid w:val="00824075"/>
    <w:pPr>
      <w:keepNext/>
      <w:tabs>
        <w:tab w:val="num" w:pos="0"/>
        <w:tab w:val="left" w:pos="680"/>
      </w:tabs>
      <w:spacing w:before="240" w:after="60"/>
      <w:outlineLvl w:val="3"/>
    </w:pPr>
    <w:rPr>
      <w:b/>
      <w:bCs/>
      <w:szCs w:val="24"/>
    </w:rPr>
  </w:style>
  <w:style w:type="paragraph" w:styleId="5">
    <w:name w:val="heading 5"/>
    <w:basedOn w:val="a1"/>
    <w:next w:val="a1"/>
    <w:link w:val="50"/>
    <w:uiPriority w:val="9"/>
    <w:qFormat/>
    <w:rsid w:val="00824075"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1"/>
    <w:next w:val="a1"/>
    <w:link w:val="60"/>
    <w:uiPriority w:val="9"/>
    <w:qFormat/>
    <w:rsid w:val="00824075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1"/>
    <w:next w:val="a1"/>
    <w:link w:val="70"/>
    <w:uiPriority w:val="9"/>
    <w:qFormat/>
    <w:rsid w:val="00824075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iPriority w:val="9"/>
    <w:qFormat/>
    <w:rsid w:val="00824075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iPriority w:val="9"/>
    <w:qFormat/>
    <w:rsid w:val="00824075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dillustration">
    <w:name w:val="td_illustration"/>
    <w:next w:val="a1"/>
    <w:qFormat/>
    <w:rsid w:val="00824075"/>
    <w:pPr>
      <w:keepNext/>
      <w:spacing w:after="120" w:line="240" w:lineRule="auto"/>
      <w:jc w:val="center"/>
    </w:pPr>
    <w:rPr>
      <w:rFonts w:ascii="Arial" w:hAnsi="Arial" w:cs="Times New Roman"/>
      <w:szCs w:val="20"/>
      <w:lang w:eastAsia="ru-RU"/>
    </w:rPr>
  </w:style>
  <w:style w:type="paragraph" w:customStyle="1" w:styleId="tdillustrationname">
    <w:name w:val="td_illustration_name"/>
    <w:next w:val="a1"/>
    <w:qFormat/>
    <w:rsid w:val="00824075"/>
    <w:pPr>
      <w:numPr>
        <w:ilvl w:val="7"/>
        <w:numId w:val="17"/>
      </w:numPr>
      <w:spacing w:after="120" w:line="240" w:lineRule="auto"/>
      <w:jc w:val="center"/>
    </w:pPr>
    <w:rPr>
      <w:rFonts w:ascii="Arial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a1"/>
    <w:qFormat/>
    <w:rsid w:val="00824075"/>
    <w:pPr>
      <w:keepNext/>
      <w:pageBreakBefore/>
      <w:spacing w:before="120" w:after="120" w:line="240" w:lineRule="auto"/>
      <w:jc w:val="center"/>
    </w:pPr>
    <w:rPr>
      <w:rFonts w:ascii="Arial" w:hAnsi="Arial" w:cs="Arial"/>
      <w:bCs/>
      <w:caps/>
      <w:kern w:val="32"/>
      <w:sz w:val="24"/>
      <w:szCs w:val="32"/>
      <w:lang w:eastAsia="ru-RU"/>
    </w:rPr>
  </w:style>
  <w:style w:type="paragraph" w:customStyle="1" w:styleId="tdorderedlistlevel1">
    <w:name w:val="td_ordered_list_level_1"/>
    <w:qFormat/>
    <w:rsid w:val="00824075"/>
    <w:pPr>
      <w:numPr>
        <w:numId w:val="4"/>
      </w:numPr>
      <w:spacing w:after="120" w:line="240" w:lineRule="auto"/>
      <w:jc w:val="both"/>
    </w:pPr>
    <w:rPr>
      <w:rFonts w:ascii="Arial" w:hAnsi="Arial" w:cs="Times New Roman"/>
      <w:szCs w:val="20"/>
      <w:lang w:eastAsia="ru-RU"/>
    </w:rPr>
  </w:style>
  <w:style w:type="paragraph" w:customStyle="1" w:styleId="tdorderedlistlevel2">
    <w:name w:val="td_ordered_list_level_2"/>
    <w:qFormat/>
    <w:rsid w:val="00824075"/>
    <w:pPr>
      <w:numPr>
        <w:ilvl w:val="1"/>
        <w:numId w:val="4"/>
      </w:numPr>
      <w:spacing w:after="120" w:line="240" w:lineRule="auto"/>
      <w:jc w:val="both"/>
    </w:pPr>
    <w:rPr>
      <w:rFonts w:ascii="Arial" w:hAnsi="Arial" w:cs="Times New Roman"/>
      <w:szCs w:val="20"/>
      <w:lang w:eastAsia="ru-RU"/>
    </w:rPr>
  </w:style>
  <w:style w:type="paragraph" w:customStyle="1" w:styleId="tdorderedlistlevel3">
    <w:name w:val="td_ordered_list_level_3"/>
    <w:qFormat/>
    <w:rsid w:val="00824075"/>
    <w:pPr>
      <w:numPr>
        <w:ilvl w:val="2"/>
        <w:numId w:val="4"/>
      </w:numPr>
      <w:spacing w:after="120" w:line="240" w:lineRule="auto"/>
      <w:jc w:val="both"/>
    </w:pPr>
    <w:rPr>
      <w:rFonts w:ascii="Arial" w:hAnsi="Arial" w:cs="Times New Roman"/>
      <w:szCs w:val="24"/>
      <w:lang w:eastAsia="ru-RU"/>
    </w:rPr>
  </w:style>
  <w:style w:type="paragraph" w:customStyle="1" w:styleId="tdtablecaption">
    <w:name w:val="td_table_caption"/>
    <w:next w:val="a1"/>
    <w:link w:val="tdtablecaption0"/>
    <w:qFormat/>
    <w:rsid w:val="00824075"/>
    <w:pPr>
      <w:keepNext/>
      <w:spacing w:before="120" w:after="120" w:line="240" w:lineRule="auto"/>
      <w:jc w:val="center"/>
    </w:pPr>
    <w:rPr>
      <w:rFonts w:ascii="Arial" w:hAnsi="Arial" w:cs="Times New Roman"/>
      <w:b/>
      <w:szCs w:val="24"/>
      <w:lang w:eastAsia="ru-RU"/>
    </w:rPr>
  </w:style>
  <w:style w:type="character" w:customStyle="1" w:styleId="tdtablecaption0">
    <w:name w:val="td_table_caption Знак"/>
    <w:link w:val="tdtablecaption"/>
    <w:locked/>
    <w:rsid w:val="00824075"/>
    <w:rPr>
      <w:rFonts w:ascii="Arial" w:eastAsia="Times New Roman" w:hAnsi="Arial" w:cs="Times New Roman"/>
      <w:b/>
      <w:szCs w:val="24"/>
      <w:lang w:eastAsia="ru-RU"/>
    </w:rPr>
  </w:style>
  <w:style w:type="paragraph" w:customStyle="1" w:styleId="tdtablename">
    <w:name w:val="td_table_name"/>
    <w:next w:val="a1"/>
    <w:qFormat/>
    <w:rsid w:val="00824075"/>
    <w:pPr>
      <w:keepNext/>
      <w:numPr>
        <w:ilvl w:val="8"/>
        <w:numId w:val="17"/>
      </w:numPr>
      <w:spacing w:after="120" w:line="240" w:lineRule="auto"/>
    </w:pPr>
    <w:rPr>
      <w:rFonts w:ascii="Arial" w:hAnsi="Arial" w:cs="Times New Roman"/>
      <w:szCs w:val="20"/>
      <w:lang w:eastAsia="ru-RU"/>
    </w:rPr>
  </w:style>
  <w:style w:type="paragraph" w:customStyle="1" w:styleId="tdtableorderedlistlevel1">
    <w:name w:val="td_table_ordered_list_level_1"/>
    <w:qFormat/>
    <w:rsid w:val="00824075"/>
    <w:pPr>
      <w:numPr>
        <w:numId w:val="8"/>
      </w:numPr>
      <w:spacing w:after="120" w:line="240" w:lineRule="auto"/>
    </w:pPr>
    <w:rPr>
      <w:rFonts w:ascii="Arial" w:hAnsi="Arial" w:cs="Times New Roman"/>
      <w:szCs w:val="20"/>
      <w:lang w:eastAsia="ru-RU"/>
    </w:rPr>
  </w:style>
  <w:style w:type="paragraph" w:customStyle="1" w:styleId="tdtableorderedlistlevel2">
    <w:name w:val="td_table_ordered_list_level_2"/>
    <w:qFormat/>
    <w:rsid w:val="00824075"/>
    <w:pPr>
      <w:numPr>
        <w:ilvl w:val="1"/>
        <w:numId w:val="8"/>
      </w:numPr>
      <w:spacing w:after="120" w:line="240" w:lineRule="auto"/>
    </w:pPr>
    <w:rPr>
      <w:rFonts w:ascii="Arial" w:hAnsi="Arial" w:cs="Times New Roman"/>
      <w:szCs w:val="24"/>
      <w:lang w:eastAsia="ru-RU"/>
    </w:rPr>
  </w:style>
  <w:style w:type="paragraph" w:customStyle="1" w:styleId="tdtableorderedlistlevel3">
    <w:name w:val="td_table_ordered_list_level_3"/>
    <w:qFormat/>
    <w:rsid w:val="00824075"/>
    <w:pPr>
      <w:numPr>
        <w:ilvl w:val="2"/>
        <w:numId w:val="8"/>
      </w:numPr>
      <w:spacing w:after="120" w:line="240" w:lineRule="auto"/>
    </w:pPr>
    <w:rPr>
      <w:rFonts w:ascii="Arial" w:hAnsi="Arial" w:cs="Times New Roman"/>
      <w:szCs w:val="24"/>
      <w:lang w:eastAsia="ru-RU"/>
    </w:rPr>
  </w:style>
  <w:style w:type="paragraph" w:customStyle="1" w:styleId="tdtabletext">
    <w:name w:val="td_table_text"/>
    <w:link w:val="tdtabletext0"/>
    <w:qFormat/>
    <w:rsid w:val="00824075"/>
    <w:pPr>
      <w:tabs>
        <w:tab w:val="left" w:pos="0"/>
      </w:tabs>
      <w:spacing w:after="120" w:line="240" w:lineRule="auto"/>
    </w:pPr>
    <w:rPr>
      <w:rFonts w:ascii="Arial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824075"/>
    <w:rPr>
      <w:rFonts w:ascii="Arial" w:eastAsia="Times New Roman" w:hAnsi="Arial" w:cs="Times New Roman"/>
      <w:szCs w:val="24"/>
      <w:lang w:eastAsia="ru-RU"/>
    </w:rPr>
  </w:style>
  <w:style w:type="paragraph" w:customStyle="1" w:styleId="tdtableunorderedlistlevel1">
    <w:name w:val="td_table_unordered_list_level_1"/>
    <w:qFormat/>
    <w:rsid w:val="00824075"/>
    <w:pPr>
      <w:numPr>
        <w:numId w:val="11"/>
      </w:numPr>
      <w:spacing w:after="120" w:line="240" w:lineRule="auto"/>
    </w:pPr>
    <w:rPr>
      <w:rFonts w:ascii="Arial" w:hAnsi="Arial" w:cs="Times New Roman"/>
      <w:szCs w:val="20"/>
      <w:lang w:eastAsia="ru-RU"/>
    </w:rPr>
  </w:style>
  <w:style w:type="paragraph" w:customStyle="1" w:styleId="tdtableunorderedlistlevel2">
    <w:name w:val="td_table_unordered_list_level_2"/>
    <w:qFormat/>
    <w:rsid w:val="00824075"/>
    <w:pPr>
      <w:numPr>
        <w:ilvl w:val="1"/>
        <w:numId w:val="11"/>
      </w:numPr>
      <w:spacing w:after="120" w:line="240" w:lineRule="auto"/>
    </w:pPr>
    <w:rPr>
      <w:rFonts w:ascii="Arial" w:hAnsi="Arial" w:cs="Times New Roman"/>
      <w:szCs w:val="24"/>
      <w:lang w:eastAsia="ru-RU"/>
    </w:rPr>
  </w:style>
  <w:style w:type="paragraph" w:customStyle="1" w:styleId="tdtableunorderedlistlevel3">
    <w:name w:val="td_table_unordered_list_level_3"/>
    <w:qFormat/>
    <w:rsid w:val="00824075"/>
    <w:pPr>
      <w:numPr>
        <w:ilvl w:val="2"/>
        <w:numId w:val="11"/>
      </w:numPr>
      <w:spacing w:after="120" w:line="240" w:lineRule="auto"/>
    </w:pPr>
    <w:rPr>
      <w:rFonts w:ascii="Arial" w:hAnsi="Arial" w:cs="Times New Roman"/>
      <w:szCs w:val="24"/>
      <w:lang w:eastAsia="ru-RU"/>
    </w:rPr>
  </w:style>
  <w:style w:type="paragraph" w:customStyle="1" w:styleId="tdtext">
    <w:name w:val="td_text"/>
    <w:link w:val="tdtext0"/>
    <w:qFormat/>
    <w:rsid w:val="00824075"/>
    <w:pPr>
      <w:spacing w:after="120" w:line="240" w:lineRule="auto"/>
      <w:ind w:firstLine="567"/>
      <w:jc w:val="both"/>
    </w:pPr>
    <w:rPr>
      <w:rFonts w:ascii="Arial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824075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824075"/>
    <w:pPr>
      <w:keepNext/>
      <w:pageBreakBefore/>
      <w:numPr>
        <w:numId w:val="17"/>
      </w:numPr>
      <w:spacing w:before="120" w:after="120" w:line="240" w:lineRule="auto"/>
      <w:outlineLvl w:val="0"/>
    </w:pPr>
    <w:rPr>
      <w:rFonts w:ascii="Arial" w:hAnsi="Arial" w:cs="Arial"/>
      <w:bC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824075"/>
    <w:rPr>
      <w:rFonts w:ascii="Arial" w:eastAsia="Times New Roman" w:hAnsi="Arial" w:cs="Arial"/>
      <w:bC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824075"/>
    <w:pPr>
      <w:keepNext/>
      <w:numPr>
        <w:ilvl w:val="1"/>
        <w:numId w:val="17"/>
      </w:numPr>
      <w:spacing w:before="120" w:after="120" w:line="240" w:lineRule="auto"/>
      <w:jc w:val="both"/>
      <w:outlineLvl w:val="1"/>
    </w:pPr>
    <w:rPr>
      <w:rFonts w:ascii="Arial" w:hAnsi="Arial" w:cs="Arial"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824075"/>
    <w:rPr>
      <w:rFonts w:ascii="Arial" w:eastAsia="Times New Roman" w:hAnsi="Arial" w:cs="Arial"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link w:val="tdtoccaptionlevel30"/>
    <w:qFormat/>
    <w:rsid w:val="00824075"/>
    <w:pPr>
      <w:keepNext/>
      <w:numPr>
        <w:ilvl w:val="2"/>
        <w:numId w:val="17"/>
      </w:numPr>
      <w:spacing w:before="120" w:after="120" w:line="240" w:lineRule="auto"/>
      <w:jc w:val="both"/>
      <w:outlineLvl w:val="2"/>
    </w:pPr>
    <w:rPr>
      <w:rFonts w:ascii="Arial" w:hAnsi="Arial" w:cs="Arial"/>
      <w:bCs/>
      <w:kern w:val="32"/>
      <w:sz w:val="24"/>
      <w:szCs w:val="26"/>
      <w:lang w:eastAsia="ru-RU"/>
    </w:rPr>
  </w:style>
  <w:style w:type="character" w:customStyle="1" w:styleId="tdtoccaptionlevel30">
    <w:name w:val="td_toc_caption_level_3 Знак"/>
    <w:link w:val="tdtoccaptionlevel3"/>
    <w:rsid w:val="00824075"/>
    <w:rPr>
      <w:rFonts w:ascii="Arial" w:eastAsia="Times New Roman" w:hAnsi="Arial" w:cs="Arial"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link w:val="tdtoccaptionlevel40"/>
    <w:qFormat/>
    <w:rsid w:val="00824075"/>
    <w:pPr>
      <w:keepNext/>
      <w:numPr>
        <w:ilvl w:val="3"/>
        <w:numId w:val="17"/>
      </w:numPr>
      <w:spacing w:before="120" w:after="120" w:line="240" w:lineRule="auto"/>
      <w:jc w:val="both"/>
      <w:outlineLvl w:val="3"/>
    </w:pPr>
    <w:rPr>
      <w:rFonts w:ascii="Arial" w:hAnsi="Arial" w:cs="Times New Roman"/>
      <w:sz w:val="24"/>
      <w:szCs w:val="20"/>
      <w:lang w:eastAsia="ru-RU"/>
    </w:rPr>
  </w:style>
  <w:style w:type="character" w:customStyle="1" w:styleId="tdtoccaptionlevel40">
    <w:name w:val="td_toc_caption_level_4 Знак"/>
    <w:link w:val="tdtoccaptionlevel4"/>
    <w:rsid w:val="00824075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5">
    <w:name w:val="td_toc_caption_level_5"/>
    <w:next w:val="tdtext"/>
    <w:link w:val="tdtoccaptionlevel50"/>
    <w:qFormat/>
    <w:rsid w:val="00824075"/>
    <w:pPr>
      <w:keepNext/>
      <w:numPr>
        <w:ilvl w:val="4"/>
        <w:numId w:val="17"/>
      </w:numPr>
      <w:spacing w:before="120" w:after="120" w:line="240" w:lineRule="auto"/>
      <w:jc w:val="both"/>
      <w:outlineLvl w:val="4"/>
    </w:pPr>
    <w:rPr>
      <w:rFonts w:ascii="Arial" w:hAnsi="Arial" w:cs="Times New Roman"/>
      <w:sz w:val="24"/>
      <w:szCs w:val="20"/>
      <w:lang w:eastAsia="ru-RU"/>
    </w:rPr>
  </w:style>
  <w:style w:type="character" w:customStyle="1" w:styleId="tdtoccaptionlevel50">
    <w:name w:val="td_toc_caption_level_5 Знак"/>
    <w:link w:val="tdtoccaptionlevel5"/>
    <w:rsid w:val="00824075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6">
    <w:name w:val="td_toc_caption_level_6"/>
    <w:next w:val="tdtext"/>
    <w:link w:val="tdtoccaptionlevel60"/>
    <w:qFormat/>
    <w:rsid w:val="00824075"/>
    <w:pPr>
      <w:keepNext/>
      <w:numPr>
        <w:ilvl w:val="5"/>
        <w:numId w:val="17"/>
      </w:numPr>
      <w:spacing w:before="120" w:after="120" w:line="240" w:lineRule="auto"/>
      <w:jc w:val="both"/>
      <w:outlineLvl w:val="5"/>
    </w:pPr>
    <w:rPr>
      <w:rFonts w:ascii="Arial" w:hAnsi="Arial" w:cs="Times New Roman"/>
      <w:noProof/>
      <w:sz w:val="24"/>
      <w:szCs w:val="20"/>
      <w:lang w:eastAsia="ru-RU"/>
    </w:rPr>
  </w:style>
  <w:style w:type="character" w:customStyle="1" w:styleId="tdtoccaptionlevel60">
    <w:name w:val="td_toc_caption_level_6 Знак"/>
    <w:link w:val="tdtoccaptionlevel6"/>
    <w:rsid w:val="00824075"/>
    <w:rPr>
      <w:rFonts w:ascii="Arial" w:eastAsia="Times New Roman" w:hAnsi="Arial" w:cs="Times New Roman"/>
      <w:noProof/>
      <w:sz w:val="24"/>
      <w:szCs w:val="20"/>
      <w:lang w:eastAsia="ru-RU"/>
    </w:rPr>
  </w:style>
  <w:style w:type="paragraph" w:customStyle="1" w:styleId="tdtocunorderedcaption">
    <w:name w:val="td_toc_unordered_caption"/>
    <w:next w:val="tdtext"/>
    <w:rsid w:val="00824075"/>
    <w:pPr>
      <w:pageBreakBefore/>
      <w:spacing w:after="120" w:line="240" w:lineRule="auto"/>
      <w:jc w:val="center"/>
      <w:outlineLvl w:val="0"/>
    </w:pPr>
    <w:rPr>
      <w:rFonts w:ascii="Arial" w:hAnsi="Arial" w:cs="Times New Roman"/>
      <w:caps/>
      <w:sz w:val="24"/>
      <w:szCs w:val="28"/>
      <w:lang w:eastAsia="ru-RU"/>
    </w:rPr>
  </w:style>
  <w:style w:type="paragraph" w:customStyle="1" w:styleId="tdunorderedlistlevel1">
    <w:name w:val="td_unordered_list_level_1"/>
    <w:link w:val="tdunorderedlistlevel10"/>
    <w:qFormat/>
    <w:rsid w:val="00824075"/>
    <w:pPr>
      <w:numPr>
        <w:numId w:val="20"/>
      </w:numPr>
      <w:spacing w:after="120" w:line="240" w:lineRule="auto"/>
      <w:jc w:val="both"/>
    </w:pPr>
    <w:rPr>
      <w:rFonts w:ascii="Arial" w:hAnsi="Arial" w:cs="Times New Roman"/>
      <w:szCs w:val="20"/>
      <w:lang w:eastAsia="ru-RU"/>
    </w:rPr>
  </w:style>
  <w:style w:type="character" w:customStyle="1" w:styleId="tdunorderedlistlevel10">
    <w:name w:val="td_unordered_list_level_1 Знак"/>
    <w:link w:val="tdunorderedlistlevel1"/>
    <w:rsid w:val="00824075"/>
    <w:rPr>
      <w:rFonts w:ascii="Arial" w:eastAsia="Times New Roman" w:hAnsi="Arial" w:cs="Times New Roman"/>
      <w:szCs w:val="20"/>
      <w:lang w:eastAsia="ru-RU"/>
    </w:rPr>
  </w:style>
  <w:style w:type="paragraph" w:customStyle="1" w:styleId="tdunorderedlistlevel2">
    <w:name w:val="td_unordered_list_level_2"/>
    <w:qFormat/>
    <w:rsid w:val="00824075"/>
    <w:pPr>
      <w:numPr>
        <w:ilvl w:val="1"/>
        <w:numId w:val="20"/>
      </w:numPr>
      <w:spacing w:after="120" w:line="240" w:lineRule="auto"/>
      <w:jc w:val="both"/>
    </w:pPr>
    <w:rPr>
      <w:rFonts w:ascii="Arial" w:hAnsi="Arial" w:cs="Times New Roman"/>
      <w:szCs w:val="24"/>
      <w:lang w:eastAsia="ru-RU"/>
    </w:rPr>
  </w:style>
  <w:style w:type="paragraph" w:customStyle="1" w:styleId="tdunorderedlistlevel3">
    <w:name w:val="td_unordered_list_level_3"/>
    <w:qFormat/>
    <w:rsid w:val="00824075"/>
    <w:pPr>
      <w:numPr>
        <w:ilvl w:val="2"/>
        <w:numId w:val="20"/>
      </w:numPr>
      <w:spacing w:after="120" w:line="240" w:lineRule="auto"/>
      <w:jc w:val="both"/>
    </w:pPr>
    <w:rPr>
      <w:rFonts w:ascii="Arial" w:hAnsi="Arial" w:cs="Times New Roman"/>
      <w:szCs w:val="24"/>
      <w:lang w:eastAsia="ru-RU"/>
    </w:rPr>
  </w:style>
  <w:style w:type="paragraph" w:styleId="a5">
    <w:name w:val="List Paragraph"/>
    <w:basedOn w:val="a1"/>
    <w:qFormat/>
    <w:rsid w:val="00824075"/>
    <w:pPr>
      <w:ind w:left="720"/>
    </w:pPr>
    <w:rPr>
      <w:sz w:val="28"/>
      <w:szCs w:val="24"/>
    </w:rPr>
  </w:style>
  <w:style w:type="paragraph" w:styleId="HTML">
    <w:name w:val="HTML Address"/>
    <w:basedOn w:val="a1"/>
    <w:link w:val="HTML0"/>
    <w:semiHidden/>
    <w:rsid w:val="00824075"/>
    <w:rPr>
      <w:i/>
      <w:iCs/>
    </w:rPr>
  </w:style>
  <w:style w:type="character" w:customStyle="1" w:styleId="HTML0">
    <w:name w:val="Адрес HTML Знак"/>
    <w:basedOn w:val="a2"/>
    <w:link w:val="HTML"/>
    <w:semiHidden/>
    <w:rsid w:val="00824075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6">
    <w:name w:val="envelope address"/>
    <w:basedOn w:val="a1"/>
    <w:semiHidden/>
    <w:rsid w:val="0082407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1">
    <w:name w:val="HTML Acronym"/>
    <w:basedOn w:val="a2"/>
    <w:semiHidden/>
    <w:rsid w:val="00824075"/>
  </w:style>
  <w:style w:type="paragraph" w:customStyle="1" w:styleId="11">
    <w:name w:val="Бланковый1"/>
    <w:semiHidden/>
    <w:rsid w:val="00824075"/>
    <w:pPr>
      <w:spacing w:after="0" w:line="240" w:lineRule="auto"/>
    </w:pPr>
    <w:rPr>
      <w:rFonts w:ascii="Times New Roman" w:hAnsi="Times New Roman" w:cs="Times New Roman"/>
      <w:noProof/>
      <w:sz w:val="10"/>
      <w:szCs w:val="20"/>
      <w:lang w:eastAsia="ru-RU"/>
    </w:rPr>
  </w:style>
  <w:style w:type="paragraph" w:styleId="a7">
    <w:name w:val="header"/>
    <w:basedOn w:val="a1"/>
    <w:link w:val="a8"/>
    <w:semiHidden/>
    <w:rsid w:val="00824075"/>
    <w:pPr>
      <w:tabs>
        <w:tab w:val="center" w:pos="4677"/>
        <w:tab w:val="right" w:pos="9355"/>
      </w:tabs>
    </w:pPr>
    <w:rPr>
      <w:rFonts w:asciiTheme="minorHAnsi" w:eastAsiaTheme="minorHAnsi" w:hAnsiTheme="minorHAnsi"/>
      <w:sz w:val="22"/>
      <w:lang w:eastAsia="en-US"/>
    </w:rPr>
  </w:style>
  <w:style w:type="character" w:customStyle="1" w:styleId="a8">
    <w:name w:val="Верхний колонтитул Знак"/>
    <w:basedOn w:val="a2"/>
    <w:link w:val="a7"/>
    <w:rsid w:val="00824075"/>
  </w:style>
  <w:style w:type="character" w:styleId="a9">
    <w:name w:val="Emphasis"/>
    <w:qFormat/>
    <w:rsid w:val="00824075"/>
    <w:rPr>
      <w:i/>
      <w:iCs/>
    </w:rPr>
  </w:style>
  <w:style w:type="character" w:styleId="aa">
    <w:name w:val="Hyperlink"/>
    <w:uiPriority w:val="99"/>
    <w:rsid w:val="00824075"/>
    <w:rPr>
      <w:color w:val="0000FF"/>
      <w:u w:val="single"/>
    </w:rPr>
  </w:style>
  <w:style w:type="paragraph" w:styleId="ab">
    <w:name w:val="Date"/>
    <w:basedOn w:val="a1"/>
    <w:next w:val="a1"/>
    <w:link w:val="ac"/>
    <w:semiHidden/>
    <w:rsid w:val="00824075"/>
  </w:style>
  <w:style w:type="character" w:customStyle="1" w:styleId="ac">
    <w:name w:val="Дата Знак"/>
    <w:basedOn w:val="a2"/>
    <w:link w:val="ab"/>
    <w:semiHidden/>
    <w:rsid w:val="008240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itle"/>
    <w:basedOn w:val="a1"/>
    <w:link w:val="ae"/>
    <w:qFormat/>
    <w:rsid w:val="008240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e">
    <w:name w:val="Заголовок Знак"/>
    <w:basedOn w:val="a2"/>
    <w:link w:val="ad"/>
    <w:rsid w:val="00824075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10">
    <w:name w:val="Заголовок 1 Знак"/>
    <w:link w:val="1"/>
    <w:rsid w:val="00824075"/>
    <w:rPr>
      <w:rFonts w:ascii="Arial" w:hAnsi="Arial" w:cs="Arial"/>
      <w:b/>
      <w:bCs/>
      <w:kern w:val="32"/>
      <w:sz w:val="32"/>
      <w:szCs w:val="32"/>
    </w:rPr>
  </w:style>
  <w:style w:type="paragraph" w:customStyle="1" w:styleId="12">
    <w:name w:val="Заголовок 1 не в содержание"/>
    <w:basedOn w:val="1"/>
    <w:next w:val="a1"/>
    <w:rsid w:val="00824075"/>
    <w:pPr>
      <w:keepLines/>
      <w:pageBreakBefore/>
      <w:numPr>
        <w:numId w:val="0"/>
      </w:numPr>
      <w:suppressAutoHyphens/>
      <w:spacing w:before="0" w:after="240"/>
      <w:jc w:val="center"/>
    </w:pPr>
    <w:rPr>
      <w:rFonts w:ascii="Times New Roman" w:eastAsia="Times New Roman" w:hAnsi="Times New Roman" w:cs="Times New Roman"/>
      <w:bCs w:val="0"/>
      <w:caps/>
      <w:snapToGrid w:val="0"/>
      <w:kern w:val="24"/>
      <w:sz w:val="28"/>
      <w:szCs w:val="24"/>
      <w:lang w:eastAsia="ru-RU"/>
    </w:rPr>
  </w:style>
  <w:style w:type="character" w:customStyle="1" w:styleId="22">
    <w:name w:val="Заголовок 2 Знак"/>
    <w:basedOn w:val="a2"/>
    <w:link w:val="21"/>
    <w:rsid w:val="0082407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"/>
    <w:basedOn w:val="a2"/>
    <w:link w:val="31"/>
    <w:uiPriority w:val="9"/>
    <w:rsid w:val="0082407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basedOn w:val="a2"/>
    <w:link w:val="41"/>
    <w:rsid w:val="008240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rsid w:val="00824075"/>
    <w:rPr>
      <w:rFonts w:ascii="Times New Roman" w:eastAsia="Times New Roman" w:hAnsi="Times New Roman" w:cs="Times New Roman"/>
      <w:b/>
      <w:bCs/>
      <w:i/>
      <w:iCs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82407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rsid w:val="008240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824075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824075"/>
    <w:rPr>
      <w:rFonts w:ascii="Arial" w:eastAsia="Times New Roman" w:hAnsi="Arial" w:cs="Arial"/>
      <w:lang w:eastAsia="ru-RU"/>
    </w:rPr>
  </w:style>
  <w:style w:type="paragraph" w:styleId="af">
    <w:name w:val="Note Heading"/>
    <w:basedOn w:val="a1"/>
    <w:next w:val="a1"/>
    <w:link w:val="af0"/>
    <w:semiHidden/>
    <w:rsid w:val="00824075"/>
  </w:style>
  <w:style w:type="character" w:customStyle="1" w:styleId="af0">
    <w:name w:val="Заголовок записки Знак"/>
    <w:basedOn w:val="a2"/>
    <w:link w:val="af"/>
    <w:semiHidden/>
    <w:rsid w:val="008240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Знак Знак Знак"/>
    <w:basedOn w:val="a1"/>
    <w:rsid w:val="00824075"/>
    <w:pPr>
      <w:spacing w:after="160" w:line="240" w:lineRule="exact"/>
    </w:pPr>
    <w:rPr>
      <w:rFonts w:ascii="Verdana" w:hAnsi="Verdana"/>
      <w:lang w:val="en-US" w:eastAsia="en-US"/>
    </w:rPr>
  </w:style>
  <w:style w:type="character" w:styleId="af2">
    <w:name w:val="annotation reference"/>
    <w:semiHidden/>
    <w:rsid w:val="00824075"/>
    <w:rPr>
      <w:sz w:val="16"/>
      <w:szCs w:val="16"/>
    </w:rPr>
  </w:style>
  <w:style w:type="character" w:styleId="af3">
    <w:name w:val="footnote reference"/>
    <w:semiHidden/>
    <w:rsid w:val="00824075"/>
    <w:rPr>
      <w:vertAlign w:val="superscript"/>
    </w:rPr>
  </w:style>
  <w:style w:type="character" w:styleId="HTML2">
    <w:name w:val="HTML Keyboard"/>
    <w:semiHidden/>
    <w:rsid w:val="00824075"/>
    <w:rPr>
      <w:rFonts w:ascii="Courier New" w:hAnsi="Courier New" w:cs="Courier New"/>
      <w:sz w:val="20"/>
      <w:szCs w:val="20"/>
    </w:rPr>
  </w:style>
  <w:style w:type="character" w:styleId="HTML3">
    <w:name w:val="HTML Code"/>
    <w:semiHidden/>
    <w:rsid w:val="00824075"/>
    <w:rPr>
      <w:rFonts w:ascii="Courier New" w:hAnsi="Courier New" w:cs="Courier New"/>
      <w:sz w:val="20"/>
      <w:szCs w:val="20"/>
    </w:rPr>
  </w:style>
  <w:style w:type="paragraph" w:styleId="af4">
    <w:name w:val="Body Text"/>
    <w:basedOn w:val="a1"/>
    <w:link w:val="af5"/>
    <w:semiHidden/>
    <w:rsid w:val="00824075"/>
    <w:pPr>
      <w:spacing w:after="120"/>
    </w:pPr>
  </w:style>
  <w:style w:type="character" w:customStyle="1" w:styleId="af5">
    <w:name w:val="Основной текст Знак"/>
    <w:basedOn w:val="a2"/>
    <w:link w:val="af4"/>
    <w:semiHidden/>
    <w:rsid w:val="008240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Body Text First Indent"/>
    <w:basedOn w:val="af4"/>
    <w:link w:val="af7"/>
    <w:semiHidden/>
    <w:rsid w:val="00824075"/>
    <w:pPr>
      <w:ind w:firstLine="210"/>
    </w:pPr>
  </w:style>
  <w:style w:type="character" w:customStyle="1" w:styleId="af7">
    <w:name w:val="Красная строка Знак"/>
    <w:basedOn w:val="af5"/>
    <w:link w:val="af6"/>
    <w:semiHidden/>
    <w:rsid w:val="008240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ody Text Indent"/>
    <w:basedOn w:val="a1"/>
    <w:link w:val="af9"/>
    <w:semiHidden/>
    <w:rsid w:val="00824075"/>
    <w:pPr>
      <w:spacing w:after="120"/>
      <w:ind w:left="283"/>
    </w:pPr>
    <w:rPr>
      <w:rFonts w:asciiTheme="minorHAnsi" w:eastAsiaTheme="minorHAnsi" w:hAnsiTheme="minorHAnsi"/>
      <w:sz w:val="22"/>
      <w:lang w:eastAsia="en-US"/>
    </w:rPr>
  </w:style>
  <w:style w:type="character" w:customStyle="1" w:styleId="af9">
    <w:name w:val="Основной текст с отступом Знак"/>
    <w:basedOn w:val="a2"/>
    <w:link w:val="af8"/>
    <w:rsid w:val="00824075"/>
  </w:style>
  <w:style w:type="paragraph" w:styleId="23">
    <w:name w:val="Body Text First Indent 2"/>
    <w:basedOn w:val="af8"/>
    <w:link w:val="24"/>
    <w:semiHidden/>
    <w:rsid w:val="00824075"/>
    <w:pPr>
      <w:ind w:firstLine="210"/>
    </w:pPr>
  </w:style>
  <w:style w:type="character" w:customStyle="1" w:styleId="24">
    <w:name w:val="Красная строка 2 Знак"/>
    <w:basedOn w:val="af9"/>
    <w:link w:val="23"/>
    <w:semiHidden/>
    <w:rsid w:val="00824075"/>
  </w:style>
  <w:style w:type="paragraph" w:styleId="a">
    <w:name w:val="List Bullet"/>
    <w:basedOn w:val="a1"/>
    <w:autoRedefine/>
    <w:semiHidden/>
    <w:rsid w:val="00824075"/>
    <w:pPr>
      <w:numPr>
        <w:numId w:val="23"/>
      </w:numPr>
      <w:tabs>
        <w:tab w:val="clear" w:pos="360"/>
        <w:tab w:val="num" w:pos="-360"/>
      </w:tabs>
    </w:pPr>
  </w:style>
  <w:style w:type="paragraph" w:styleId="20">
    <w:name w:val="List Bullet 2"/>
    <w:basedOn w:val="a1"/>
    <w:semiHidden/>
    <w:rsid w:val="00824075"/>
    <w:pPr>
      <w:numPr>
        <w:numId w:val="25"/>
      </w:numPr>
    </w:pPr>
  </w:style>
  <w:style w:type="paragraph" w:styleId="30">
    <w:name w:val="List Bullet 3"/>
    <w:basedOn w:val="a1"/>
    <w:semiHidden/>
    <w:rsid w:val="00824075"/>
    <w:pPr>
      <w:numPr>
        <w:numId w:val="27"/>
      </w:numPr>
    </w:pPr>
  </w:style>
  <w:style w:type="paragraph" w:styleId="40">
    <w:name w:val="List Bullet 4"/>
    <w:basedOn w:val="a1"/>
    <w:semiHidden/>
    <w:rsid w:val="00824075"/>
    <w:pPr>
      <w:numPr>
        <w:numId w:val="29"/>
      </w:numPr>
    </w:pPr>
  </w:style>
  <w:style w:type="paragraph" w:styleId="51">
    <w:name w:val="List Bullet 5"/>
    <w:basedOn w:val="a1"/>
    <w:semiHidden/>
    <w:rsid w:val="00824075"/>
    <w:pPr>
      <w:tabs>
        <w:tab w:val="num" w:pos="360"/>
      </w:tabs>
    </w:pPr>
  </w:style>
  <w:style w:type="paragraph" w:customStyle="1" w:styleId="a0">
    <w:name w:val="Маркированный список мой"/>
    <w:basedOn w:val="a1"/>
    <w:rsid w:val="00824075"/>
    <w:pPr>
      <w:widowControl w:val="0"/>
      <w:numPr>
        <w:numId w:val="31"/>
      </w:numPr>
    </w:pPr>
    <w:rPr>
      <w:snapToGrid w:val="0"/>
      <w:kern w:val="24"/>
      <w:szCs w:val="24"/>
      <w:lang w:val="x-none" w:eastAsia="x-none"/>
    </w:rPr>
  </w:style>
  <w:style w:type="character" w:customStyle="1" w:styleId="afa">
    <w:name w:val="Маркированный список мой Знак"/>
    <w:rsid w:val="00824075"/>
    <w:rPr>
      <w:snapToGrid w:val="0"/>
      <w:kern w:val="24"/>
      <w:sz w:val="24"/>
      <w:szCs w:val="24"/>
    </w:rPr>
  </w:style>
  <w:style w:type="paragraph" w:styleId="afb">
    <w:name w:val="footer"/>
    <w:basedOn w:val="a1"/>
    <w:link w:val="afc"/>
    <w:semiHidden/>
    <w:rsid w:val="00824075"/>
    <w:pPr>
      <w:tabs>
        <w:tab w:val="center" w:pos="4677"/>
        <w:tab w:val="right" w:pos="9355"/>
      </w:tabs>
    </w:pPr>
    <w:rPr>
      <w:rFonts w:asciiTheme="minorHAnsi" w:eastAsiaTheme="minorHAnsi" w:hAnsiTheme="minorHAnsi"/>
      <w:sz w:val="22"/>
      <w:lang w:eastAsia="en-US"/>
    </w:rPr>
  </w:style>
  <w:style w:type="character" w:customStyle="1" w:styleId="afc">
    <w:name w:val="Нижний колонтитул Знак"/>
    <w:link w:val="afb"/>
    <w:rsid w:val="00824075"/>
  </w:style>
  <w:style w:type="character" w:styleId="afd">
    <w:name w:val="page number"/>
    <w:basedOn w:val="a2"/>
    <w:semiHidden/>
    <w:rsid w:val="00824075"/>
  </w:style>
  <w:style w:type="character" w:styleId="afe">
    <w:name w:val="line number"/>
    <w:basedOn w:val="a2"/>
    <w:semiHidden/>
    <w:rsid w:val="00824075"/>
  </w:style>
  <w:style w:type="paragraph" w:styleId="aff">
    <w:name w:val="List"/>
    <w:basedOn w:val="a1"/>
    <w:semiHidden/>
    <w:rsid w:val="00824075"/>
    <w:pPr>
      <w:ind w:left="283" w:hanging="283"/>
    </w:pPr>
  </w:style>
  <w:style w:type="paragraph" w:styleId="aff0">
    <w:name w:val="List Number"/>
    <w:basedOn w:val="aff"/>
    <w:semiHidden/>
    <w:rsid w:val="00824075"/>
    <w:pPr>
      <w:tabs>
        <w:tab w:val="left" w:pos="3345"/>
      </w:tabs>
      <w:spacing w:after="240" w:line="240" w:lineRule="atLeast"/>
      <w:ind w:left="1434" w:hanging="357"/>
    </w:pPr>
    <w:rPr>
      <w:rFonts w:ascii="Arial" w:hAnsi="Arial"/>
      <w:spacing w:val="-5"/>
      <w:lang w:val="en-US" w:eastAsia="en-US"/>
    </w:rPr>
  </w:style>
  <w:style w:type="paragraph" w:styleId="2">
    <w:name w:val="List Number 2"/>
    <w:basedOn w:val="a1"/>
    <w:semiHidden/>
    <w:rsid w:val="00824075"/>
    <w:pPr>
      <w:numPr>
        <w:numId w:val="34"/>
      </w:numPr>
    </w:pPr>
  </w:style>
  <w:style w:type="paragraph" w:styleId="3">
    <w:name w:val="List Number 3"/>
    <w:basedOn w:val="a1"/>
    <w:semiHidden/>
    <w:rsid w:val="00824075"/>
    <w:pPr>
      <w:numPr>
        <w:numId w:val="36"/>
      </w:numPr>
    </w:pPr>
  </w:style>
  <w:style w:type="paragraph" w:styleId="4">
    <w:name w:val="List Number 4"/>
    <w:basedOn w:val="a1"/>
    <w:semiHidden/>
    <w:rsid w:val="00824075"/>
    <w:pPr>
      <w:numPr>
        <w:numId w:val="38"/>
      </w:numPr>
    </w:pPr>
  </w:style>
  <w:style w:type="paragraph" w:styleId="52">
    <w:name w:val="List Number 5"/>
    <w:basedOn w:val="a1"/>
    <w:semiHidden/>
    <w:rsid w:val="00824075"/>
    <w:pPr>
      <w:tabs>
        <w:tab w:val="num" w:pos="360"/>
      </w:tabs>
    </w:pPr>
    <w:rPr>
      <w:szCs w:val="24"/>
    </w:rPr>
  </w:style>
  <w:style w:type="character" w:styleId="HTML4">
    <w:name w:val="HTML Sample"/>
    <w:semiHidden/>
    <w:rsid w:val="00824075"/>
    <w:rPr>
      <w:rFonts w:ascii="Courier New" w:hAnsi="Courier New" w:cs="Courier New"/>
    </w:rPr>
  </w:style>
  <w:style w:type="paragraph" w:styleId="25">
    <w:name w:val="envelope return"/>
    <w:basedOn w:val="a1"/>
    <w:semiHidden/>
    <w:rsid w:val="00824075"/>
    <w:rPr>
      <w:rFonts w:ascii="Arial" w:hAnsi="Arial" w:cs="Arial"/>
    </w:rPr>
  </w:style>
  <w:style w:type="paragraph" w:styleId="aff1">
    <w:name w:val="Normal (Web)"/>
    <w:basedOn w:val="a1"/>
    <w:semiHidden/>
    <w:rsid w:val="00824075"/>
  </w:style>
  <w:style w:type="paragraph" w:customStyle="1" w:styleId="aff2">
    <w:name w:val="Обычный внутри таблицы"/>
    <w:basedOn w:val="a1"/>
    <w:autoRedefine/>
    <w:rsid w:val="00824075"/>
    <w:rPr>
      <w:szCs w:val="24"/>
      <w:lang w:eastAsia="en-US"/>
    </w:rPr>
  </w:style>
  <w:style w:type="paragraph" w:styleId="aff3">
    <w:name w:val="Normal Indent"/>
    <w:basedOn w:val="a1"/>
    <w:semiHidden/>
    <w:rsid w:val="00824075"/>
    <w:pPr>
      <w:ind w:left="708"/>
    </w:pPr>
    <w:rPr>
      <w:szCs w:val="24"/>
    </w:rPr>
  </w:style>
  <w:style w:type="paragraph" w:styleId="13">
    <w:name w:val="toc 1"/>
    <w:basedOn w:val="a1"/>
    <w:next w:val="a1"/>
    <w:autoRedefine/>
    <w:uiPriority w:val="39"/>
    <w:rsid w:val="00824075"/>
    <w:pPr>
      <w:tabs>
        <w:tab w:val="right" w:leader="dot" w:pos="9639"/>
      </w:tabs>
      <w:ind w:right="-687"/>
    </w:pPr>
    <w:rPr>
      <w:rFonts w:ascii="Arial" w:hAnsi="Arial"/>
      <w:noProof/>
      <w:sz w:val="22"/>
    </w:rPr>
  </w:style>
  <w:style w:type="paragraph" w:styleId="26">
    <w:name w:val="toc 2"/>
    <w:basedOn w:val="a1"/>
    <w:next w:val="a1"/>
    <w:autoRedefine/>
    <w:uiPriority w:val="39"/>
    <w:rsid w:val="00824075"/>
    <w:pPr>
      <w:tabs>
        <w:tab w:val="right" w:leader="dot" w:pos="9639"/>
      </w:tabs>
      <w:ind w:left="200"/>
    </w:pPr>
    <w:rPr>
      <w:rFonts w:ascii="Arial" w:hAnsi="Arial"/>
      <w:sz w:val="22"/>
    </w:rPr>
  </w:style>
  <w:style w:type="paragraph" w:styleId="33">
    <w:name w:val="toc 3"/>
    <w:basedOn w:val="a1"/>
    <w:next w:val="a1"/>
    <w:autoRedefine/>
    <w:uiPriority w:val="39"/>
    <w:rsid w:val="00824075"/>
    <w:pPr>
      <w:tabs>
        <w:tab w:val="right" w:leader="dot" w:pos="9639"/>
      </w:tabs>
      <w:ind w:left="400"/>
    </w:pPr>
    <w:rPr>
      <w:rFonts w:ascii="Arial" w:hAnsi="Arial"/>
      <w:noProof/>
      <w:sz w:val="22"/>
    </w:rPr>
  </w:style>
  <w:style w:type="paragraph" w:styleId="43">
    <w:name w:val="toc 4"/>
    <w:basedOn w:val="a1"/>
    <w:next w:val="a1"/>
    <w:autoRedefine/>
    <w:uiPriority w:val="39"/>
    <w:rsid w:val="00824075"/>
    <w:pPr>
      <w:tabs>
        <w:tab w:val="right" w:leader="dot" w:pos="9356"/>
      </w:tabs>
      <w:spacing w:after="120"/>
      <w:ind w:left="601"/>
    </w:pPr>
  </w:style>
  <w:style w:type="paragraph" w:styleId="53">
    <w:name w:val="toc 5"/>
    <w:basedOn w:val="a1"/>
    <w:next w:val="a1"/>
    <w:autoRedefine/>
    <w:semiHidden/>
    <w:rsid w:val="00824075"/>
    <w:pPr>
      <w:ind w:left="960"/>
    </w:pPr>
    <w:rPr>
      <w:szCs w:val="24"/>
    </w:rPr>
  </w:style>
  <w:style w:type="paragraph" w:styleId="61">
    <w:name w:val="toc 6"/>
    <w:basedOn w:val="a1"/>
    <w:next w:val="a1"/>
    <w:autoRedefine/>
    <w:semiHidden/>
    <w:rsid w:val="00824075"/>
    <w:pPr>
      <w:ind w:left="1200"/>
    </w:pPr>
    <w:rPr>
      <w:szCs w:val="24"/>
    </w:rPr>
  </w:style>
  <w:style w:type="paragraph" w:styleId="71">
    <w:name w:val="toc 7"/>
    <w:basedOn w:val="a1"/>
    <w:next w:val="a1"/>
    <w:autoRedefine/>
    <w:semiHidden/>
    <w:rsid w:val="00824075"/>
    <w:pPr>
      <w:ind w:left="1440"/>
    </w:pPr>
    <w:rPr>
      <w:szCs w:val="24"/>
    </w:rPr>
  </w:style>
  <w:style w:type="paragraph" w:styleId="81">
    <w:name w:val="toc 8"/>
    <w:basedOn w:val="a1"/>
    <w:next w:val="a1"/>
    <w:autoRedefine/>
    <w:semiHidden/>
    <w:rsid w:val="00824075"/>
    <w:pPr>
      <w:ind w:left="1680"/>
    </w:pPr>
    <w:rPr>
      <w:szCs w:val="24"/>
    </w:rPr>
  </w:style>
  <w:style w:type="paragraph" w:styleId="91">
    <w:name w:val="toc 9"/>
    <w:basedOn w:val="a1"/>
    <w:next w:val="a1"/>
    <w:autoRedefine/>
    <w:semiHidden/>
    <w:rsid w:val="00824075"/>
    <w:pPr>
      <w:ind w:left="1920"/>
    </w:pPr>
    <w:rPr>
      <w:szCs w:val="24"/>
    </w:rPr>
  </w:style>
  <w:style w:type="character" w:styleId="HTML5">
    <w:name w:val="HTML Definition"/>
    <w:semiHidden/>
    <w:rsid w:val="00824075"/>
    <w:rPr>
      <w:i/>
      <w:iCs/>
    </w:rPr>
  </w:style>
  <w:style w:type="paragraph" w:styleId="27">
    <w:name w:val="Body Text 2"/>
    <w:basedOn w:val="a1"/>
    <w:link w:val="28"/>
    <w:semiHidden/>
    <w:rsid w:val="00824075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semiHidden/>
    <w:rsid w:val="008240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4">
    <w:name w:val="Body Text 3"/>
    <w:basedOn w:val="a1"/>
    <w:link w:val="35"/>
    <w:semiHidden/>
    <w:rsid w:val="00824075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semiHidden/>
    <w:rsid w:val="0082407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4">
    <w:name w:val="Основной текст Знак1"/>
    <w:basedOn w:val="a2"/>
    <w:semiHidden/>
    <w:rsid w:val="00824075"/>
  </w:style>
  <w:style w:type="paragraph" w:styleId="29">
    <w:name w:val="Body Text Indent 2"/>
    <w:basedOn w:val="a1"/>
    <w:link w:val="2a"/>
    <w:semiHidden/>
    <w:rsid w:val="00824075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semiHidden/>
    <w:rsid w:val="008240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6">
    <w:name w:val="Body Text Indent 3"/>
    <w:basedOn w:val="a1"/>
    <w:link w:val="37"/>
    <w:semiHidden/>
    <w:rsid w:val="00824075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semiHidden/>
    <w:rsid w:val="0082407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TML6">
    <w:name w:val="HTML Variable"/>
    <w:semiHidden/>
    <w:rsid w:val="00824075"/>
    <w:rPr>
      <w:i/>
      <w:iCs/>
    </w:rPr>
  </w:style>
  <w:style w:type="character" w:styleId="HTML7">
    <w:name w:val="HTML Typewriter"/>
    <w:semiHidden/>
    <w:rsid w:val="00824075"/>
    <w:rPr>
      <w:rFonts w:ascii="Courier New" w:hAnsi="Courier New" w:cs="Courier New"/>
      <w:sz w:val="20"/>
      <w:szCs w:val="20"/>
    </w:rPr>
  </w:style>
  <w:style w:type="paragraph" w:styleId="aff4">
    <w:name w:val="Subtitle"/>
    <w:basedOn w:val="a1"/>
    <w:link w:val="aff5"/>
    <w:qFormat/>
    <w:rsid w:val="00824075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f5">
    <w:name w:val="Подзаголовок Знак"/>
    <w:basedOn w:val="a2"/>
    <w:link w:val="aff4"/>
    <w:rsid w:val="00824075"/>
    <w:rPr>
      <w:rFonts w:ascii="Arial" w:eastAsia="Times New Roman" w:hAnsi="Arial" w:cs="Arial"/>
      <w:sz w:val="20"/>
      <w:szCs w:val="20"/>
      <w:lang w:eastAsia="ru-RU"/>
    </w:rPr>
  </w:style>
  <w:style w:type="paragraph" w:styleId="aff6">
    <w:name w:val="Signature"/>
    <w:basedOn w:val="a1"/>
    <w:link w:val="aff7"/>
    <w:semiHidden/>
    <w:rsid w:val="00824075"/>
    <w:pPr>
      <w:ind w:left="4252"/>
    </w:pPr>
  </w:style>
  <w:style w:type="character" w:customStyle="1" w:styleId="aff7">
    <w:name w:val="Подпись Знак"/>
    <w:basedOn w:val="a2"/>
    <w:link w:val="aff6"/>
    <w:semiHidden/>
    <w:rsid w:val="008240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8">
    <w:name w:val="Salutation"/>
    <w:basedOn w:val="a1"/>
    <w:next w:val="a1"/>
    <w:link w:val="aff9"/>
    <w:semiHidden/>
    <w:rsid w:val="00824075"/>
  </w:style>
  <w:style w:type="character" w:customStyle="1" w:styleId="aff9">
    <w:name w:val="Приветствие Знак"/>
    <w:basedOn w:val="a2"/>
    <w:link w:val="aff8"/>
    <w:semiHidden/>
    <w:rsid w:val="008240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a">
    <w:name w:val="List Continue"/>
    <w:basedOn w:val="a1"/>
    <w:semiHidden/>
    <w:rsid w:val="00824075"/>
    <w:pPr>
      <w:spacing w:after="120"/>
      <w:ind w:left="283"/>
    </w:pPr>
  </w:style>
  <w:style w:type="paragraph" w:styleId="2b">
    <w:name w:val="List Continue 2"/>
    <w:basedOn w:val="a1"/>
    <w:semiHidden/>
    <w:rsid w:val="00824075"/>
    <w:pPr>
      <w:spacing w:after="120"/>
      <w:ind w:left="566"/>
    </w:pPr>
  </w:style>
  <w:style w:type="paragraph" w:styleId="38">
    <w:name w:val="List Continue 3"/>
    <w:basedOn w:val="a1"/>
    <w:semiHidden/>
    <w:rsid w:val="00824075"/>
    <w:pPr>
      <w:spacing w:after="120"/>
      <w:ind w:left="849"/>
    </w:pPr>
  </w:style>
  <w:style w:type="paragraph" w:styleId="44">
    <w:name w:val="List Continue 4"/>
    <w:basedOn w:val="a1"/>
    <w:semiHidden/>
    <w:rsid w:val="00824075"/>
    <w:pPr>
      <w:spacing w:after="120"/>
      <w:ind w:left="1132"/>
    </w:pPr>
  </w:style>
  <w:style w:type="paragraph" w:styleId="54">
    <w:name w:val="List Continue 5"/>
    <w:basedOn w:val="a1"/>
    <w:semiHidden/>
    <w:rsid w:val="00824075"/>
    <w:pPr>
      <w:spacing w:after="120"/>
      <w:ind w:left="1415"/>
    </w:pPr>
  </w:style>
  <w:style w:type="character" w:styleId="affb">
    <w:name w:val="FollowedHyperlink"/>
    <w:semiHidden/>
    <w:rsid w:val="00824075"/>
    <w:rPr>
      <w:color w:val="800080"/>
      <w:u w:val="single"/>
    </w:rPr>
  </w:style>
  <w:style w:type="paragraph" w:styleId="affc">
    <w:name w:val="Closing"/>
    <w:basedOn w:val="a1"/>
    <w:link w:val="affd"/>
    <w:semiHidden/>
    <w:rsid w:val="00824075"/>
    <w:pPr>
      <w:ind w:left="4252"/>
    </w:pPr>
  </w:style>
  <w:style w:type="character" w:customStyle="1" w:styleId="affd">
    <w:name w:val="Прощание Знак"/>
    <w:basedOn w:val="a2"/>
    <w:link w:val="affc"/>
    <w:semiHidden/>
    <w:rsid w:val="008240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apter">
    <w:name w:val="Сhapter"/>
    <w:next w:val="a1"/>
    <w:autoRedefine/>
    <w:rsid w:val="00824075"/>
    <w:pPr>
      <w:pageBreakBefore/>
      <w:widowControl w:val="0"/>
      <w:numPr>
        <w:numId w:val="40"/>
      </w:numPr>
      <w:tabs>
        <w:tab w:val="num" w:pos="927"/>
      </w:tabs>
      <w:spacing w:before="120" w:after="120" w:line="240" w:lineRule="auto"/>
      <w:jc w:val="center"/>
      <w:outlineLvl w:val="0"/>
    </w:pPr>
    <w:rPr>
      <w:rFonts w:ascii="Times New Roman" w:hAnsi="Times New Roman" w:cs="Arial"/>
      <w:b/>
      <w:bCs/>
      <w:kern w:val="32"/>
      <w:sz w:val="28"/>
      <w:szCs w:val="32"/>
      <w:lang w:eastAsia="ru-RU"/>
    </w:rPr>
  </w:style>
  <w:style w:type="paragraph" w:styleId="2c">
    <w:name w:val="List 2"/>
    <w:basedOn w:val="a1"/>
    <w:semiHidden/>
    <w:rsid w:val="00824075"/>
    <w:pPr>
      <w:ind w:left="566" w:hanging="283"/>
    </w:pPr>
  </w:style>
  <w:style w:type="paragraph" w:styleId="39">
    <w:name w:val="List 3"/>
    <w:basedOn w:val="a1"/>
    <w:semiHidden/>
    <w:rsid w:val="00824075"/>
    <w:pPr>
      <w:ind w:left="849" w:hanging="283"/>
    </w:pPr>
  </w:style>
  <w:style w:type="paragraph" w:styleId="45">
    <w:name w:val="List 4"/>
    <w:basedOn w:val="a1"/>
    <w:semiHidden/>
    <w:rsid w:val="00824075"/>
    <w:pPr>
      <w:ind w:left="1132" w:hanging="283"/>
    </w:pPr>
  </w:style>
  <w:style w:type="paragraph" w:styleId="55">
    <w:name w:val="List 5"/>
    <w:basedOn w:val="a1"/>
    <w:semiHidden/>
    <w:rsid w:val="00824075"/>
    <w:pPr>
      <w:ind w:left="1415" w:hanging="283"/>
    </w:pPr>
  </w:style>
  <w:style w:type="paragraph" w:styleId="HTML8">
    <w:name w:val="HTML Preformatted"/>
    <w:basedOn w:val="a1"/>
    <w:link w:val="HTML9"/>
    <w:semiHidden/>
    <w:rsid w:val="00824075"/>
    <w:rPr>
      <w:rFonts w:ascii="Courier New" w:hAnsi="Courier New" w:cs="Courier New"/>
    </w:rPr>
  </w:style>
  <w:style w:type="character" w:customStyle="1" w:styleId="HTML9">
    <w:name w:val="Стандартный HTML Знак"/>
    <w:basedOn w:val="a2"/>
    <w:link w:val="HTML8"/>
    <w:semiHidden/>
    <w:rsid w:val="0082407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5">
    <w:name w:val="Стиль1"/>
    <w:basedOn w:val="a1"/>
    <w:rsid w:val="00824075"/>
    <w:pPr>
      <w:ind w:left="708"/>
    </w:pPr>
    <w:rPr>
      <w:i/>
      <w:color w:val="0000FF"/>
    </w:rPr>
  </w:style>
  <w:style w:type="character" w:styleId="affe">
    <w:name w:val="Strong"/>
    <w:qFormat/>
    <w:rsid w:val="00824075"/>
    <w:rPr>
      <w:b/>
      <w:bCs/>
    </w:rPr>
  </w:style>
  <w:style w:type="paragraph" w:styleId="afff">
    <w:name w:val="Document Map"/>
    <w:basedOn w:val="a1"/>
    <w:link w:val="afff0"/>
    <w:semiHidden/>
    <w:rsid w:val="00824075"/>
    <w:pPr>
      <w:shd w:val="clear" w:color="auto" w:fill="000080"/>
    </w:pPr>
    <w:rPr>
      <w:rFonts w:ascii="Tahoma" w:hAnsi="Tahoma" w:cs="Tahoma"/>
    </w:rPr>
  </w:style>
  <w:style w:type="character" w:customStyle="1" w:styleId="afff0">
    <w:name w:val="Схема документа Знак"/>
    <w:basedOn w:val="a2"/>
    <w:link w:val="afff"/>
    <w:semiHidden/>
    <w:rsid w:val="00824075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ff1">
    <w:name w:val="Plain Text"/>
    <w:basedOn w:val="a1"/>
    <w:link w:val="afff2"/>
    <w:semiHidden/>
    <w:rsid w:val="00824075"/>
    <w:rPr>
      <w:rFonts w:ascii="Courier New" w:hAnsi="Courier New" w:cs="Courier New"/>
    </w:rPr>
  </w:style>
  <w:style w:type="character" w:customStyle="1" w:styleId="afff2">
    <w:name w:val="Текст Знак"/>
    <w:basedOn w:val="a2"/>
    <w:link w:val="afff1"/>
    <w:semiHidden/>
    <w:rsid w:val="008240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3">
    <w:name w:val="Balloon Text"/>
    <w:aliases w:val=" Знак1"/>
    <w:basedOn w:val="a1"/>
    <w:link w:val="afff4"/>
    <w:semiHidden/>
    <w:rsid w:val="00824075"/>
    <w:rPr>
      <w:rFonts w:ascii="Tahoma" w:hAnsi="Tahoma" w:cs="Tahoma"/>
      <w:sz w:val="16"/>
      <w:szCs w:val="16"/>
    </w:rPr>
  </w:style>
  <w:style w:type="character" w:customStyle="1" w:styleId="afff4">
    <w:name w:val="Текст выноски Знак"/>
    <w:aliases w:val=" Знак1 Знак"/>
    <w:link w:val="afff3"/>
    <w:semiHidden/>
    <w:rsid w:val="00824075"/>
    <w:rPr>
      <w:rFonts w:ascii="Tahoma" w:eastAsia="Times New Roman" w:hAnsi="Tahoma" w:cs="Tahoma"/>
      <w:sz w:val="16"/>
      <w:szCs w:val="16"/>
      <w:lang w:eastAsia="ru-RU"/>
    </w:rPr>
  </w:style>
  <w:style w:type="paragraph" w:styleId="afff5">
    <w:name w:val="annotation text"/>
    <w:basedOn w:val="a1"/>
    <w:link w:val="afff6"/>
    <w:semiHidden/>
    <w:rsid w:val="00824075"/>
  </w:style>
  <w:style w:type="character" w:customStyle="1" w:styleId="afff6">
    <w:name w:val="Текст примечания Знак"/>
    <w:basedOn w:val="a2"/>
    <w:link w:val="afff5"/>
    <w:semiHidden/>
    <w:rsid w:val="008240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7">
    <w:name w:val="Текст сноски Знак"/>
    <w:aliases w:val=" Знак Знак3"/>
    <w:basedOn w:val="a2"/>
    <w:rsid w:val="00824075"/>
  </w:style>
  <w:style w:type="paragraph" w:styleId="afff8">
    <w:name w:val="footnote text"/>
    <w:aliases w:val=" Знак"/>
    <w:basedOn w:val="a1"/>
    <w:link w:val="16"/>
    <w:semiHidden/>
    <w:rsid w:val="00824075"/>
  </w:style>
  <w:style w:type="character" w:customStyle="1" w:styleId="16">
    <w:name w:val="Текст сноски Знак1"/>
    <w:aliases w:val=" Знак Знак"/>
    <w:basedOn w:val="a2"/>
    <w:link w:val="afff8"/>
    <w:semiHidden/>
    <w:rsid w:val="008240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7">
    <w:name w:val="Текст1"/>
    <w:basedOn w:val="a1"/>
    <w:rsid w:val="00824075"/>
    <w:pPr>
      <w:ind w:firstLine="720"/>
    </w:pPr>
    <w:rPr>
      <w:sz w:val="28"/>
    </w:rPr>
  </w:style>
  <w:style w:type="paragraph" w:styleId="afff9">
    <w:name w:val="Block Text"/>
    <w:basedOn w:val="a1"/>
    <w:semiHidden/>
    <w:rsid w:val="00824075"/>
    <w:pPr>
      <w:spacing w:after="120"/>
      <w:ind w:left="1440" w:right="1440"/>
    </w:pPr>
  </w:style>
  <w:style w:type="character" w:styleId="HTMLa">
    <w:name w:val="HTML Cite"/>
    <w:semiHidden/>
    <w:rsid w:val="00824075"/>
    <w:rPr>
      <w:i/>
      <w:iCs/>
    </w:rPr>
  </w:style>
  <w:style w:type="paragraph" w:styleId="afffa">
    <w:name w:val="Message Header"/>
    <w:basedOn w:val="a1"/>
    <w:link w:val="afffb"/>
    <w:semiHidden/>
    <w:rsid w:val="00824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b">
    <w:name w:val="Шапка Знак"/>
    <w:basedOn w:val="a2"/>
    <w:link w:val="afffa"/>
    <w:semiHidden/>
    <w:rsid w:val="00824075"/>
    <w:rPr>
      <w:rFonts w:ascii="Arial" w:eastAsia="Times New Roman" w:hAnsi="Arial" w:cs="Arial"/>
      <w:sz w:val="20"/>
      <w:szCs w:val="20"/>
      <w:shd w:val="pct20" w:color="auto" w:fill="auto"/>
      <w:lang w:eastAsia="ru-RU"/>
    </w:rPr>
  </w:style>
  <w:style w:type="paragraph" w:styleId="afffc">
    <w:name w:val="E-mail Signature"/>
    <w:basedOn w:val="a1"/>
    <w:link w:val="afffd"/>
    <w:semiHidden/>
    <w:rsid w:val="00824075"/>
  </w:style>
  <w:style w:type="character" w:customStyle="1" w:styleId="afffd">
    <w:name w:val="Электронная подпись Знак"/>
    <w:basedOn w:val="a2"/>
    <w:link w:val="afffc"/>
    <w:semiHidden/>
    <w:rsid w:val="008240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e">
    <w:name w:val="caption"/>
    <w:basedOn w:val="a1"/>
    <w:next w:val="a1"/>
    <w:uiPriority w:val="35"/>
    <w:unhideWhenUsed/>
    <w:qFormat/>
    <w:rsid w:val="00DB423B"/>
    <w:pPr>
      <w:ind w:firstLine="0"/>
      <w:jc w:val="center"/>
    </w:pPr>
    <w:rPr>
      <w:rFonts w:cs="Times New Roman"/>
      <w:szCs w:val="28"/>
    </w:rPr>
  </w:style>
  <w:style w:type="table" w:styleId="affff">
    <w:name w:val="Table Grid"/>
    <w:basedOn w:val="a3"/>
    <w:uiPriority w:val="59"/>
    <w:rsid w:val="00DB42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</dc:creator>
  <cp:keywords/>
  <dc:description/>
  <cp:lastModifiedBy>sat</cp:lastModifiedBy>
  <cp:revision>1</cp:revision>
  <dcterms:created xsi:type="dcterms:W3CDTF">2022-02-24T09:39:00Z</dcterms:created>
  <dcterms:modified xsi:type="dcterms:W3CDTF">2022-02-24T09:39:00Z</dcterms:modified>
</cp:coreProperties>
</file>