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69C6" w14:textId="08354607" w:rsidR="004C2F8B" w:rsidRPr="00334274" w:rsidRDefault="004C2F8B" w:rsidP="004C2F8B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071C333" w14:textId="77777777" w:rsidR="00B30247" w:rsidRDefault="004C2F8B" w:rsidP="004C2F8B">
      <w:pPr>
        <w:ind w:left="708"/>
        <w:jc w:val="center"/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C2F8B" w:rsidRPr="00334274" w14:paraId="34372A8A" w14:textId="77777777" w:rsidTr="002C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5A2F14" w14:textId="2E637483" w:rsidR="004C2F8B" w:rsidRDefault="004C2F8B" w:rsidP="002C0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4DB6F262" w14:textId="6033A244" w:rsidR="00B071FD" w:rsidRDefault="009F47BD" w:rsidP="0093117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</w:t>
            </w:r>
            <w:r w:rsidR="00B071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ФКН ОП </w:t>
            </w:r>
          </w:p>
          <w:p w14:paraId="1F590099" w14:textId="17C75A7D" w:rsidR="009F47BD" w:rsidRDefault="00B071FD" w:rsidP="00931177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071FD"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Программная инженерия</w:t>
            </w:r>
            <w:r w:rsidRPr="00B071FD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9F47BD" w:rsidRPr="009F47BD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</w:p>
          <w:p w14:paraId="74B24AFF" w14:textId="55E72169" w:rsidR="00931177" w:rsidRPr="00334274" w:rsidRDefault="00944B31" w:rsidP="0093117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30BA734" wp14:editId="3592F9B4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152400</wp:posOffset>
                  </wp:positionV>
                  <wp:extent cx="1066800" cy="901360"/>
                  <wp:effectExtent l="0" t="0" r="0" b="0"/>
                  <wp:wrapNone/>
                  <wp:docPr id="13387454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90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47BD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кандидат техн</w:t>
            </w:r>
            <w:r w:rsidR="009F47BD" w:rsidRPr="009F47B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F47BD">
              <w:rPr>
                <w:rFonts w:ascii="Times New Roman" w:hAnsi="Times New Roman" w:cs="Times New Roman"/>
                <w:b w:val="0"/>
                <w:sz w:val="24"/>
                <w:szCs w:val="24"/>
              </w:rPr>
              <w:t>наук</w:t>
            </w:r>
            <w:r w:rsidR="00931177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555CA70D" w14:textId="280D0A29" w:rsidR="004C2F8B" w:rsidRPr="004C2F8B" w:rsidRDefault="00B071FD" w:rsidP="00931177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9E5165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E5165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E5165">
              <w:rPr>
                <w:rFonts w:ascii="Times New Roman" w:hAnsi="Times New Roman" w:cs="Times New Roman"/>
                <w:b w:val="0"/>
                <w:sz w:val="24"/>
                <w:szCs w:val="24"/>
              </w:rPr>
              <w:t>Виденин</w:t>
            </w:r>
            <w:r w:rsidR="00931177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31177" w:rsidRPr="00EB2793">
              <w:rPr>
                <w:rFonts w:ascii="Times New Roman" w:hAnsi="Times New Roman" w:cs="Times New Roman"/>
              </w:rPr>
              <w:t>«</w:t>
            </w:r>
            <w:r w:rsidR="00944B31" w:rsidRPr="00944B31">
              <w:rPr>
                <w:rFonts w:ascii="Times New Roman" w:hAnsi="Times New Roman" w:cs="Times New Roman"/>
                <w:b w:val="0"/>
                <w:bCs w:val="0"/>
                <w:u w:val="single"/>
              </w:rPr>
              <w:t>11</w:t>
            </w:r>
            <w:r w:rsidR="00944B31" w:rsidRPr="00EB2793">
              <w:rPr>
                <w:rFonts w:ascii="Times New Roman" w:hAnsi="Times New Roman" w:cs="Times New Roman"/>
              </w:rPr>
              <w:t>»</w:t>
            </w:r>
            <w:r w:rsidR="00944B31">
              <w:rPr>
                <w:rFonts w:ascii="Times New Roman" w:hAnsi="Times New Roman" w:cs="Times New Roman"/>
              </w:rPr>
              <w:t xml:space="preserve"> </w:t>
            </w:r>
            <w:r w:rsidR="00944B31" w:rsidRPr="00944B31">
              <w:rPr>
                <w:rFonts w:ascii="Times New Roman" w:hAnsi="Times New Roman" w:cs="Times New Roman"/>
                <w:b w:val="0"/>
                <w:bCs w:val="0"/>
                <w:u w:val="single"/>
              </w:rPr>
              <w:t xml:space="preserve">февраля </w:t>
            </w:r>
            <w:r w:rsidR="00821044">
              <w:rPr>
                <w:rFonts w:ascii="Times New Roman" w:hAnsi="Times New Roman" w:cs="Times New Roman"/>
                <w:b w:val="0"/>
              </w:rPr>
              <w:t>202</w:t>
            </w:r>
            <w:r w:rsidR="009E5165">
              <w:rPr>
                <w:rFonts w:ascii="Times New Roman" w:hAnsi="Times New Roman" w:cs="Times New Roman"/>
                <w:b w:val="0"/>
              </w:rPr>
              <w:t>4</w:t>
            </w:r>
            <w:r w:rsidR="00931177"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5E817AEF" w14:textId="77777777" w:rsidR="004C2F8B" w:rsidRPr="00334274" w:rsidRDefault="004C2F8B" w:rsidP="002C0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2855FB2B" w14:textId="7F38EE7E" w:rsidR="004C2F8B" w:rsidRPr="00334274" w:rsidRDefault="004C2F8B" w:rsidP="004C2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Академический руководитель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ОП </w:t>
            </w:r>
            <w:r w:rsidR="00206178" w:rsidRPr="00206178"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Программная инженерия</w:t>
            </w:r>
            <w:r w:rsidR="00206178" w:rsidRPr="00206178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F47B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старший 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пр</w:t>
            </w:r>
            <w:r w:rsidR="009E5165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еподаватель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департамента программ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ной инженерии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5915A05" w14:textId="2E67B3D9" w:rsidR="004C2F8B" w:rsidRPr="00334274" w:rsidRDefault="004C2F8B" w:rsidP="004C2F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9E5165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E5165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E5165">
              <w:rPr>
                <w:rFonts w:ascii="Times New Roman" w:hAnsi="Times New Roman" w:cs="Times New Roman"/>
                <w:b w:val="0"/>
                <w:sz w:val="24"/>
                <w:szCs w:val="24"/>
              </w:rPr>
              <w:t>Павлоче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в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B2793"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</w:t>
            </w:r>
            <w:r w:rsidR="009E5165">
              <w:rPr>
                <w:rFonts w:ascii="Times New Roman" w:hAnsi="Times New Roman" w:cs="Times New Roman"/>
                <w:b w:val="0"/>
              </w:rPr>
              <w:t>4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507179" w14:paraId="18127C43" w14:textId="77777777" w:rsidTr="004C2F8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CE7D30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334274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334274" w14:paraId="3BB2FB2A" w14:textId="77777777" w:rsidTr="004C2F8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CE7D30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 дубл.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334274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334274" w14:paraId="0F8F8164" w14:textId="77777777" w:rsidTr="004C2F8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CE7D30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Взам.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334274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334274" w14:paraId="4A00FB08" w14:textId="77777777" w:rsidTr="004C2F8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CE7D30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334274" w:rsidRDefault="004C2F8B" w:rsidP="004C2F8B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4C2F8B" w:rsidRPr="00334274" w14:paraId="55B029B6" w14:textId="77777777" w:rsidTr="004C2F8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CE7D30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334274" w:rsidRDefault="004C2F8B" w:rsidP="004C2F8B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623D1CB5" w14:textId="77777777" w:rsidR="004C2F8B" w:rsidRDefault="004C2F8B" w:rsidP="004C2F8B">
      <w:pPr>
        <w:jc w:val="center"/>
      </w:pPr>
    </w:p>
    <w:p w14:paraId="5D8333AE" w14:textId="77777777" w:rsidR="004C2F8B" w:rsidRDefault="004C2F8B" w:rsidP="004C2F8B">
      <w:pPr>
        <w:jc w:val="center"/>
      </w:pPr>
    </w:p>
    <w:p w14:paraId="699C5152" w14:textId="1350E296" w:rsidR="00821044" w:rsidRDefault="00F338D0" w:rsidP="00821044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DISCORD </w:t>
      </w:r>
      <w:r>
        <w:rPr>
          <w:rFonts w:ascii="Times New Roman" w:hAnsi="Times New Roman" w:cs="Times New Roman"/>
          <w:b/>
          <w:sz w:val="28"/>
          <w:szCs w:val="28"/>
        </w:rPr>
        <w:t>БОТ</w:t>
      </w:r>
      <w:r w:rsidR="00267F44">
        <w:rPr>
          <w:rFonts w:ascii="Times New Roman" w:hAnsi="Times New Roman" w:cs="Times New Roman"/>
          <w:b/>
          <w:sz w:val="28"/>
          <w:szCs w:val="28"/>
        </w:rPr>
        <w:t xml:space="preserve">-АССИСТЕНТ </w:t>
      </w:r>
      <w:r w:rsidR="00267F44">
        <w:rPr>
          <w:rFonts w:ascii="Times New Roman" w:hAnsi="Times New Roman" w:cs="Times New Roman"/>
          <w:b/>
          <w:sz w:val="28"/>
          <w:szCs w:val="28"/>
          <w:lang w:val="en-US"/>
        </w:rPr>
        <w:t>“MUGIWARA”</w:t>
      </w:r>
      <w:r w:rsidR="008210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B4786C" w14:textId="72222039" w:rsidR="00821044" w:rsidRDefault="00267F44" w:rsidP="00821044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ИНСТРУМЕНТ ДЛЯ ПРОВЕДЕНИЯ</w:t>
      </w:r>
      <w:r w:rsidR="008210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E7A73B" w14:textId="3D487E9E" w:rsidR="000C1D32" w:rsidRDefault="00267F44" w:rsidP="00821044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ОНЛАЙН ЗАНЯТИЙ</w:t>
      </w:r>
      <w:r w:rsidR="000C1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AC0CAA" w14:textId="2984D2F5" w:rsidR="004C2F8B" w:rsidRPr="00334274" w:rsidRDefault="004C2F8B" w:rsidP="004C2F8B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76E9DB1" w14:textId="77777777" w:rsidR="004C2F8B" w:rsidRPr="00334274" w:rsidRDefault="004C2F8B" w:rsidP="004C2F8B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59A45129" w14:textId="322AFD70" w:rsidR="004C2F8B" w:rsidRPr="00334274" w:rsidRDefault="004C2F8B" w:rsidP="004C2F8B">
      <w:pPr>
        <w:pStyle w:val="a3"/>
        <w:ind w:left="708"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bookmarkStart w:id="0" w:name="OLE_LINK20"/>
      <w:bookmarkStart w:id="1" w:name="OLE_LINK21"/>
      <w:r w:rsidR="000B68FA">
        <w:rPr>
          <w:rFonts w:cs="Times New Roman"/>
          <w:b/>
          <w:lang w:val="en-US"/>
        </w:rPr>
        <w:t>05</w:t>
      </w:r>
      <w:r>
        <w:rPr>
          <w:rFonts w:cs="Times New Roman"/>
          <w:b/>
        </w:rPr>
        <w:t>.</w:t>
      </w:r>
      <w:bookmarkEnd w:id="0"/>
      <w:bookmarkEnd w:id="1"/>
      <w:r w:rsidR="000B68FA">
        <w:rPr>
          <w:rFonts w:cs="Times New Roman"/>
          <w:b/>
          <w:lang w:val="en-US"/>
        </w:rPr>
        <w:t>09</w:t>
      </w:r>
      <w:r w:rsidRPr="00334274">
        <w:rPr>
          <w:rFonts w:cs="Times New Roman"/>
          <w:b/>
        </w:rPr>
        <w:t>-01 ТЗ 01-1</w:t>
      </w:r>
    </w:p>
    <w:p w14:paraId="0FCA8523" w14:textId="77777777" w:rsidR="004C2F8B" w:rsidRDefault="004C2F8B" w:rsidP="004C2F8B"/>
    <w:p w14:paraId="67625120" w14:textId="77777777" w:rsidR="004C2F8B" w:rsidRDefault="004C2F8B" w:rsidP="004C2F8B"/>
    <w:p w14:paraId="41CF286B" w14:textId="77777777" w:rsidR="004C2F8B" w:rsidRDefault="004C2F8B" w:rsidP="004C2F8B"/>
    <w:p w14:paraId="434E6B03" w14:textId="7D4631AB" w:rsidR="004C2F8B" w:rsidRDefault="004C2F8B" w:rsidP="004C2F8B"/>
    <w:p w14:paraId="326C1946" w14:textId="57A4EB5C" w:rsidR="004C2F8B" w:rsidRDefault="004C2F8B" w:rsidP="004C2F8B"/>
    <w:p w14:paraId="78125B55" w14:textId="45ABD0F3" w:rsidR="004C2F8B" w:rsidRDefault="0083128D" w:rsidP="004C2F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76E86C25" wp14:editId="54F6B867">
            <wp:simplePos x="0" y="0"/>
            <wp:positionH relativeFrom="page">
              <wp:posOffset>5476875</wp:posOffset>
            </wp:positionH>
            <wp:positionV relativeFrom="page">
              <wp:posOffset>8543925</wp:posOffset>
            </wp:positionV>
            <wp:extent cx="685800" cy="542925"/>
            <wp:effectExtent l="0" t="0" r="0" b="9525"/>
            <wp:wrapNone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F8B" w:rsidRPr="004C2F8B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="004C2F8B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821044">
        <w:rPr>
          <w:rFonts w:ascii="Times New Roman" w:hAnsi="Times New Roman" w:cs="Times New Roman"/>
          <w:sz w:val="24"/>
          <w:szCs w:val="24"/>
        </w:rPr>
        <w:t>213</w:t>
      </w:r>
      <w:r w:rsidR="004C2F8B" w:rsidRPr="00334274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r w:rsidR="00206178">
        <w:rPr>
          <w:rFonts w:ascii="Times New Roman" w:hAnsi="Times New Roman" w:cs="Times New Roman"/>
          <w:sz w:val="24"/>
          <w:szCs w:val="24"/>
        </w:rPr>
        <w:t>Дымов</w:t>
      </w:r>
      <w:r w:rsidR="004C2F8B">
        <w:rPr>
          <w:rFonts w:ascii="Times New Roman" w:hAnsi="Times New Roman" w:cs="Times New Roman"/>
          <w:sz w:val="24"/>
          <w:szCs w:val="24"/>
        </w:rPr>
        <w:t xml:space="preserve"> </w:t>
      </w:r>
      <w:r w:rsidR="00206178">
        <w:rPr>
          <w:rFonts w:ascii="Times New Roman" w:hAnsi="Times New Roman" w:cs="Times New Roman"/>
          <w:sz w:val="24"/>
          <w:szCs w:val="24"/>
        </w:rPr>
        <w:t>А</w:t>
      </w:r>
      <w:r w:rsidR="004C2F8B" w:rsidRPr="00334274">
        <w:rPr>
          <w:rFonts w:ascii="Times New Roman" w:hAnsi="Times New Roman" w:cs="Times New Roman"/>
          <w:sz w:val="24"/>
          <w:szCs w:val="24"/>
        </w:rPr>
        <w:t>.</w:t>
      </w:r>
      <w:r w:rsidR="004C2F8B">
        <w:rPr>
          <w:rFonts w:ascii="Times New Roman" w:hAnsi="Times New Roman" w:cs="Times New Roman"/>
          <w:sz w:val="24"/>
          <w:szCs w:val="24"/>
        </w:rPr>
        <w:t xml:space="preserve"> А. /</w:t>
      </w:r>
      <w:r w:rsidR="004C2F8B">
        <w:rPr>
          <w:rFonts w:ascii="Times New Roman" w:hAnsi="Times New Roman" w:cs="Times New Roman"/>
          <w:sz w:val="24"/>
          <w:szCs w:val="24"/>
        </w:rPr>
        <w:br/>
      </w:r>
      <w:r w:rsidR="004C2F8B" w:rsidRPr="00334274">
        <w:rPr>
          <w:rFonts w:ascii="Times New Roman" w:hAnsi="Times New Roman" w:cs="Times New Roman"/>
          <w:sz w:val="24"/>
          <w:szCs w:val="24"/>
        </w:rPr>
        <w:t>«</w:t>
      </w:r>
      <w:r w:rsidRPr="0083128D">
        <w:rPr>
          <w:rFonts w:ascii="Times New Roman" w:hAnsi="Times New Roman" w:cs="Times New Roman"/>
          <w:sz w:val="24"/>
          <w:szCs w:val="24"/>
          <w:u w:val="single"/>
        </w:rPr>
        <w:t>11</w:t>
      </w:r>
      <w:r w:rsidR="004C2F8B" w:rsidRPr="00334274">
        <w:rPr>
          <w:rFonts w:ascii="Times New Roman" w:hAnsi="Times New Roman" w:cs="Times New Roman"/>
          <w:sz w:val="24"/>
          <w:szCs w:val="24"/>
        </w:rPr>
        <w:t xml:space="preserve">» </w:t>
      </w:r>
      <w:r w:rsidRPr="0083128D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="004C2F8B">
        <w:rPr>
          <w:rFonts w:ascii="Times New Roman" w:hAnsi="Times New Roman" w:cs="Times New Roman"/>
          <w:sz w:val="24"/>
          <w:szCs w:val="24"/>
        </w:rPr>
        <w:t xml:space="preserve"> 202</w:t>
      </w:r>
      <w:r w:rsidR="00F338D0" w:rsidRPr="00F338D0">
        <w:rPr>
          <w:rFonts w:ascii="Times New Roman" w:hAnsi="Times New Roman" w:cs="Times New Roman"/>
          <w:sz w:val="24"/>
          <w:szCs w:val="24"/>
        </w:rPr>
        <w:t>4</w:t>
      </w:r>
      <w:r w:rsidR="004C2F8B" w:rsidRPr="00334274">
        <w:rPr>
          <w:rFonts w:ascii="Times New Roman" w:hAnsi="Times New Roman" w:cs="Times New Roman"/>
          <w:sz w:val="24"/>
          <w:szCs w:val="24"/>
        </w:rPr>
        <w:t xml:space="preserve"> г</w:t>
      </w:r>
    </w:p>
    <w:p w14:paraId="7346C1F7" w14:textId="77777777" w:rsidR="004C2F8B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8C04C2" w14:textId="77777777" w:rsidR="004C2F8B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9F7333" w14:textId="145D96C1" w:rsidR="004C2F8B" w:rsidRPr="00F338D0" w:rsidRDefault="004C2F8B" w:rsidP="004C2F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F8B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F338D0" w:rsidRPr="00F338D0">
        <w:rPr>
          <w:rFonts w:ascii="Times New Roman" w:hAnsi="Times New Roman" w:cs="Times New Roman"/>
          <w:b/>
          <w:sz w:val="24"/>
          <w:szCs w:val="24"/>
        </w:rPr>
        <w:t>4</w:t>
      </w:r>
    </w:p>
    <w:p w14:paraId="5A133495" w14:textId="77777777" w:rsidR="003602C9" w:rsidRPr="007A777B" w:rsidRDefault="003602C9" w:rsidP="003602C9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lastRenderedPageBreak/>
        <w:t xml:space="preserve">УТВЕРЖДЕН </w:t>
      </w:r>
    </w:p>
    <w:p w14:paraId="2DD515CA" w14:textId="6A3960A7" w:rsidR="003602C9" w:rsidRPr="007A777B" w:rsidRDefault="003602C9" w:rsidP="003602C9">
      <w:pPr>
        <w:rPr>
          <w:rFonts w:ascii="Times New Roman" w:hAnsi="Times New Roman" w:cs="Times New Roman"/>
          <w:sz w:val="24"/>
          <w:szCs w:val="28"/>
        </w:rPr>
      </w:pPr>
      <w:r w:rsidRPr="007A777B">
        <w:rPr>
          <w:rFonts w:ascii="Times New Roman" w:hAnsi="Times New Roman" w:cs="Times New Roman"/>
          <w:sz w:val="24"/>
          <w:szCs w:val="28"/>
        </w:rPr>
        <w:t>RU.17701729.</w:t>
      </w:r>
      <w:r w:rsidR="0083128D">
        <w:rPr>
          <w:rFonts w:ascii="Times New Roman" w:hAnsi="Times New Roman" w:cs="Times New Roman"/>
          <w:sz w:val="24"/>
          <w:szCs w:val="28"/>
        </w:rPr>
        <w:t>05</w:t>
      </w:r>
      <w:r>
        <w:rPr>
          <w:rFonts w:ascii="Times New Roman" w:hAnsi="Times New Roman" w:cs="Times New Roman"/>
          <w:sz w:val="24"/>
          <w:szCs w:val="28"/>
        </w:rPr>
        <w:t>.</w:t>
      </w:r>
      <w:r w:rsidR="0083128D">
        <w:rPr>
          <w:rFonts w:ascii="Times New Roman" w:hAnsi="Times New Roman" w:cs="Times New Roman"/>
          <w:sz w:val="24"/>
          <w:szCs w:val="28"/>
          <w:lang w:val="en-US"/>
        </w:rPr>
        <w:t>09</w:t>
      </w:r>
      <w:r w:rsidRPr="007A777B">
        <w:rPr>
          <w:rFonts w:ascii="Times New Roman" w:hAnsi="Times New Roman" w:cs="Times New Roman"/>
          <w:sz w:val="24"/>
          <w:szCs w:val="28"/>
        </w:rPr>
        <w:t xml:space="preserve">-01 ТЗ 01-1 </w:t>
      </w:r>
    </w:p>
    <w:tbl>
      <w:tblPr>
        <w:tblStyle w:val="a5"/>
        <w:tblpPr w:leftFromText="180" w:rightFromText="180" w:vertAnchor="text" w:horzAnchor="page" w:tblpX="730" w:tblpY="443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810A0E" w:rsidRPr="00507179" w14:paraId="48FC4FC9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2B1C22B" w14:textId="77777777" w:rsidR="00810A0E" w:rsidRPr="00CE7D30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872D904" w14:textId="77777777" w:rsidR="00810A0E" w:rsidRPr="00334274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334274" w14:paraId="3F359158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28DA9FD" w14:textId="77777777" w:rsidR="00810A0E" w:rsidRPr="00CE7D30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 дубл.</w:t>
            </w:r>
          </w:p>
        </w:tc>
        <w:tc>
          <w:tcPr>
            <w:tcW w:w="529" w:type="dxa"/>
            <w:textDirection w:val="btLr"/>
            <w:vAlign w:val="center"/>
          </w:tcPr>
          <w:p w14:paraId="5FBF0BD3" w14:textId="77777777" w:rsidR="00810A0E" w:rsidRPr="00334274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334274" w14:paraId="2E451704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515A1D5" w14:textId="77777777" w:rsidR="00810A0E" w:rsidRPr="00CE7D30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Взам.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29EE1915" w14:textId="77777777" w:rsidR="00810A0E" w:rsidRPr="00334274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334274" w14:paraId="248F08D7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B90CCDF" w14:textId="77777777" w:rsidR="00810A0E" w:rsidRPr="00CE7D30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D10475F" w14:textId="77777777" w:rsidR="00810A0E" w:rsidRPr="00334274" w:rsidRDefault="00810A0E" w:rsidP="00810A0E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10A0E" w:rsidRPr="00334274" w14:paraId="48D9E0FF" w14:textId="77777777" w:rsidTr="00810A0E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1E52E75D" w14:textId="77777777" w:rsidR="00810A0E" w:rsidRPr="00CE7D30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821044">
              <w:rPr>
                <w:rFonts w:cs="Times New Roman"/>
                <w:i/>
                <w:sz w:val="20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6D82AAA8" w14:textId="77777777" w:rsidR="00810A0E" w:rsidRPr="00334274" w:rsidRDefault="00810A0E" w:rsidP="00810A0E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69997B1D" w14:textId="77777777" w:rsidR="004C2F8B" w:rsidRDefault="004C2F8B" w:rsidP="003602C9">
      <w:pPr>
        <w:rPr>
          <w:b/>
        </w:rPr>
      </w:pPr>
    </w:p>
    <w:p w14:paraId="4014F7A1" w14:textId="77777777" w:rsidR="00810A0E" w:rsidRDefault="00810A0E" w:rsidP="003602C9">
      <w:pPr>
        <w:rPr>
          <w:b/>
        </w:rPr>
      </w:pPr>
    </w:p>
    <w:p w14:paraId="7F6CAB22" w14:textId="77777777" w:rsidR="00810A0E" w:rsidRDefault="00810A0E" w:rsidP="003602C9">
      <w:pPr>
        <w:rPr>
          <w:b/>
        </w:rPr>
      </w:pPr>
    </w:p>
    <w:p w14:paraId="06EE3AC8" w14:textId="77777777" w:rsidR="00810A0E" w:rsidRDefault="00810A0E" w:rsidP="003602C9">
      <w:pPr>
        <w:rPr>
          <w:b/>
        </w:rPr>
      </w:pPr>
    </w:p>
    <w:p w14:paraId="64AD8A67" w14:textId="77777777" w:rsidR="00810A0E" w:rsidRPr="00810A0E" w:rsidRDefault="00810A0E" w:rsidP="003602C9">
      <w:pPr>
        <w:rPr>
          <w:b/>
        </w:rPr>
      </w:pPr>
    </w:p>
    <w:p w14:paraId="70A38E05" w14:textId="77777777" w:rsidR="00810A0E" w:rsidRDefault="00810A0E" w:rsidP="003602C9">
      <w:pPr>
        <w:rPr>
          <w:b/>
        </w:rPr>
      </w:pPr>
    </w:p>
    <w:p w14:paraId="7538C313" w14:textId="29BE1AEE" w:rsidR="00206178" w:rsidRPr="00F338D0" w:rsidRDefault="00F338D0" w:rsidP="00931177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DISCORD </w:t>
      </w:r>
      <w:r>
        <w:rPr>
          <w:rFonts w:ascii="Times New Roman" w:hAnsi="Times New Roman" w:cs="Times New Roman"/>
          <w:b/>
          <w:sz w:val="28"/>
          <w:szCs w:val="28"/>
        </w:rPr>
        <w:t>БОТ-АССИСТЕНТ</w:t>
      </w:r>
      <w:r w:rsidR="002061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“MUGIWARA”</w:t>
      </w:r>
    </w:p>
    <w:p w14:paraId="524B88AC" w14:textId="39488D3F" w:rsidR="00206178" w:rsidRPr="00206178" w:rsidRDefault="00821044" w:rsidP="00931177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F338D0">
        <w:rPr>
          <w:rFonts w:ascii="Times New Roman" w:hAnsi="Times New Roman" w:cs="Times New Roman"/>
          <w:b/>
          <w:sz w:val="28"/>
          <w:szCs w:val="28"/>
        </w:rPr>
        <w:t>АК ИНСТРУМЕНТ ДЛЯ ПРОВЕДЕНИЯ ОНЛАЙН-ЗАНЯТИЙ</w:t>
      </w:r>
      <w:r w:rsidR="00206178" w:rsidRPr="002061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C316B1D" w14:textId="4A9CD2AE" w:rsidR="004D2B17" w:rsidRPr="00334274" w:rsidRDefault="004D2B17" w:rsidP="00931177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EE701B7" w14:textId="23814D65" w:rsidR="004D2B17" w:rsidRPr="00334274" w:rsidRDefault="004D2B17" w:rsidP="00931177">
      <w:pPr>
        <w:pStyle w:val="a3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0B68FA" w:rsidRPr="00DA6DA3">
        <w:rPr>
          <w:rFonts w:cs="Times New Roman"/>
          <w:b/>
        </w:rPr>
        <w:t>05</w:t>
      </w:r>
      <w:r>
        <w:rPr>
          <w:rFonts w:cs="Times New Roman"/>
          <w:b/>
        </w:rPr>
        <w:t>.</w:t>
      </w:r>
      <w:r w:rsidR="000B68FA" w:rsidRPr="00DA6DA3">
        <w:rPr>
          <w:rFonts w:cs="Times New Roman"/>
          <w:b/>
        </w:rPr>
        <w:t>09</w:t>
      </w:r>
      <w:r w:rsidRPr="00334274">
        <w:rPr>
          <w:rFonts w:cs="Times New Roman"/>
          <w:b/>
        </w:rPr>
        <w:t>-01 ТЗ 01-1</w:t>
      </w:r>
    </w:p>
    <w:p w14:paraId="6F399C93" w14:textId="7ACDBFEB" w:rsidR="004D2B17" w:rsidRPr="00DE75E1" w:rsidRDefault="004D2B17" w:rsidP="00931177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C764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17</w:t>
      </w:r>
    </w:p>
    <w:p w14:paraId="10389E1A" w14:textId="77777777" w:rsidR="004D2B17" w:rsidRDefault="004D2B17" w:rsidP="00810A0E">
      <w:pPr>
        <w:jc w:val="center"/>
        <w:rPr>
          <w:b/>
        </w:rPr>
      </w:pPr>
    </w:p>
    <w:p w14:paraId="67161818" w14:textId="77777777" w:rsidR="004D2B17" w:rsidRDefault="004D2B17" w:rsidP="00810A0E">
      <w:pPr>
        <w:jc w:val="center"/>
        <w:rPr>
          <w:b/>
        </w:rPr>
      </w:pPr>
    </w:p>
    <w:p w14:paraId="55A749F4" w14:textId="77777777" w:rsidR="004D2B17" w:rsidRDefault="004D2B17" w:rsidP="00810A0E">
      <w:pPr>
        <w:jc w:val="center"/>
        <w:rPr>
          <w:b/>
        </w:rPr>
      </w:pPr>
    </w:p>
    <w:p w14:paraId="6E7D38B9" w14:textId="77777777" w:rsidR="003B3426" w:rsidRDefault="003B3426" w:rsidP="00810A0E">
      <w:pPr>
        <w:jc w:val="center"/>
        <w:rPr>
          <w:b/>
        </w:rPr>
      </w:pPr>
    </w:p>
    <w:p w14:paraId="0DCCEB70" w14:textId="77777777" w:rsidR="004D2B17" w:rsidRDefault="004D2B17" w:rsidP="00810A0E">
      <w:pPr>
        <w:jc w:val="center"/>
        <w:rPr>
          <w:b/>
        </w:rPr>
      </w:pPr>
    </w:p>
    <w:p w14:paraId="0970DA58" w14:textId="77777777" w:rsidR="004D2B17" w:rsidRDefault="004D2B17" w:rsidP="00810A0E">
      <w:pPr>
        <w:jc w:val="center"/>
        <w:rPr>
          <w:b/>
        </w:rPr>
      </w:pPr>
    </w:p>
    <w:p w14:paraId="49750D5A" w14:textId="77777777" w:rsidR="004D2B17" w:rsidRDefault="004D2B17" w:rsidP="00810A0E">
      <w:pPr>
        <w:jc w:val="center"/>
        <w:rPr>
          <w:b/>
        </w:rPr>
      </w:pPr>
    </w:p>
    <w:p w14:paraId="2A8E160E" w14:textId="77777777" w:rsidR="004D2B17" w:rsidRDefault="004D2B17" w:rsidP="00810A0E">
      <w:pPr>
        <w:jc w:val="center"/>
        <w:rPr>
          <w:b/>
        </w:rPr>
      </w:pPr>
    </w:p>
    <w:p w14:paraId="27F0E131" w14:textId="77777777" w:rsidR="004D2B17" w:rsidRDefault="004D2B17" w:rsidP="00810A0E">
      <w:pPr>
        <w:jc w:val="center"/>
        <w:rPr>
          <w:b/>
        </w:rPr>
      </w:pPr>
    </w:p>
    <w:p w14:paraId="5EFBE0ED" w14:textId="77777777" w:rsidR="004D2B17" w:rsidRDefault="004D2B17" w:rsidP="00810A0E">
      <w:pPr>
        <w:jc w:val="center"/>
        <w:rPr>
          <w:b/>
        </w:rPr>
      </w:pPr>
    </w:p>
    <w:p w14:paraId="7FF0D2EA" w14:textId="77777777" w:rsidR="004D2B17" w:rsidRDefault="004D2B17" w:rsidP="00810A0E">
      <w:pPr>
        <w:jc w:val="center"/>
        <w:rPr>
          <w:b/>
        </w:rPr>
      </w:pPr>
    </w:p>
    <w:p w14:paraId="54D84DA6" w14:textId="77777777" w:rsidR="004D2B17" w:rsidRDefault="004D2B17" w:rsidP="004D2B17">
      <w:pPr>
        <w:rPr>
          <w:b/>
        </w:rPr>
      </w:pPr>
    </w:p>
    <w:p w14:paraId="0927AFDA" w14:textId="193B0097" w:rsidR="001F5B2E" w:rsidRPr="00F338D0" w:rsidRDefault="004D2B17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F5B2E" w:rsidRPr="00F338D0" w:rsidSect="0087647F">
          <w:headerReference w:type="even" r:id="rId10"/>
          <w:headerReference w:type="default" r:id="rId11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4C2F8B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F338D0" w:rsidRPr="00F338D0">
        <w:rPr>
          <w:rFonts w:ascii="Times New Roman" w:hAnsi="Times New Roman" w:cs="Times New Roman"/>
          <w:b/>
          <w:sz w:val="24"/>
          <w:szCs w:val="24"/>
        </w:rPr>
        <w:t>4</w:t>
      </w:r>
    </w:p>
    <w:p w14:paraId="5291E9CE" w14:textId="77777777" w:rsidR="00E655C0" w:rsidRPr="00011BF1" w:rsidRDefault="00E655C0" w:rsidP="00E655C0">
      <w:pPr>
        <w:pStyle w:val="10"/>
        <w:numPr>
          <w:ilvl w:val="0"/>
          <w:numId w:val="0"/>
        </w:numPr>
        <w:ind w:left="720"/>
        <w:jc w:val="center"/>
      </w:pPr>
      <w:bookmarkStart w:id="2" w:name="_Toc55596059"/>
      <w:bookmarkStart w:id="3" w:name="_Toc87798089"/>
      <w:r w:rsidRPr="00424DCB">
        <w:lastRenderedPageBreak/>
        <w:t>АННОТАЦИЯ</w:t>
      </w:r>
      <w:bookmarkEnd w:id="2"/>
      <w:bookmarkEnd w:id="3"/>
    </w:p>
    <w:p w14:paraId="42C352BC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A49DA66" w14:textId="124B1A0E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4E64" w:rsidRPr="004D6D74">
        <w:rPr>
          <w:rFonts w:ascii="Times New Roman" w:hAnsi="Times New Roman" w:cs="Times New Roman"/>
          <w:sz w:val="24"/>
          <w:szCs w:val="24"/>
        </w:rPr>
        <w:t>Приложение</w:t>
      </w:r>
      <w:r w:rsidR="00424E64">
        <w:rPr>
          <w:rFonts w:ascii="Times New Roman" w:hAnsi="Times New Roman" w:cs="Times New Roman"/>
          <w:sz w:val="24"/>
          <w:szCs w:val="24"/>
        </w:rPr>
        <w:t xml:space="preserve"> для контроля за оборотом инструментов “КОИ”</w:t>
      </w:r>
      <w:r w:rsidRPr="00F54B8D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F9E">
        <w:rPr>
          <w:rFonts w:ascii="Times New Roman" w:hAnsi="Times New Roman" w:cs="Times New Roman"/>
          <w:sz w:val="24"/>
          <w:szCs w:val="24"/>
        </w:rPr>
        <w:t>[</w:t>
      </w:r>
      <w:r w:rsidRPr="00E977AF">
        <w:rPr>
          <w:rFonts w:ascii="Times New Roman" w:hAnsi="Times New Roman" w:cs="Times New Roman"/>
          <w:sz w:val="24"/>
          <w:szCs w:val="24"/>
        </w:rPr>
        <w:t>7</w:t>
      </w:r>
      <w:r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5E4C6EAB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53E7A60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38E99010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34891D2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20F2797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6EA0E6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611F779C" w14:textId="77777777" w:rsidR="00E655C0" w:rsidRPr="00F54B8D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F3C96A2" w14:textId="77777777" w:rsidR="00E655C0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226B7B1A" w14:textId="77777777" w:rsidR="00E655C0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5E5B68" w14:textId="77777777" w:rsidR="00E655C0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E558C9" w14:textId="77777777" w:rsidR="00E655C0" w:rsidRPr="00F54B8D" w:rsidRDefault="00E655C0" w:rsidP="00E6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0F8BCCBF" w14:textId="77777777" w:rsidR="00E655C0" w:rsidRPr="00F54B8D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013A77EF" w14:textId="77777777" w:rsidR="00E655C0" w:rsidRPr="00F54B8D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3B17B64F" w14:textId="77777777" w:rsidR="00E655C0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17B9CE2B" w14:textId="77777777" w:rsidR="00E655C0" w:rsidRPr="00EE50B3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4E2701EA" w14:textId="77777777" w:rsidR="00E655C0" w:rsidRPr="00F54B8D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требования к программным документам</w:t>
      </w:r>
      <w:r w:rsidRPr="00E977AF">
        <w:rPr>
          <w:rFonts w:cs="Times New Roman"/>
          <w:szCs w:val="24"/>
        </w:rPr>
        <w:t xml:space="preserve"> [</w:t>
      </w:r>
      <w:r w:rsidRPr="00EE50B3">
        <w:rPr>
          <w:rFonts w:cs="Times New Roman"/>
          <w:szCs w:val="24"/>
        </w:rPr>
        <w:t>5</w:t>
      </w:r>
      <w:r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498153FC" w14:textId="77777777" w:rsidR="00E655C0" w:rsidRPr="00F54B8D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017FCC8F" w14:textId="77777777" w:rsidR="00E655C0" w:rsidRPr="00B537AA" w:rsidRDefault="00E655C0" w:rsidP="00E655C0">
      <w:pPr>
        <w:pStyle w:val="aa"/>
        <w:numPr>
          <w:ilvl w:val="0"/>
          <w:numId w:val="3"/>
        </w:numPr>
        <w:spacing w:after="120" w:line="360" w:lineRule="auto"/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Pr="00EE50B3">
        <w:rPr>
          <w:rFonts w:cs="Times New Roman"/>
          <w:szCs w:val="24"/>
        </w:rPr>
        <w:t xml:space="preserve"> </w:t>
      </w:r>
      <w:r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1ED72D8B" w14:textId="77777777" w:rsidR="00E655C0" w:rsidRDefault="00E655C0" w:rsidP="00E6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  <w:r>
        <w:rPr>
          <w:rFonts w:ascii="Times New Roman" w:hAnsi="Times New Roman" w:cs="Times New Roman"/>
          <w:sz w:val="24"/>
          <w:szCs w:val="24"/>
        </w:rPr>
        <w:br/>
      </w:r>
      <w:r w:rsidRPr="00322548">
        <w:rPr>
          <w:rFonts w:ascii="Times New Roman" w:hAnsi="Times New Roman" w:cs="Times New Roman"/>
          <w:sz w:val="24"/>
          <w:szCs w:val="24"/>
        </w:rPr>
        <w:t>ГОСТ 19.603-78 [8], ГОСТ 19.604-78 [9].</w:t>
      </w:r>
    </w:p>
    <w:p w14:paraId="3FFAEBB0" w14:textId="77777777" w:rsidR="00E655C0" w:rsidRDefault="00E655C0" w:rsidP="00E65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rFonts w:ascii="Times" w:hAnsi="Times"/>
          <w:noProof/>
          <w:sz w:val="24"/>
          <w:szCs w:val="24"/>
        </w:rPr>
      </w:sdtEndPr>
      <w:sdtContent>
        <w:p w14:paraId="20E4FACF" w14:textId="4CFAA4F5" w:rsidR="008C6562" w:rsidRPr="00085012" w:rsidRDefault="002C7741" w:rsidP="00085012">
          <w:pPr>
            <w:pStyle w:val="a6"/>
            <w:jc w:val="center"/>
            <w:rPr>
              <w:noProof/>
            </w:rPr>
          </w:pPr>
          <w:r>
            <w:rPr>
              <w:rFonts w:ascii="Times" w:hAnsi="Times"/>
              <w:color w:val="000000" w:themeColor="text1"/>
            </w:rPr>
            <w:t>Содержание</w:t>
          </w:r>
          <w:r w:rsidR="004D2B17" w:rsidRPr="002C7741">
            <w:rPr>
              <w:rFonts w:ascii="Times" w:hAnsi="Times"/>
              <w:b w:val="0"/>
              <w:bCs w:val="0"/>
              <w:sz w:val="24"/>
              <w:szCs w:val="24"/>
            </w:rPr>
            <w:fldChar w:fldCharType="begin"/>
          </w:r>
          <w:r w:rsidR="004D2B17" w:rsidRPr="002C7741">
            <w:rPr>
              <w:rFonts w:ascii="Times" w:hAnsi="Times"/>
              <w:sz w:val="24"/>
              <w:szCs w:val="24"/>
            </w:rPr>
            <w:instrText>TOC \o "1-3" \h \z \u</w:instrText>
          </w:r>
          <w:r w:rsidR="004D2B17" w:rsidRPr="002C7741">
            <w:rPr>
              <w:rFonts w:ascii="Times" w:hAnsi="Times"/>
              <w:b w:val="0"/>
              <w:bCs w:val="0"/>
              <w:sz w:val="24"/>
              <w:szCs w:val="24"/>
            </w:rPr>
            <w:fldChar w:fldCharType="separate"/>
          </w:r>
        </w:p>
        <w:p w14:paraId="0B768F40" w14:textId="03274427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0" w:history="1">
            <w:r w:rsidR="008C6562" w:rsidRPr="000664E9">
              <w:rPr>
                <w:rStyle w:val="ac"/>
                <w:noProof/>
              </w:rPr>
              <w:t>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ВВЕДЕНИЕ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_Toc87798090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6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E6238A1" w14:textId="0FF0E129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1" w:history="1">
            <w:r w:rsidR="008C6562" w:rsidRPr="000664E9">
              <w:rPr>
                <w:rStyle w:val="ac"/>
                <w:noProof/>
              </w:rPr>
              <w:t>1.1.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Наименование программы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_Toc87798091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6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79236308" w14:textId="74726401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2" w:history="1">
            <w:r w:rsidR="008C6562" w:rsidRPr="000664E9">
              <w:rPr>
                <w:rStyle w:val="ac"/>
                <w:noProof/>
              </w:rPr>
              <w:t>1.2.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Краткая характеристика и область назначения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_Toc87798092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6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D9B3559" w14:textId="5C12EDCF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3" w:history="1">
            <w:r w:rsidR="008C6562" w:rsidRPr="000664E9">
              <w:rPr>
                <w:rStyle w:val="ac"/>
                <w:noProof/>
              </w:rPr>
              <w:t>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ОСНОВАНИЯ ДЛЯ РАЗРАБОТКИ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_Toc87798093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7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65A7286" w14:textId="164BEE05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4" w:history="1">
            <w:r w:rsidR="008C6562" w:rsidRPr="000664E9">
              <w:rPr>
                <w:rStyle w:val="ac"/>
                <w:noProof/>
              </w:rPr>
              <w:t>2.1.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Документы, на основании которых ведется разработка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_Toc87798094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7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76E83453" w14:textId="123AFE95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5" w:history="1">
            <w:r w:rsidR="008C6562" w:rsidRPr="000664E9">
              <w:rPr>
                <w:rStyle w:val="ac"/>
                <w:noProof/>
              </w:rPr>
              <w:t>2.2.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Наименование темы разработки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_Toc87798095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7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452C5674" w14:textId="0B45F365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6" w:history="1">
            <w:r w:rsidR="008C6562" w:rsidRPr="000664E9">
              <w:rPr>
                <w:rStyle w:val="ac"/>
                <w:noProof/>
              </w:rPr>
              <w:t>3.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НАЗНАЧЕНИЕ РАЗРАБОТКИ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_Toc87798096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8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0FD752F" w14:textId="637A32F1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7" w:history="1">
            <w:r w:rsidR="008C6562" w:rsidRPr="000664E9">
              <w:rPr>
                <w:rStyle w:val="ac"/>
                <w:noProof/>
              </w:rPr>
              <w:t>3.1.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Функциональное назначение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_Toc87798097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8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6856C22" w14:textId="65C8CD2E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8" w:history="1">
            <w:r w:rsidR="008C6562" w:rsidRPr="000664E9">
              <w:rPr>
                <w:rStyle w:val="ac"/>
                <w:noProof/>
              </w:rPr>
              <w:t>3.2.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Эксплуатационное назначение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_Toc87798098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8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79228F2" w14:textId="0032C37B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099" w:history="1">
            <w:r w:rsidR="008C6562" w:rsidRPr="000664E9">
              <w:rPr>
                <w:rStyle w:val="ac"/>
                <w:noProof/>
              </w:rPr>
              <w:t>4.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</w:t>
            </w:r>
            <w:r w:rsidR="005E4AFC">
              <w:rPr>
                <w:rStyle w:val="ac"/>
                <w:noProof/>
              </w:rPr>
              <w:t>А</w:t>
            </w:r>
            <w:r w:rsidR="008C6562" w:rsidRPr="000664E9">
              <w:rPr>
                <w:rStyle w:val="ac"/>
                <w:noProof/>
              </w:rPr>
              <w:t>НИЯ К ПРОГРАММЕ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_Toc87798099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D39A886" w14:textId="31D63BDD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0" w:history="1">
            <w:r w:rsidR="008C6562" w:rsidRPr="000664E9">
              <w:rPr>
                <w:rStyle w:val="ac"/>
                <w:noProof/>
              </w:rPr>
              <w:t>4.1.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функциональным характеристикам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_Toc87798100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8030A00" w14:textId="1CC28F06" w:rsidR="008C6562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1" w:history="1">
            <w:r w:rsidR="008C6562" w:rsidRPr="000664E9">
              <w:rPr>
                <w:rStyle w:val="ac"/>
                <w:noProof/>
              </w:rPr>
              <w:t>4.1.1.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Состав выполняемых функций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_Toc87798101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7A37C71" w14:textId="606F0BAF" w:rsidR="008C6562" w:rsidRDefault="00000000">
          <w:pPr>
            <w:pStyle w:val="13"/>
            <w:tabs>
              <w:tab w:val="left" w:pos="110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2" w:history="1">
            <w:r w:rsidR="008C6562" w:rsidRPr="000664E9">
              <w:rPr>
                <w:rStyle w:val="ac"/>
                <w:noProof/>
              </w:rPr>
              <w:t>4.1.1.1.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Основные функции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_Toc87798102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10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5E9B7BF" w14:textId="2D6C32CD" w:rsidR="008C6562" w:rsidRDefault="00000000">
          <w:pPr>
            <w:pStyle w:val="13"/>
            <w:tabs>
              <w:tab w:val="left" w:pos="110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3" w:history="1">
            <w:r w:rsidR="008C6562" w:rsidRPr="000664E9">
              <w:rPr>
                <w:rStyle w:val="ac"/>
                <w:noProof/>
              </w:rPr>
              <w:t>4.1.1.2.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Дополнительные функции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_Toc87798103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11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123AD2D0" w14:textId="47C9F984" w:rsidR="008C6562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4" w:history="1">
            <w:r w:rsidR="008C6562" w:rsidRPr="000664E9">
              <w:rPr>
                <w:rStyle w:val="ac"/>
                <w:noProof/>
              </w:rPr>
              <w:t>4.1.2.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Организация входных данных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_Toc87798104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11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75B6206B" w14:textId="0CC5D8E8" w:rsidR="008C6562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5" w:history="1">
            <w:r w:rsidR="008C6562" w:rsidRPr="000664E9">
              <w:rPr>
                <w:rStyle w:val="ac"/>
                <w:noProof/>
              </w:rPr>
              <w:t>4.1.3.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Организация выходных данных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_Toc87798105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11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706A52D" w14:textId="49A3D755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6" w:history="1">
            <w:r w:rsidR="008C6562" w:rsidRPr="000664E9">
              <w:rPr>
                <w:rStyle w:val="ac"/>
                <w:noProof/>
              </w:rPr>
              <w:t>4.2.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временным характеристикам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_Toc87798106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4FB9661" w14:textId="73528C44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7" w:history="1">
            <w:r w:rsidR="008C6562" w:rsidRPr="000664E9">
              <w:rPr>
                <w:rStyle w:val="ac"/>
                <w:noProof/>
              </w:rPr>
              <w:t>4.3.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интерфейсу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_Toc87798107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42C4B159" w14:textId="5532AEAA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8" w:history="1">
            <w:r w:rsidR="008C6562" w:rsidRPr="000664E9">
              <w:rPr>
                <w:rStyle w:val="ac"/>
                <w:noProof/>
              </w:rPr>
              <w:t>4.4.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надежности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_Toc87798108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ED48052" w14:textId="4BCD4B4B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09" w:history="1">
            <w:r w:rsidR="008C6562" w:rsidRPr="000664E9">
              <w:rPr>
                <w:rStyle w:val="ac"/>
                <w:noProof/>
              </w:rPr>
              <w:t>4.5.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Условия эксплуатации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_Toc87798109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94B8D3A" w14:textId="1141EABA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0" w:history="1">
            <w:r w:rsidR="008C6562" w:rsidRPr="000664E9">
              <w:rPr>
                <w:rStyle w:val="ac"/>
                <w:noProof/>
              </w:rPr>
              <w:t>4.6.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_Toc87798110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3275AFD4" w14:textId="4AA52498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1" w:history="1">
            <w:r w:rsidR="008C6562" w:rsidRPr="000664E9">
              <w:rPr>
                <w:rStyle w:val="ac"/>
                <w:noProof/>
              </w:rPr>
              <w:t>4.7.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_Toc87798111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7E735F9" w14:textId="21E20C1E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2" w:history="1">
            <w:r w:rsidR="008C6562" w:rsidRPr="000664E9">
              <w:rPr>
                <w:rStyle w:val="ac"/>
                <w:noProof/>
              </w:rPr>
              <w:t>4.8.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маркировке и упаковке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_Toc87798112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C0E891E" w14:textId="72738422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3" w:history="1">
            <w:r w:rsidR="008C6562" w:rsidRPr="000664E9">
              <w:rPr>
                <w:rStyle w:val="ac"/>
                <w:noProof/>
              </w:rPr>
              <w:t>4.9.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Требования к транспортировке и хранению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_Toc87798113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12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44AF20CF" w14:textId="41E9EFA4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4" w:history="1">
            <w:r w:rsidR="008C6562" w:rsidRPr="000664E9">
              <w:rPr>
                <w:rStyle w:val="ac"/>
                <w:noProof/>
              </w:rPr>
              <w:t>5.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ТРЕБОВ</w:t>
            </w:r>
            <w:r w:rsidR="00E06E57">
              <w:rPr>
                <w:rStyle w:val="ac"/>
                <w:noProof/>
              </w:rPr>
              <w:t>А</w:t>
            </w:r>
            <w:r w:rsidR="008C6562" w:rsidRPr="000664E9">
              <w:rPr>
                <w:rStyle w:val="ac"/>
                <w:noProof/>
              </w:rPr>
              <w:t>НИЯ К ПРОГРАММНОЙ ДОКУМЕНТАЦИИ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_Toc87798114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13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D8A8808" w14:textId="4F8F9D2F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5" w:history="1">
            <w:r w:rsidR="008C6562" w:rsidRPr="000664E9">
              <w:rPr>
                <w:rStyle w:val="ac"/>
                <w:noProof/>
              </w:rPr>
              <w:t>5.1.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Состав программной документации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_Toc87798115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13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169164CA" w14:textId="0A6533B9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6" w:history="1">
            <w:r w:rsidR="008C6562" w:rsidRPr="000664E9">
              <w:rPr>
                <w:rStyle w:val="ac"/>
                <w:noProof/>
              </w:rPr>
              <w:t>5.2.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_Toc87798116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13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2D4509A" w14:textId="64CC7FD3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7" w:history="1">
            <w:r w:rsidR="008C6562" w:rsidRPr="000664E9">
              <w:rPr>
                <w:rStyle w:val="ac"/>
                <w:noProof/>
              </w:rPr>
              <w:t>6.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ТЕХНИКО-ЭКОНОМИЧЕСКИЕ ПОКАЗАТЕЛИ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_Toc87798117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14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6251F22" w14:textId="74F3D0BA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8" w:history="1">
            <w:r w:rsidR="008C6562" w:rsidRPr="000664E9">
              <w:rPr>
                <w:rStyle w:val="ac"/>
                <w:noProof/>
              </w:rPr>
              <w:t>6.1.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Ориентировочная экономическая эффективность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_Toc87798118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14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59280024" w14:textId="09EBA0FE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19" w:history="1">
            <w:r w:rsidR="008C6562" w:rsidRPr="000664E9">
              <w:rPr>
                <w:rStyle w:val="ac"/>
                <w:noProof/>
              </w:rPr>
              <w:t>6.2.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Предполагаемая потребность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_Toc87798119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14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6E9A4608" w14:textId="2717129E" w:rsidR="008C6562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20" w:history="1">
            <w:r w:rsidR="008C6562" w:rsidRPr="000664E9">
              <w:rPr>
                <w:rStyle w:val="ac"/>
                <w:noProof/>
              </w:rPr>
              <w:t>6.3.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_Toc87798120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14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F7DA2C2" w14:textId="0A2E09F3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21" w:history="1">
            <w:r w:rsidR="008C6562" w:rsidRPr="000664E9">
              <w:rPr>
                <w:rStyle w:val="ac"/>
                <w:noProof/>
              </w:rPr>
              <w:t>7.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СТАДИИ И ЭТАПЫ РАЗРАБОТКИ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_Toc87798121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15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01D9BE14" w14:textId="7780FEA3" w:rsidR="008C6562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22" w:history="1">
            <w:r w:rsidR="008C6562" w:rsidRPr="000664E9">
              <w:rPr>
                <w:rStyle w:val="ac"/>
                <w:noProof/>
              </w:rPr>
              <w:t>8.</w:t>
            </w:r>
            <w:r w:rsidR="008C656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C6562" w:rsidRPr="000664E9">
              <w:rPr>
                <w:rStyle w:val="ac"/>
                <w:noProof/>
              </w:rPr>
              <w:t>ПОРЯДОК КОНТРОЛЯ И ПРИЕМКИ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_Toc87798122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16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3A688F80" w14:textId="15DC56A0" w:rsidR="008C6562" w:rsidRDefault="00000000">
          <w:pPr>
            <w:pStyle w:val="13"/>
            <w:tabs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7798123" w:history="1">
            <w:r w:rsidR="008C6562" w:rsidRPr="000664E9">
              <w:rPr>
                <w:rStyle w:val="ac"/>
                <w:noProof/>
              </w:rPr>
              <w:t>СПИСОК ИСПОЛЬЗУЕМОЙ ЛИТЕРАТУРЫ</w:t>
            </w:r>
            <w:r w:rsidR="008C6562">
              <w:rPr>
                <w:noProof/>
                <w:webHidden/>
              </w:rPr>
              <w:tab/>
            </w:r>
            <w:r w:rsidR="008C6562">
              <w:rPr>
                <w:noProof/>
                <w:webHidden/>
              </w:rPr>
              <w:fldChar w:fldCharType="begin"/>
            </w:r>
            <w:r w:rsidR="008C6562">
              <w:rPr>
                <w:noProof/>
                <w:webHidden/>
              </w:rPr>
              <w:instrText xml:space="preserve"> PAGEREF _Toc87798123 \h </w:instrText>
            </w:r>
            <w:r w:rsidR="008C6562">
              <w:rPr>
                <w:noProof/>
                <w:webHidden/>
              </w:rPr>
            </w:r>
            <w:r w:rsidR="008C6562">
              <w:rPr>
                <w:noProof/>
                <w:webHidden/>
              </w:rPr>
              <w:fldChar w:fldCharType="separate"/>
            </w:r>
            <w:r w:rsidR="00465499">
              <w:rPr>
                <w:noProof/>
                <w:webHidden/>
              </w:rPr>
              <w:t>17</w:t>
            </w:r>
            <w:r w:rsidR="008C6562">
              <w:rPr>
                <w:noProof/>
                <w:webHidden/>
              </w:rPr>
              <w:fldChar w:fldCharType="end"/>
            </w:r>
          </w:hyperlink>
        </w:p>
        <w:p w14:paraId="2366435B" w14:textId="77777777" w:rsidR="004D2B17" w:rsidRDefault="004D2B17" w:rsidP="002C7741">
          <w:r w:rsidRPr="002C7741">
            <w:rPr>
              <w:rFonts w:ascii="Times" w:hAnsi="Time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32CA02" w14:textId="77777777" w:rsidR="00EE08CC" w:rsidRDefault="00EE08CC">
      <w:pPr>
        <w:spacing w:after="0" w:line="240" w:lineRule="auto"/>
        <w:sectPr w:rsidR="00EE08CC" w:rsidSect="0087647F">
          <w:headerReference w:type="default" r:id="rId12"/>
          <w:footerReference w:type="default" r:id="rId13"/>
          <w:headerReference w:type="first" r:id="rId14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</w:p>
    <w:p w14:paraId="287C814D" w14:textId="77777777" w:rsidR="00B537AA" w:rsidRPr="00403B71" w:rsidRDefault="00403B71" w:rsidP="00045820">
      <w:pPr>
        <w:pStyle w:val="10"/>
        <w:numPr>
          <w:ilvl w:val="0"/>
          <w:numId w:val="4"/>
        </w:numPr>
        <w:jc w:val="center"/>
      </w:pPr>
      <w:bookmarkStart w:id="4" w:name="_Toc87798090"/>
      <w:r w:rsidRPr="00403B71">
        <w:lastRenderedPageBreak/>
        <w:t>ВВЕДЕНИЕ</w:t>
      </w:r>
      <w:bookmarkEnd w:id="4"/>
    </w:p>
    <w:p w14:paraId="4B7920E4" w14:textId="77777777" w:rsidR="00B537AA" w:rsidRPr="00045820" w:rsidRDefault="00045820" w:rsidP="006257A0">
      <w:pPr>
        <w:pStyle w:val="10"/>
        <w:ind w:left="851" w:hanging="567"/>
        <w:rPr>
          <w:szCs w:val="24"/>
        </w:rPr>
      </w:pPr>
      <w:bookmarkStart w:id="5" w:name="_Toc87798091"/>
      <w:r>
        <w:rPr>
          <w:szCs w:val="24"/>
        </w:rPr>
        <w:t>Н</w:t>
      </w:r>
      <w:r w:rsidRPr="00045820">
        <w:rPr>
          <w:szCs w:val="24"/>
        </w:rPr>
        <w:t>аименование</w:t>
      </w:r>
      <w:r w:rsidR="00B537AA" w:rsidRPr="00045820">
        <w:rPr>
          <w:szCs w:val="24"/>
        </w:rPr>
        <w:t xml:space="preserve"> </w:t>
      </w:r>
      <w:r w:rsidRPr="00045820">
        <w:rPr>
          <w:szCs w:val="24"/>
        </w:rPr>
        <w:t>программы</w:t>
      </w:r>
      <w:bookmarkEnd w:id="5"/>
    </w:p>
    <w:p w14:paraId="00EFB455" w14:textId="4AFBA323" w:rsidR="00B537AA" w:rsidRPr="00D25AEF" w:rsidRDefault="00B537AA" w:rsidP="00B537AA">
      <w:pPr>
        <w:pStyle w:val="aa"/>
        <w:spacing w:line="360" w:lineRule="auto"/>
        <w:ind w:left="0"/>
        <w:rPr>
          <w:rFonts w:cs="Times New Roman"/>
        </w:rPr>
      </w:pPr>
      <w:r>
        <w:rPr>
          <w:rFonts w:cs="Times New Roman"/>
        </w:rPr>
        <w:t>Наименование программы</w:t>
      </w:r>
      <w:r>
        <w:rPr>
          <w:rFonts w:cs="Times New Roman"/>
        </w:rPr>
        <w:tab/>
        <w:t xml:space="preserve">– </w:t>
      </w:r>
      <w:r w:rsidRPr="00D25AEF">
        <w:rPr>
          <w:rFonts w:cs="Times New Roman"/>
        </w:rPr>
        <w:t>«</w:t>
      </w:r>
      <w:r w:rsidR="00267F44">
        <w:rPr>
          <w:rFonts w:cs="Times New Roman"/>
          <w:szCs w:val="24"/>
          <w:lang w:val="en-US"/>
        </w:rPr>
        <w:t>Discord</w:t>
      </w:r>
      <w:r w:rsidR="00267F44" w:rsidRPr="00267F44">
        <w:rPr>
          <w:rFonts w:cs="Times New Roman"/>
          <w:szCs w:val="24"/>
        </w:rPr>
        <w:t xml:space="preserve"> </w:t>
      </w:r>
      <w:r w:rsidR="00267F44">
        <w:rPr>
          <w:rFonts w:cs="Times New Roman"/>
          <w:szCs w:val="24"/>
        </w:rPr>
        <w:t xml:space="preserve">бот-ассистент </w:t>
      </w:r>
      <w:r w:rsidR="00267F44" w:rsidRPr="00267F44">
        <w:rPr>
          <w:rFonts w:cs="Times New Roman"/>
          <w:szCs w:val="24"/>
        </w:rPr>
        <w:t>“</w:t>
      </w:r>
      <w:r w:rsidR="00267F44">
        <w:rPr>
          <w:rFonts w:cs="Times New Roman"/>
          <w:szCs w:val="24"/>
          <w:lang w:val="en-US"/>
        </w:rPr>
        <w:t>Mugiwara</w:t>
      </w:r>
      <w:r w:rsidR="00267F44" w:rsidRPr="00267F44">
        <w:rPr>
          <w:rFonts w:cs="Times New Roman"/>
          <w:szCs w:val="24"/>
        </w:rPr>
        <w:t xml:space="preserve">” </w:t>
      </w:r>
      <w:r w:rsidR="00267F44">
        <w:rPr>
          <w:rFonts w:cs="Times New Roman"/>
          <w:szCs w:val="24"/>
        </w:rPr>
        <w:t>как инструмент для проведения онлайн занятий</w:t>
      </w:r>
      <w:r w:rsidRPr="00D25AEF">
        <w:rPr>
          <w:rFonts w:cs="Times New Roman"/>
        </w:rPr>
        <w:t>».</w:t>
      </w:r>
    </w:p>
    <w:p w14:paraId="06E5CAC5" w14:textId="301240E6" w:rsidR="00B537AA" w:rsidRPr="00A346CF" w:rsidRDefault="00B537AA" w:rsidP="00B537AA">
      <w:pPr>
        <w:pStyle w:val="aa"/>
        <w:spacing w:line="360" w:lineRule="auto"/>
        <w:ind w:left="0"/>
        <w:rPr>
          <w:rFonts w:cs="Times New Roman"/>
          <w:lang w:val="en-US"/>
        </w:rPr>
      </w:pPr>
      <w:r w:rsidRPr="008C28E9">
        <w:rPr>
          <w:rFonts w:cs="Times New Roman"/>
        </w:rPr>
        <w:t>Наименование</w:t>
      </w:r>
      <w:r w:rsidRPr="00A346CF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программы</w:t>
      </w:r>
      <w:r w:rsidRPr="00A346CF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на</w:t>
      </w:r>
      <w:r w:rsidRPr="00A346CF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английском</w:t>
      </w:r>
      <w:r w:rsidRPr="00A346CF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языке</w:t>
      </w:r>
      <w:r w:rsidRPr="00A346CF">
        <w:rPr>
          <w:rFonts w:cs="Times New Roman"/>
          <w:lang w:val="en-US"/>
        </w:rPr>
        <w:t xml:space="preserve"> – «</w:t>
      </w:r>
      <w:r w:rsidR="00A346CF">
        <w:rPr>
          <w:rFonts w:cs="Times New Roman"/>
          <w:lang w:val="en-US"/>
        </w:rPr>
        <w:t>Discord</w:t>
      </w:r>
      <w:r w:rsidR="00A346CF" w:rsidRPr="00A346CF">
        <w:rPr>
          <w:rFonts w:cs="Times New Roman"/>
          <w:lang w:val="en-US"/>
        </w:rPr>
        <w:t xml:space="preserve"> </w:t>
      </w:r>
      <w:r w:rsidR="00A346CF">
        <w:rPr>
          <w:rFonts w:cs="Times New Roman"/>
          <w:lang w:val="en-US"/>
        </w:rPr>
        <w:t>bot</w:t>
      </w:r>
      <w:r w:rsidR="00A346CF" w:rsidRPr="00A346CF">
        <w:rPr>
          <w:rFonts w:cs="Times New Roman"/>
          <w:lang w:val="en-US"/>
        </w:rPr>
        <w:t>-</w:t>
      </w:r>
      <w:r w:rsidR="00A346CF">
        <w:rPr>
          <w:rFonts w:cs="Times New Roman"/>
          <w:lang w:val="en-US"/>
        </w:rPr>
        <w:t>assistant</w:t>
      </w:r>
      <w:r w:rsidR="00A346CF" w:rsidRPr="00A346CF">
        <w:rPr>
          <w:rFonts w:cs="Times New Roman"/>
          <w:lang w:val="en-US"/>
        </w:rPr>
        <w:t xml:space="preserve"> “</w:t>
      </w:r>
      <w:r w:rsidR="00A346CF">
        <w:rPr>
          <w:rFonts w:cs="Times New Roman"/>
          <w:lang w:val="en-US"/>
        </w:rPr>
        <w:t>Mugiwara</w:t>
      </w:r>
      <w:r w:rsidR="00A346CF" w:rsidRPr="00A346CF">
        <w:rPr>
          <w:rFonts w:cs="Times New Roman"/>
          <w:lang w:val="en-US"/>
        </w:rPr>
        <w:t xml:space="preserve">” </w:t>
      </w:r>
      <w:r w:rsidR="00A346CF">
        <w:rPr>
          <w:rFonts w:cs="Times New Roman"/>
          <w:lang w:val="en-US"/>
        </w:rPr>
        <w:t>as</w:t>
      </w:r>
      <w:r w:rsidR="00A346CF" w:rsidRPr="00A346CF">
        <w:rPr>
          <w:rFonts w:cs="Times New Roman"/>
          <w:lang w:val="en-US"/>
        </w:rPr>
        <w:t xml:space="preserve"> </w:t>
      </w:r>
      <w:r w:rsidR="00A346CF">
        <w:rPr>
          <w:rFonts w:cs="Times New Roman"/>
          <w:lang w:val="en-US"/>
        </w:rPr>
        <w:t>a tool for conducting online classes</w:t>
      </w:r>
      <w:r w:rsidRPr="00A346CF">
        <w:rPr>
          <w:rFonts w:cs="Times New Roman"/>
          <w:lang w:val="en-US"/>
        </w:rPr>
        <w:t>».</w:t>
      </w:r>
    </w:p>
    <w:p w14:paraId="38A08949" w14:textId="0900F8C2" w:rsidR="00B537AA" w:rsidRDefault="00B537AA" w:rsidP="00B537AA">
      <w:pPr>
        <w:pStyle w:val="aa"/>
        <w:spacing w:line="360" w:lineRule="auto"/>
        <w:ind w:left="0"/>
        <w:rPr>
          <w:rFonts w:cs="Times New Roman"/>
        </w:rPr>
      </w:pPr>
      <w:r w:rsidRPr="008C28E9">
        <w:rPr>
          <w:rFonts w:cs="Times New Roman"/>
        </w:rPr>
        <w:t>Краткое наименование программы – «</w:t>
      </w:r>
      <w:r w:rsidR="009F47BD">
        <w:rPr>
          <w:rFonts w:cs="Times New Roman"/>
          <w:szCs w:val="24"/>
          <w:lang w:val="en-US"/>
        </w:rPr>
        <w:t>Discord</w:t>
      </w:r>
      <w:r w:rsidR="009F47BD" w:rsidRPr="009F47BD">
        <w:rPr>
          <w:rFonts w:cs="Times New Roman"/>
          <w:szCs w:val="24"/>
        </w:rPr>
        <w:t xml:space="preserve"> </w:t>
      </w:r>
      <w:r w:rsidR="009F47BD">
        <w:rPr>
          <w:rFonts w:cs="Times New Roman"/>
          <w:szCs w:val="24"/>
        </w:rPr>
        <w:t xml:space="preserve">бот </w:t>
      </w:r>
      <w:r w:rsidR="009F47BD" w:rsidRPr="009F47BD">
        <w:rPr>
          <w:rFonts w:cs="Times New Roman"/>
          <w:szCs w:val="24"/>
        </w:rPr>
        <w:t>“</w:t>
      </w:r>
      <w:r w:rsidR="009F47BD">
        <w:rPr>
          <w:rFonts w:cs="Times New Roman"/>
          <w:szCs w:val="24"/>
          <w:lang w:val="en-US"/>
        </w:rPr>
        <w:t>Mugiwara</w:t>
      </w:r>
      <w:r w:rsidR="009F47BD" w:rsidRPr="009F47BD">
        <w:rPr>
          <w:rFonts w:cs="Times New Roman"/>
          <w:szCs w:val="24"/>
        </w:rPr>
        <w:t>”</w:t>
      </w:r>
      <w:r w:rsidRPr="008C28E9">
        <w:rPr>
          <w:rFonts w:cs="Times New Roman"/>
        </w:rPr>
        <w:t>».</w:t>
      </w:r>
    </w:p>
    <w:p w14:paraId="01BF90D3" w14:textId="77777777" w:rsidR="00B537AA" w:rsidRPr="008C28E9" w:rsidRDefault="00B537AA" w:rsidP="00B537AA">
      <w:pPr>
        <w:pStyle w:val="aa"/>
        <w:ind w:firstLine="0"/>
        <w:rPr>
          <w:rFonts w:cs="Times New Roman"/>
        </w:rPr>
      </w:pPr>
    </w:p>
    <w:p w14:paraId="2D239B9C" w14:textId="77777777" w:rsidR="00B537AA" w:rsidRPr="008755BC" w:rsidRDefault="00B537AA" w:rsidP="006257A0">
      <w:pPr>
        <w:pStyle w:val="10"/>
        <w:ind w:left="851" w:hanging="567"/>
      </w:pPr>
      <w:bookmarkStart w:id="6" w:name="_Toc87798092"/>
      <w:r w:rsidRPr="009C6945">
        <w:t>Краткая характеристика и область назначения</w:t>
      </w:r>
      <w:bookmarkStart w:id="7" w:name="_Hlk482637814"/>
      <w:bookmarkEnd w:id="6"/>
    </w:p>
    <w:p w14:paraId="4A1588EA" w14:textId="2DAE669F" w:rsidR="00B537AA" w:rsidRPr="005E4AFC" w:rsidRDefault="00B537AA" w:rsidP="0085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6945">
        <w:rPr>
          <w:rFonts w:ascii="Times New Roman" w:hAnsi="Times New Roman" w:cs="Times New Roman"/>
          <w:sz w:val="24"/>
          <w:szCs w:val="24"/>
        </w:rPr>
        <w:t>«</w:t>
      </w:r>
      <w:r w:rsidR="009F47BD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9F47BD" w:rsidRPr="009F47BD">
        <w:rPr>
          <w:rFonts w:ascii="Times New Roman" w:hAnsi="Times New Roman" w:cs="Times New Roman"/>
          <w:sz w:val="24"/>
          <w:szCs w:val="24"/>
        </w:rPr>
        <w:t xml:space="preserve"> </w:t>
      </w:r>
      <w:r w:rsidR="009F47BD">
        <w:rPr>
          <w:rFonts w:ascii="Times New Roman" w:hAnsi="Times New Roman" w:cs="Times New Roman"/>
          <w:sz w:val="24"/>
          <w:szCs w:val="24"/>
        </w:rPr>
        <w:t xml:space="preserve">бот-ассистент </w:t>
      </w:r>
      <w:r w:rsidR="009F47BD" w:rsidRPr="009F47BD">
        <w:rPr>
          <w:rFonts w:ascii="Times New Roman" w:hAnsi="Times New Roman" w:cs="Times New Roman"/>
          <w:sz w:val="24"/>
          <w:szCs w:val="24"/>
        </w:rPr>
        <w:t>“</w:t>
      </w:r>
      <w:r w:rsidR="009F47BD">
        <w:rPr>
          <w:rFonts w:ascii="Times New Roman" w:hAnsi="Times New Roman" w:cs="Times New Roman"/>
          <w:sz w:val="24"/>
          <w:szCs w:val="24"/>
          <w:lang w:val="en-US"/>
        </w:rPr>
        <w:t>Mugiwara</w:t>
      </w:r>
      <w:r w:rsidR="009F47BD" w:rsidRPr="009F47BD">
        <w:rPr>
          <w:rFonts w:ascii="Times New Roman" w:hAnsi="Times New Roman" w:cs="Times New Roman"/>
          <w:sz w:val="24"/>
          <w:szCs w:val="24"/>
        </w:rPr>
        <w:t xml:space="preserve">” </w:t>
      </w:r>
      <w:r w:rsidR="009F47BD">
        <w:rPr>
          <w:rFonts w:ascii="Times New Roman" w:hAnsi="Times New Roman" w:cs="Times New Roman"/>
          <w:sz w:val="24"/>
          <w:szCs w:val="24"/>
        </w:rPr>
        <w:t>как инструмент для проведения онлайн занятий</w:t>
      </w:r>
      <w:r w:rsidRPr="009C6945">
        <w:rPr>
          <w:rFonts w:ascii="Times New Roman" w:hAnsi="Times New Roman" w:cs="Times New Roman"/>
          <w:sz w:val="24"/>
          <w:szCs w:val="24"/>
        </w:rPr>
        <w:t>» –</w:t>
      </w:r>
      <w:r w:rsidR="00E2662C">
        <w:rPr>
          <w:rFonts w:ascii="Times New Roman" w:hAnsi="Times New Roman" w:cs="Times New Roman"/>
          <w:sz w:val="24"/>
          <w:szCs w:val="24"/>
        </w:rPr>
        <w:t xml:space="preserve"> </w:t>
      </w:r>
      <w:r w:rsidR="00F241BA">
        <w:rPr>
          <w:rFonts w:ascii="Times New Roman" w:hAnsi="Times New Roman" w:cs="Times New Roman"/>
          <w:sz w:val="24"/>
          <w:szCs w:val="24"/>
        </w:rPr>
        <w:t>пр</w:t>
      </w:r>
      <w:r w:rsidR="009F47BD">
        <w:rPr>
          <w:rFonts w:ascii="Times New Roman" w:hAnsi="Times New Roman" w:cs="Times New Roman"/>
          <w:sz w:val="24"/>
          <w:szCs w:val="24"/>
        </w:rPr>
        <w:t>одвинутый бот платформы</w:t>
      </w:r>
      <w:r w:rsidR="009F47BD" w:rsidRPr="009F47BD">
        <w:rPr>
          <w:rFonts w:ascii="Times New Roman" w:hAnsi="Times New Roman" w:cs="Times New Roman"/>
          <w:sz w:val="24"/>
          <w:szCs w:val="24"/>
        </w:rPr>
        <w:t xml:space="preserve"> </w:t>
      </w:r>
      <w:r w:rsidR="009F47BD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A0768D">
        <w:rPr>
          <w:rFonts w:ascii="Times New Roman" w:hAnsi="Times New Roman" w:cs="Times New Roman"/>
          <w:sz w:val="24"/>
          <w:szCs w:val="24"/>
        </w:rPr>
        <w:t>, котор</w:t>
      </w:r>
      <w:r w:rsidR="009F47BD">
        <w:rPr>
          <w:rFonts w:ascii="Times New Roman" w:hAnsi="Times New Roman" w:cs="Times New Roman"/>
          <w:sz w:val="24"/>
          <w:szCs w:val="24"/>
        </w:rPr>
        <w:t>ый</w:t>
      </w:r>
      <w:r w:rsidRPr="009C6945"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  <w:r w:rsidRPr="00566F59">
        <w:rPr>
          <w:rFonts w:ascii="Times New Roman" w:hAnsi="Times New Roman" w:cs="Times New Roman"/>
          <w:sz w:val="24"/>
          <w:szCs w:val="24"/>
        </w:rPr>
        <w:t>позвол</w:t>
      </w:r>
      <w:r w:rsidR="009F47BD">
        <w:rPr>
          <w:rFonts w:ascii="Times New Roman" w:hAnsi="Times New Roman" w:cs="Times New Roman"/>
          <w:sz w:val="24"/>
          <w:szCs w:val="24"/>
        </w:rPr>
        <w:t>ит</w:t>
      </w:r>
      <w:r w:rsidR="00E2662C">
        <w:rPr>
          <w:rFonts w:ascii="Times New Roman" w:hAnsi="Times New Roman" w:cs="Times New Roman"/>
          <w:sz w:val="24"/>
          <w:szCs w:val="24"/>
        </w:rPr>
        <w:t xml:space="preserve"> </w:t>
      </w:r>
      <w:r w:rsidR="00A0768D">
        <w:rPr>
          <w:rFonts w:ascii="Times New Roman" w:hAnsi="Times New Roman" w:cs="Times New Roman"/>
          <w:sz w:val="24"/>
          <w:szCs w:val="24"/>
        </w:rPr>
        <w:t>пользователям</w:t>
      </w:r>
      <w:r w:rsidR="00F241BA">
        <w:rPr>
          <w:rFonts w:ascii="Times New Roman" w:hAnsi="Times New Roman" w:cs="Times New Roman"/>
          <w:sz w:val="24"/>
          <w:szCs w:val="24"/>
        </w:rPr>
        <w:t xml:space="preserve"> </w:t>
      </w:r>
      <w:r w:rsidR="009F47BD">
        <w:rPr>
          <w:rFonts w:ascii="Times New Roman" w:hAnsi="Times New Roman" w:cs="Times New Roman"/>
          <w:sz w:val="24"/>
          <w:szCs w:val="24"/>
        </w:rPr>
        <w:t xml:space="preserve">данной платформы </w:t>
      </w:r>
      <w:r w:rsidR="00A0768D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9F47BD">
        <w:rPr>
          <w:rFonts w:ascii="Times New Roman" w:hAnsi="Times New Roman" w:cs="Times New Roman"/>
          <w:sz w:val="24"/>
          <w:szCs w:val="24"/>
        </w:rPr>
        <w:t xml:space="preserve">рабочих команд умного ассистента упростить </w:t>
      </w:r>
      <w:r w:rsidR="00A57982">
        <w:rPr>
          <w:rFonts w:ascii="Times New Roman" w:hAnsi="Times New Roman" w:cs="Times New Roman"/>
          <w:sz w:val="24"/>
          <w:szCs w:val="24"/>
        </w:rPr>
        <w:t>работу на серверах и повысить интерактивность во время проведения занятий</w:t>
      </w:r>
      <w:r w:rsidRPr="00566F59">
        <w:rPr>
          <w:rFonts w:ascii="Times New Roman" w:hAnsi="Times New Roman" w:cs="Times New Roman"/>
          <w:sz w:val="24"/>
          <w:szCs w:val="24"/>
        </w:rPr>
        <w:t xml:space="preserve">. </w:t>
      </w:r>
      <w:r w:rsidR="001041F7">
        <w:rPr>
          <w:rFonts w:ascii="Times New Roman" w:hAnsi="Times New Roman" w:cs="Times New Roman"/>
          <w:sz w:val="24"/>
          <w:szCs w:val="24"/>
        </w:rPr>
        <w:t xml:space="preserve">Благодаря данному </w:t>
      </w:r>
      <w:r w:rsidR="00A57982">
        <w:rPr>
          <w:rFonts w:ascii="Times New Roman" w:hAnsi="Times New Roman" w:cs="Times New Roman"/>
          <w:sz w:val="24"/>
          <w:szCs w:val="24"/>
        </w:rPr>
        <w:t>продвинутому боту</w:t>
      </w:r>
      <w:r w:rsidR="001041F7">
        <w:rPr>
          <w:rFonts w:ascii="Times New Roman" w:hAnsi="Times New Roman" w:cs="Times New Roman"/>
          <w:sz w:val="24"/>
          <w:szCs w:val="24"/>
        </w:rPr>
        <w:t xml:space="preserve"> сильно упрощается</w:t>
      </w:r>
      <w:r w:rsidR="00C74392">
        <w:rPr>
          <w:rFonts w:ascii="Times New Roman" w:hAnsi="Times New Roman" w:cs="Times New Roman"/>
          <w:sz w:val="24"/>
          <w:szCs w:val="24"/>
        </w:rPr>
        <w:t xml:space="preserve"> </w:t>
      </w:r>
      <w:r w:rsidR="00A57982">
        <w:rPr>
          <w:rFonts w:ascii="Times New Roman" w:hAnsi="Times New Roman" w:cs="Times New Roman"/>
          <w:sz w:val="24"/>
          <w:szCs w:val="24"/>
        </w:rPr>
        <w:t>организация преподавательского процесса</w:t>
      </w:r>
      <w:r w:rsidR="00A57982" w:rsidRPr="00A57982">
        <w:rPr>
          <w:rFonts w:ascii="Times New Roman" w:hAnsi="Times New Roman" w:cs="Times New Roman"/>
          <w:sz w:val="24"/>
          <w:szCs w:val="24"/>
        </w:rPr>
        <w:t xml:space="preserve">, </w:t>
      </w:r>
      <w:r w:rsidR="00A57982">
        <w:rPr>
          <w:rFonts w:ascii="Times New Roman" w:hAnsi="Times New Roman" w:cs="Times New Roman"/>
          <w:sz w:val="24"/>
          <w:szCs w:val="24"/>
        </w:rPr>
        <w:t xml:space="preserve">проведение онлайн-занятий </w:t>
      </w:r>
      <w:r w:rsidR="00C74392">
        <w:rPr>
          <w:rFonts w:ascii="Times New Roman" w:hAnsi="Times New Roman" w:cs="Times New Roman"/>
          <w:sz w:val="24"/>
          <w:szCs w:val="24"/>
        </w:rPr>
        <w:t>и</w:t>
      </w:r>
      <w:r w:rsidR="00A57982">
        <w:rPr>
          <w:rFonts w:ascii="Times New Roman" w:hAnsi="Times New Roman" w:cs="Times New Roman"/>
          <w:sz w:val="24"/>
          <w:szCs w:val="24"/>
        </w:rPr>
        <w:t xml:space="preserve"> заинтересованность в учебном процессе</w:t>
      </w:r>
      <w:r w:rsidR="00A57982" w:rsidRPr="00A57982">
        <w:rPr>
          <w:rFonts w:ascii="Times New Roman" w:hAnsi="Times New Roman" w:cs="Times New Roman"/>
          <w:sz w:val="24"/>
          <w:szCs w:val="24"/>
        </w:rPr>
        <w:t xml:space="preserve">, </w:t>
      </w:r>
      <w:r w:rsidR="00A57982">
        <w:rPr>
          <w:rFonts w:ascii="Times New Roman" w:hAnsi="Times New Roman" w:cs="Times New Roman"/>
          <w:sz w:val="24"/>
          <w:szCs w:val="24"/>
        </w:rPr>
        <w:t xml:space="preserve">исходя из прорывного и продвинутого функционала ассистента </w:t>
      </w:r>
      <w:r w:rsidR="00A57982" w:rsidRPr="00A57982">
        <w:rPr>
          <w:rFonts w:ascii="Times New Roman" w:hAnsi="Times New Roman" w:cs="Times New Roman"/>
          <w:sz w:val="24"/>
          <w:szCs w:val="24"/>
        </w:rPr>
        <w:t>“</w:t>
      </w:r>
      <w:r w:rsidR="00A57982">
        <w:rPr>
          <w:rFonts w:ascii="Times New Roman" w:hAnsi="Times New Roman" w:cs="Times New Roman"/>
          <w:sz w:val="24"/>
          <w:szCs w:val="24"/>
          <w:lang w:val="en-US"/>
        </w:rPr>
        <w:t>Mugiwara</w:t>
      </w:r>
      <w:r w:rsidR="00A57982" w:rsidRPr="00A57982">
        <w:rPr>
          <w:rFonts w:ascii="Times New Roman" w:hAnsi="Times New Roman" w:cs="Times New Roman"/>
          <w:sz w:val="24"/>
          <w:szCs w:val="24"/>
        </w:rPr>
        <w:t>”</w:t>
      </w:r>
      <w:r w:rsidR="005E4AFC" w:rsidRPr="005E4AFC">
        <w:rPr>
          <w:rFonts w:ascii="Times New Roman" w:hAnsi="Times New Roman" w:cs="Times New Roman"/>
          <w:sz w:val="24"/>
          <w:szCs w:val="24"/>
        </w:rPr>
        <w:t>.</w:t>
      </w:r>
    </w:p>
    <w:p w14:paraId="3732504D" w14:textId="77777777" w:rsidR="00424DCB" w:rsidRDefault="00424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3F64E7" w14:textId="77777777" w:rsidR="00424DCB" w:rsidRPr="00424DCB" w:rsidRDefault="00424DCB" w:rsidP="00424DCB">
      <w:pPr>
        <w:pStyle w:val="10"/>
        <w:numPr>
          <w:ilvl w:val="0"/>
          <w:numId w:val="4"/>
        </w:numPr>
        <w:jc w:val="center"/>
      </w:pPr>
      <w:bookmarkStart w:id="8" w:name="_Toc87798093"/>
      <w:r w:rsidRPr="00424DCB">
        <w:lastRenderedPageBreak/>
        <w:t>ОСНОВАНИЯ ДЛЯ РАЗРАБОТКИ</w:t>
      </w:r>
      <w:bookmarkEnd w:id="8"/>
    </w:p>
    <w:p w14:paraId="3B0EBDF9" w14:textId="77777777" w:rsidR="00424DCB" w:rsidRPr="00045820" w:rsidRDefault="00424DCB" w:rsidP="006257A0">
      <w:pPr>
        <w:pStyle w:val="10"/>
        <w:ind w:left="851" w:hanging="567"/>
        <w:rPr>
          <w:szCs w:val="24"/>
        </w:rPr>
      </w:pPr>
      <w:bookmarkStart w:id="9" w:name="_Toc87798094"/>
      <w:r>
        <w:rPr>
          <w:szCs w:val="24"/>
        </w:rPr>
        <w:t>Документы, на основании которых ведется разработка</w:t>
      </w:r>
      <w:bookmarkEnd w:id="9"/>
    </w:p>
    <w:p w14:paraId="2E02A650" w14:textId="4A89C4CF" w:rsidR="00424DCB" w:rsidRPr="00CE5A68" w:rsidRDefault="00DA6DA3" w:rsidP="00CE5A68">
      <w:pPr>
        <w:pStyle w:val="ad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</w:rPr>
      </w:pPr>
      <w:r w:rsidRPr="00DA6DA3">
        <w:t>Основанием для разработки явля</w:t>
      </w:r>
      <w:r w:rsidR="00375016">
        <w:t>ю</w:t>
      </w:r>
      <w:r w:rsidRPr="00DA6DA3">
        <w:t>тся учебный план подготовки бакалавров</w:t>
      </w:r>
      <w:r w:rsidR="00375016">
        <w:t xml:space="preserve"> </w:t>
      </w:r>
      <w:r w:rsidR="00375016" w:rsidRPr="00954736">
        <w:t>НИУ ВШЭ, факультет компьютерных наук</w:t>
      </w:r>
      <w:r w:rsidRPr="00DA6DA3">
        <w:t xml:space="preserve"> по направлению 09.03.04 «Программная инженерия»</w:t>
      </w:r>
      <w:r>
        <w:t xml:space="preserve"> </w:t>
      </w:r>
      <w:r w:rsidRPr="00DA6DA3">
        <w:t>и утвержденная академическим руководителем тема курсового проекта.</w:t>
      </w:r>
    </w:p>
    <w:p w14:paraId="36B32115" w14:textId="77777777" w:rsidR="00424DCB" w:rsidRPr="008755BC" w:rsidRDefault="00424DCB" w:rsidP="006257A0">
      <w:pPr>
        <w:pStyle w:val="10"/>
        <w:ind w:left="851" w:hanging="567"/>
      </w:pPr>
      <w:bookmarkStart w:id="10" w:name="_Toc87798095"/>
      <w:r>
        <w:t>Наименование темы разработки</w:t>
      </w:r>
      <w:bookmarkEnd w:id="10"/>
    </w:p>
    <w:p w14:paraId="1108EA30" w14:textId="2D5CB520" w:rsidR="00424DCB" w:rsidRPr="004D6D74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D74">
        <w:rPr>
          <w:rFonts w:ascii="Times New Roman" w:hAnsi="Times New Roman" w:cs="Times New Roman"/>
          <w:sz w:val="24"/>
          <w:szCs w:val="24"/>
        </w:rPr>
        <w:t>Наименование темы разработки – «</w:t>
      </w:r>
      <w:r w:rsidR="00A57982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A57982" w:rsidRPr="00A57982">
        <w:rPr>
          <w:rFonts w:ascii="Times New Roman" w:hAnsi="Times New Roman" w:cs="Times New Roman"/>
          <w:sz w:val="24"/>
          <w:szCs w:val="24"/>
        </w:rPr>
        <w:t xml:space="preserve"> </w:t>
      </w:r>
      <w:r w:rsidR="00A57982">
        <w:rPr>
          <w:rFonts w:ascii="Times New Roman" w:hAnsi="Times New Roman" w:cs="Times New Roman"/>
          <w:sz w:val="24"/>
          <w:szCs w:val="24"/>
        </w:rPr>
        <w:t xml:space="preserve">бот-ассистент </w:t>
      </w:r>
      <w:r w:rsidR="00A57982" w:rsidRPr="00A57982">
        <w:rPr>
          <w:rFonts w:ascii="Times New Roman" w:hAnsi="Times New Roman" w:cs="Times New Roman"/>
          <w:sz w:val="24"/>
          <w:szCs w:val="24"/>
        </w:rPr>
        <w:t>“</w:t>
      </w:r>
      <w:r w:rsidR="00A57982">
        <w:rPr>
          <w:rFonts w:ascii="Times New Roman" w:hAnsi="Times New Roman" w:cs="Times New Roman"/>
          <w:sz w:val="24"/>
          <w:szCs w:val="24"/>
          <w:lang w:val="en-US"/>
        </w:rPr>
        <w:t>Mugiwara</w:t>
      </w:r>
      <w:r w:rsidR="00A57982" w:rsidRPr="00A57982">
        <w:rPr>
          <w:rFonts w:ascii="Times New Roman" w:hAnsi="Times New Roman" w:cs="Times New Roman"/>
          <w:sz w:val="24"/>
          <w:szCs w:val="24"/>
        </w:rPr>
        <w:t xml:space="preserve">” </w:t>
      </w:r>
      <w:r w:rsidR="00A57982">
        <w:rPr>
          <w:rFonts w:ascii="Times New Roman" w:hAnsi="Times New Roman" w:cs="Times New Roman"/>
          <w:sz w:val="24"/>
          <w:szCs w:val="24"/>
        </w:rPr>
        <w:t>как инструмент для проведения онлайн-занятий</w:t>
      </w:r>
      <w:r w:rsidRPr="004D6D74">
        <w:rPr>
          <w:rFonts w:ascii="Times New Roman" w:hAnsi="Times New Roman" w:cs="Times New Roman"/>
          <w:sz w:val="24"/>
          <w:szCs w:val="24"/>
        </w:rPr>
        <w:t>».</w:t>
      </w:r>
    </w:p>
    <w:p w14:paraId="1E0CF8D3" w14:textId="334971A5" w:rsidR="00424DCB" w:rsidRPr="004D6D74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D74">
        <w:rPr>
          <w:rFonts w:ascii="Times New Roman" w:hAnsi="Times New Roman" w:cs="Times New Roman"/>
          <w:sz w:val="24"/>
          <w:szCs w:val="24"/>
        </w:rPr>
        <w:t>Условное обозначение темы разработки –</w:t>
      </w:r>
      <w:r w:rsidRPr="004D6D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6D74">
        <w:rPr>
          <w:rFonts w:ascii="Times New Roman" w:hAnsi="Times New Roman" w:cs="Times New Roman"/>
          <w:sz w:val="24"/>
          <w:szCs w:val="24"/>
        </w:rPr>
        <w:t>«</w:t>
      </w:r>
      <w:r w:rsidR="00332CDF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332CDF" w:rsidRPr="00332CDF">
        <w:rPr>
          <w:rFonts w:ascii="Times New Roman" w:hAnsi="Times New Roman" w:cs="Times New Roman"/>
          <w:sz w:val="24"/>
          <w:szCs w:val="24"/>
        </w:rPr>
        <w:t xml:space="preserve"> </w:t>
      </w:r>
      <w:r w:rsidR="00332CDF">
        <w:rPr>
          <w:rFonts w:ascii="Times New Roman" w:hAnsi="Times New Roman" w:cs="Times New Roman"/>
          <w:sz w:val="24"/>
          <w:szCs w:val="24"/>
        </w:rPr>
        <w:t xml:space="preserve">бот </w:t>
      </w:r>
      <w:r w:rsidR="00332CDF" w:rsidRPr="00332CDF">
        <w:rPr>
          <w:rFonts w:ascii="Times New Roman" w:hAnsi="Times New Roman" w:cs="Times New Roman"/>
          <w:sz w:val="24"/>
          <w:szCs w:val="24"/>
        </w:rPr>
        <w:t>“</w:t>
      </w:r>
      <w:r w:rsidR="00332CDF">
        <w:rPr>
          <w:rFonts w:ascii="Times New Roman" w:hAnsi="Times New Roman" w:cs="Times New Roman"/>
          <w:sz w:val="24"/>
          <w:szCs w:val="24"/>
          <w:lang w:val="en-US"/>
        </w:rPr>
        <w:t>Mugiwara</w:t>
      </w:r>
      <w:r w:rsidR="00332CDF" w:rsidRPr="00332CDF">
        <w:rPr>
          <w:rFonts w:ascii="Times New Roman" w:hAnsi="Times New Roman" w:cs="Times New Roman"/>
          <w:sz w:val="24"/>
          <w:szCs w:val="24"/>
        </w:rPr>
        <w:t>”</w:t>
      </w:r>
      <w:r w:rsidRPr="004D6D74">
        <w:rPr>
          <w:rFonts w:ascii="Times New Roman" w:hAnsi="Times New Roman" w:cs="Times New Roman"/>
          <w:sz w:val="24"/>
          <w:szCs w:val="24"/>
        </w:rPr>
        <w:t>».</w:t>
      </w:r>
    </w:p>
    <w:p w14:paraId="72B271C5" w14:textId="6CEA3CCA" w:rsidR="00B537AA" w:rsidRPr="00954736" w:rsidRDefault="00424DCB" w:rsidP="00424DCB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36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 «</w:t>
      </w:r>
      <w:r w:rsidR="00332CDF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332CDF" w:rsidRPr="00A57982">
        <w:rPr>
          <w:rFonts w:ascii="Times New Roman" w:hAnsi="Times New Roman" w:cs="Times New Roman"/>
          <w:sz w:val="24"/>
          <w:szCs w:val="24"/>
        </w:rPr>
        <w:t xml:space="preserve"> </w:t>
      </w:r>
      <w:r w:rsidR="00332CDF">
        <w:rPr>
          <w:rFonts w:ascii="Times New Roman" w:hAnsi="Times New Roman" w:cs="Times New Roman"/>
          <w:sz w:val="24"/>
          <w:szCs w:val="24"/>
        </w:rPr>
        <w:t xml:space="preserve">бот-ассистент </w:t>
      </w:r>
      <w:r w:rsidR="00332CDF" w:rsidRPr="00A57982">
        <w:rPr>
          <w:rFonts w:ascii="Times New Roman" w:hAnsi="Times New Roman" w:cs="Times New Roman"/>
          <w:sz w:val="24"/>
          <w:szCs w:val="24"/>
        </w:rPr>
        <w:t>“</w:t>
      </w:r>
      <w:r w:rsidR="00332CDF">
        <w:rPr>
          <w:rFonts w:ascii="Times New Roman" w:hAnsi="Times New Roman" w:cs="Times New Roman"/>
          <w:sz w:val="24"/>
          <w:szCs w:val="24"/>
          <w:lang w:val="en-US"/>
        </w:rPr>
        <w:t>Mugiwara</w:t>
      </w:r>
      <w:r w:rsidR="00332CDF" w:rsidRPr="00A57982">
        <w:rPr>
          <w:rFonts w:ascii="Times New Roman" w:hAnsi="Times New Roman" w:cs="Times New Roman"/>
          <w:sz w:val="24"/>
          <w:szCs w:val="24"/>
        </w:rPr>
        <w:t xml:space="preserve">” </w:t>
      </w:r>
      <w:r w:rsidR="00332CDF">
        <w:rPr>
          <w:rFonts w:ascii="Times New Roman" w:hAnsi="Times New Roman" w:cs="Times New Roman"/>
          <w:sz w:val="24"/>
          <w:szCs w:val="24"/>
        </w:rPr>
        <w:t>как инструмент для проведения онлайн-занятий</w:t>
      </w:r>
      <w:r w:rsidRPr="00954736">
        <w:rPr>
          <w:rFonts w:ascii="Times New Roman" w:hAnsi="Times New Roman" w:cs="Times New Roman"/>
          <w:sz w:val="24"/>
          <w:szCs w:val="24"/>
        </w:rPr>
        <w:t>» в соответствии с учебным планом подготовки бакалавров</w:t>
      </w:r>
      <w:r w:rsidR="00954736">
        <w:rPr>
          <w:rFonts w:ascii="Times New Roman" w:hAnsi="Times New Roman" w:cs="Times New Roman"/>
          <w:sz w:val="24"/>
          <w:szCs w:val="24"/>
        </w:rPr>
        <w:t xml:space="preserve"> </w:t>
      </w:r>
      <w:r w:rsidRPr="00954736">
        <w:rPr>
          <w:rFonts w:ascii="Times New Roman" w:hAnsi="Times New Roman" w:cs="Times New Roman"/>
          <w:sz w:val="24"/>
          <w:szCs w:val="24"/>
        </w:rPr>
        <w:t>(НИУ ВШЭ, факультет компьютерных наук)</w:t>
      </w:r>
      <w:r w:rsidR="00954736">
        <w:rPr>
          <w:rFonts w:ascii="Times New Roman" w:hAnsi="Times New Roman" w:cs="Times New Roman"/>
          <w:sz w:val="24"/>
          <w:szCs w:val="24"/>
        </w:rPr>
        <w:t xml:space="preserve"> </w:t>
      </w:r>
      <w:r w:rsidRPr="00954736">
        <w:rPr>
          <w:rFonts w:ascii="Times New Roman" w:hAnsi="Times New Roman" w:cs="Times New Roman"/>
          <w:sz w:val="24"/>
          <w:szCs w:val="24"/>
        </w:rPr>
        <w:t>по направлению «Программная инженерия».</w:t>
      </w:r>
    </w:p>
    <w:p w14:paraId="42C37878" w14:textId="77777777" w:rsidR="00424DCB" w:rsidRDefault="00424DCB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5FF16EA1" w14:textId="77777777" w:rsidR="00E2662C" w:rsidRPr="00424DCB" w:rsidRDefault="00E2662C" w:rsidP="00E2662C">
      <w:pPr>
        <w:pStyle w:val="10"/>
        <w:numPr>
          <w:ilvl w:val="0"/>
          <w:numId w:val="4"/>
        </w:numPr>
        <w:jc w:val="center"/>
      </w:pPr>
      <w:bookmarkStart w:id="11" w:name="_Toc87798096"/>
      <w:r>
        <w:lastRenderedPageBreak/>
        <w:t>НАЗНАЧЕНИЕ</w:t>
      </w:r>
      <w:r w:rsidRPr="00424DCB">
        <w:t xml:space="preserve"> РАЗРАБОТКИ</w:t>
      </w:r>
      <w:bookmarkEnd w:id="11"/>
    </w:p>
    <w:p w14:paraId="4C2E0AED" w14:textId="77777777" w:rsidR="00E2662C" w:rsidRPr="00045820" w:rsidRDefault="00E2662C" w:rsidP="006257A0">
      <w:pPr>
        <w:pStyle w:val="10"/>
        <w:ind w:left="851" w:hanging="567"/>
        <w:rPr>
          <w:szCs w:val="24"/>
        </w:rPr>
      </w:pPr>
      <w:bookmarkStart w:id="12" w:name="_Toc87798097"/>
      <w:r>
        <w:rPr>
          <w:szCs w:val="24"/>
        </w:rPr>
        <w:t>Функциональное назначение</w:t>
      </w:r>
      <w:bookmarkEnd w:id="12"/>
    </w:p>
    <w:p w14:paraId="389635E6" w14:textId="47EB31A1" w:rsidR="00263B3C" w:rsidRDefault="00332CDF" w:rsidP="00263B3C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A57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бот-ассистент </w:t>
      </w:r>
      <w:r w:rsidRPr="00A5798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Mugiwara</w:t>
      </w:r>
      <w:r w:rsidRPr="00A57982">
        <w:rPr>
          <w:rFonts w:ascii="Times New Roman" w:hAnsi="Times New Roman" w:cs="Times New Roman"/>
          <w:sz w:val="24"/>
          <w:szCs w:val="24"/>
        </w:rPr>
        <w:t>”</w:t>
      </w:r>
      <w:r w:rsidR="002F701B">
        <w:rPr>
          <w:rFonts w:ascii="Times New Roman" w:hAnsi="Times New Roman" w:cs="Times New Roman"/>
          <w:sz w:val="24"/>
          <w:szCs w:val="24"/>
        </w:rPr>
        <w:t xml:space="preserve"> </w:t>
      </w:r>
      <w:r w:rsidR="00183F32" w:rsidRPr="0066493F">
        <w:rPr>
          <w:rFonts w:ascii="Times New Roman" w:hAnsi="Times New Roman" w:cs="Times New Roman"/>
          <w:sz w:val="24"/>
        </w:rPr>
        <w:t>реализует</w:t>
      </w:r>
      <w:r w:rsidR="00B223DF">
        <w:rPr>
          <w:rFonts w:ascii="Times New Roman" w:hAnsi="Times New Roman" w:cs="Times New Roman"/>
          <w:sz w:val="24"/>
        </w:rPr>
        <w:t xml:space="preserve"> возможность </w:t>
      </w:r>
      <w:r>
        <w:rPr>
          <w:rFonts w:ascii="Times New Roman" w:hAnsi="Times New Roman" w:cs="Times New Roman"/>
          <w:sz w:val="24"/>
        </w:rPr>
        <w:t>интерактивного взаимодействия</w:t>
      </w:r>
      <w:r w:rsidR="00B223DF">
        <w:rPr>
          <w:rFonts w:ascii="Times New Roman" w:hAnsi="Times New Roman" w:cs="Times New Roman"/>
          <w:sz w:val="24"/>
        </w:rPr>
        <w:t xml:space="preserve"> студентов между собой и с преподавателями</w:t>
      </w:r>
      <w:r w:rsidRPr="00332CD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помощь в организации и проведении онлайн-занятий</w:t>
      </w:r>
      <w:r w:rsidRPr="00332CD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предоставляет решение актуальных проблем и не только</w:t>
      </w:r>
      <w:r w:rsidR="00183F32" w:rsidRPr="0066493F">
        <w:rPr>
          <w:rFonts w:ascii="Times New Roman" w:hAnsi="Times New Roman" w:cs="Times New Roman"/>
          <w:sz w:val="24"/>
        </w:rPr>
        <w:t>. С его помощью</w:t>
      </w:r>
      <w:r w:rsidR="00B223DF">
        <w:rPr>
          <w:rFonts w:ascii="Times New Roman" w:hAnsi="Times New Roman" w:cs="Times New Roman"/>
          <w:sz w:val="24"/>
        </w:rPr>
        <w:t xml:space="preserve"> можно будет получить актуальную информацию</w:t>
      </w:r>
      <w:r>
        <w:rPr>
          <w:rFonts w:ascii="Times New Roman" w:hAnsi="Times New Roman" w:cs="Times New Roman"/>
          <w:sz w:val="24"/>
        </w:rPr>
        <w:t xml:space="preserve"> о серверной статистике</w:t>
      </w:r>
      <w:r w:rsidRPr="00332CD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выполнять продвинутую модерацию</w:t>
      </w:r>
      <w:r w:rsidR="002F701B" w:rsidRPr="002F701B">
        <w:rPr>
          <w:rFonts w:ascii="Times New Roman" w:hAnsi="Times New Roman" w:cs="Times New Roman"/>
          <w:sz w:val="24"/>
        </w:rPr>
        <w:t xml:space="preserve">, </w:t>
      </w:r>
      <w:r w:rsidR="002F701B">
        <w:rPr>
          <w:rFonts w:ascii="Times New Roman" w:hAnsi="Times New Roman" w:cs="Times New Roman"/>
          <w:sz w:val="24"/>
        </w:rPr>
        <w:t>организовывать и решать тесты</w:t>
      </w:r>
      <w:r w:rsidR="002F701B" w:rsidRPr="002F701B">
        <w:rPr>
          <w:rFonts w:ascii="Times New Roman" w:hAnsi="Times New Roman" w:cs="Times New Roman"/>
          <w:sz w:val="24"/>
        </w:rPr>
        <w:t xml:space="preserve">, </w:t>
      </w:r>
      <w:r w:rsidR="002F701B">
        <w:rPr>
          <w:rFonts w:ascii="Times New Roman" w:hAnsi="Times New Roman" w:cs="Times New Roman"/>
          <w:sz w:val="24"/>
        </w:rPr>
        <w:t>переводить сообщения</w:t>
      </w:r>
      <w:r w:rsidR="002F701B" w:rsidRPr="002F701B">
        <w:rPr>
          <w:rFonts w:ascii="Times New Roman" w:hAnsi="Times New Roman" w:cs="Times New Roman"/>
          <w:sz w:val="24"/>
        </w:rPr>
        <w:t xml:space="preserve">, </w:t>
      </w:r>
      <w:r w:rsidR="002F701B">
        <w:rPr>
          <w:rFonts w:ascii="Times New Roman" w:hAnsi="Times New Roman" w:cs="Times New Roman"/>
          <w:sz w:val="24"/>
        </w:rPr>
        <w:t xml:space="preserve">и это далеко не весь функционал ассистента </w:t>
      </w:r>
      <w:r w:rsidR="002F701B" w:rsidRPr="002F701B">
        <w:rPr>
          <w:rFonts w:ascii="Times New Roman" w:hAnsi="Times New Roman" w:cs="Times New Roman"/>
          <w:sz w:val="24"/>
        </w:rPr>
        <w:t>“</w:t>
      </w:r>
      <w:r w:rsidR="002F701B">
        <w:rPr>
          <w:rFonts w:ascii="Times New Roman" w:hAnsi="Times New Roman" w:cs="Times New Roman"/>
          <w:sz w:val="24"/>
          <w:lang w:val="en-US"/>
        </w:rPr>
        <w:t>Mugiwara</w:t>
      </w:r>
      <w:r w:rsidR="002F701B" w:rsidRPr="002F701B">
        <w:rPr>
          <w:rFonts w:ascii="Times New Roman" w:hAnsi="Times New Roman" w:cs="Times New Roman"/>
          <w:sz w:val="24"/>
        </w:rPr>
        <w:t>”</w:t>
      </w:r>
      <w:r w:rsidR="00183F32" w:rsidRPr="0066493F">
        <w:rPr>
          <w:rFonts w:ascii="Times New Roman" w:hAnsi="Times New Roman" w:cs="Times New Roman"/>
          <w:sz w:val="24"/>
        </w:rPr>
        <w:t xml:space="preserve">. </w:t>
      </w:r>
    </w:p>
    <w:p w14:paraId="6A0A462E" w14:textId="0723F3C9" w:rsidR="00CE5A68" w:rsidRDefault="001B41BD" w:rsidP="00263B3C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Основной целью </w:t>
      </w:r>
      <w:r w:rsidR="002F701B">
        <w:rPr>
          <w:rFonts w:ascii="Times New Roman" w:hAnsi="Times New Roman" w:cs="Times New Roman"/>
          <w:sz w:val="24"/>
        </w:rPr>
        <w:t>бота</w:t>
      </w:r>
      <w:r>
        <w:rPr>
          <w:rFonts w:ascii="Times New Roman" w:hAnsi="Times New Roman" w:cs="Times New Roman"/>
          <w:sz w:val="24"/>
        </w:rPr>
        <w:t xml:space="preserve"> является </w:t>
      </w:r>
      <w:r w:rsidR="002F701B">
        <w:rPr>
          <w:rFonts w:ascii="Times New Roman" w:hAnsi="Times New Roman" w:cs="Times New Roman"/>
          <w:sz w:val="24"/>
        </w:rPr>
        <w:t>организация и проведения онлайн тестов в формате квизов и упрощение модерации сервера с помощью интеллектуального определения</w:t>
      </w:r>
      <w:r w:rsidRPr="001B41BD">
        <w:rPr>
          <w:rFonts w:ascii="Times New Roman" w:hAnsi="Times New Roman" w:cs="Times New Roman"/>
          <w:sz w:val="24"/>
        </w:rPr>
        <w:t xml:space="preserve">. </w:t>
      </w:r>
      <w:r w:rsidR="00E06E57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нем </w:t>
      </w:r>
      <w:r w:rsidR="00AB4096">
        <w:rPr>
          <w:rFonts w:ascii="Times New Roman" w:hAnsi="Times New Roman" w:cs="Times New Roman"/>
          <w:sz w:val="24"/>
        </w:rPr>
        <w:t>пользовател</w:t>
      </w:r>
      <w:r w:rsidR="002F701B">
        <w:rPr>
          <w:rFonts w:ascii="Times New Roman" w:hAnsi="Times New Roman" w:cs="Times New Roman"/>
          <w:sz w:val="24"/>
        </w:rPr>
        <w:t>и с ролью Студент смогут проходить тесты</w:t>
      </w:r>
      <w:r w:rsidR="002F701B" w:rsidRPr="002F701B">
        <w:rPr>
          <w:rFonts w:ascii="Times New Roman" w:hAnsi="Times New Roman" w:cs="Times New Roman"/>
          <w:sz w:val="24"/>
        </w:rPr>
        <w:t>,</w:t>
      </w:r>
      <w:r w:rsidR="002F701B">
        <w:rPr>
          <w:rFonts w:ascii="Times New Roman" w:hAnsi="Times New Roman" w:cs="Times New Roman"/>
          <w:sz w:val="24"/>
        </w:rPr>
        <w:t xml:space="preserve"> а преподаватели и модераторы – организовывать данные тесты и проводить модерацию</w:t>
      </w:r>
      <w:r w:rsidR="00E06E57" w:rsidRPr="00E06E57">
        <w:rPr>
          <w:rFonts w:ascii="Times New Roman" w:hAnsi="Times New Roman" w:cs="Times New Roman"/>
          <w:sz w:val="24"/>
        </w:rPr>
        <w:t xml:space="preserve">. </w:t>
      </w:r>
    </w:p>
    <w:p w14:paraId="7690CA94" w14:textId="2FC24DE6" w:rsidR="001B41BD" w:rsidRDefault="00C5506C" w:rsidP="00263B3C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Приложение</w:t>
      </w:r>
      <w:r w:rsidR="00CE5A68" w:rsidRPr="001608C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C55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бот-ассистент </w:t>
      </w:r>
      <w:r w:rsidRPr="00C5506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Mugiwara</w:t>
      </w:r>
      <w:r w:rsidRPr="00C5506C">
        <w:rPr>
          <w:rFonts w:ascii="Times New Roman" w:hAnsi="Times New Roman" w:cs="Times New Roman"/>
          <w:sz w:val="24"/>
          <w:szCs w:val="24"/>
        </w:rPr>
        <w:t>”</w:t>
      </w:r>
      <w:r w:rsidR="00CE5A68" w:rsidRPr="001608C4">
        <w:rPr>
          <w:rFonts w:ascii="Times New Roman" w:hAnsi="Times New Roman" w:cs="Times New Roman"/>
          <w:color w:val="000000"/>
          <w:sz w:val="24"/>
          <w:szCs w:val="24"/>
        </w:rPr>
        <w:t>» состоит из двух частей: клиентской и серверной.</w:t>
      </w:r>
      <w:r w:rsidR="00E06E57" w:rsidRPr="001608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9DEB0" w14:textId="51BAD4D9" w:rsidR="00022558" w:rsidRPr="00C5506C" w:rsidRDefault="001608C4" w:rsidP="00263B3C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8C4">
        <w:rPr>
          <w:rFonts w:ascii="Times New Roman" w:hAnsi="Times New Roman" w:cs="Times New Roman"/>
          <w:color w:val="000000"/>
          <w:sz w:val="24"/>
          <w:szCs w:val="24"/>
        </w:rPr>
        <w:t xml:space="preserve">Клиентская часть реализует пользовательский интерфейс приложения. С помощью неё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пользователь может </w:t>
      </w:r>
      <w:r w:rsidR="00C5506C">
        <w:rPr>
          <w:rFonts w:ascii="Times New Roman" w:hAnsi="Times New Roman" w:cs="Times New Roman"/>
          <w:color w:val="000000"/>
          <w:sz w:val="24"/>
          <w:szCs w:val="24"/>
        </w:rPr>
        <w:t xml:space="preserve">выполнять команды известные для бота-ассистента и </w:t>
      </w:r>
      <w:r w:rsidR="000B68FA">
        <w:rPr>
          <w:rFonts w:ascii="Times New Roman" w:hAnsi="Times New Roman" w:cs="Times New Roman"/>
          <w:color w:val="000000"/>
          <w:sz w:val="24"/>
          <w:szCs w:val="24"/>
        </w:rPr>
        <w:t>погрузиться в процесс</w:t>
      </w:r>
      <w:r w:rsidR="00C5506C">
        <w:rPr>
          <w:rFonts w:ascii="Times New Roman" w:hAnsi="Times New Roman" w:cs="Times New Roman"/>
          <w:color w:val="000000"/>
          <w:sz w:val="24"/>
          <w:szCs w:val="24"/>
        </w:rPr>
        <w:t xml:space="preserve"> онлайн-обучения </w:t>
      </w:r>
      <w:r w:rsidR="000B68FA">
        <w:rPr>
          <w:rFonts w:ascii="Times New Roman" w:hAnsi="Times New Roman" w:cs="Times New Roman"/>
          <w:color w:val="000000"/>
          <w:sz w:val="24"/>
          <w:szCs w:val="24"/>
        </w:rPr>
        <w:t>благодаря</w:t>
      </w:r>
      <w:r w:rsidR="00C5506C">
        <w:rPr>
          <w:rFonts w:ascii="Times New Roman" w:hAnsi="Times New Roman" w:cs="Times New Roman"/>
          <w:color w:val="000000"/>
          <w:sz w:val="24"/>
          <w:szCs w:val="24"/>
        </w:rPr>
        <w:t xml:space="preserve"> красиво</w:t>
      </w:r>
      <w:r w:rsidR="000B68FA">
        <w:rPr>
          <w:rFonts w:ascii="Times New Roman" w:hAnsi="Times New Roman" w:cs="Times New Roman"/>
          <w:color w:val="000000"/>
          <w:sz w:val="24"/>
          <w:szCs w:val="24"/>
        </w:rPr>
        <w:t>му</w:t>
      </w:r>
      <w:r w:rsidR="00C5506C">
        <w:rPr>
          <w:rFonts w:ascii="Times New Roman" w:hAnsi="Times New Roman" w:cs="Times New Roman"/>
          <w:color w:val="000000"/>
          <w:sz w:val="24"/>
          <w:szCs w:val="24"/>
        </w:rPr>
        <w:t xml:space="preserve"> оформлени</w:t>
      </w:r>
      <w:r w:rsidR="000B68FA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="000B68FA" w:rsidRPr="000B68F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5506C">
        <w:rPr>
          <w:rFonts w:ascii="Times New Roman" w:hAnsi="Times New Roman" w:cs="Times New Roman"/>
          <w:color w:val="000000"/>
          <w:sz w:val="24"/>
          <w:szCs w:val="24"/>
        </w:rPr>
        <w:t>интерактивности взаимодействия</w:t>
      </w:r>
      <w:r w:rsidR="000B68FA">
        <w:rPr>
          <w:rFonts w:ascii="Times New Roman" w:hAnsi="Times New Roman" w:cs="Times New Roman"/>
          <w:color w:val="000000"/>
          <w:sz w:val="24"/>
          <w:szCs w:val="24"/>
        </w:rPr>
        <w:t xml:space="preserve"> и интуитивно понятному для пользователей интерфейсу с описанием</w:t>
      </w:r>
      <w:r w:rsidR="00C5506C" w:rsidRPr="00C5506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30FB6A" w14:textId="2B5DE124" w:rsidR="00022558" w:rsidRDefault="00022558" w:rsidP="00022558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Серверная часть предназначена для хранения данных пользователей</w:t>
      </w:r>
      <w:r w:rsidRPr="000225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8749B" w:rsidRPr="004874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>серверной статистики</w:t>
      </w:r>
      <w:r w:rsidR="0048749B" w:rsidRPr="004874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 xml:space="preserve">а также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обрабатывания 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 xml:space="preserve">и исполнения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клиентских запросов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 xml:space="preserve"> в виде команд</w:t>
      </w:r>
      <w:r w:rsidRPr="000225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C89DF9" w14:textId="4E25D994" w:rsidR="00022558" w:rsidRPr="00575E8E" w:rsidRDefault="00022558" w:rsidP="00022558">
      <w:pPr>
        <w:widowControl w:val="0"/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дополнительного функционала 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 xml:space="preserve">будет возможно проигрывание </w:t>
      </w:r>
      <w:proofErr w:type="gramStart"/>
      <w:r w:rsidR="0048749B">
        <w:rPr>
          <w:rFonts w:ascii="Times New Roman" w:hAnsi="Times New Roman" w:cs="Times New Roman"/>
          <w:color w:val="000000"/>
          <w:sz w:val="24"/>
          <w:szCs w:val="24"/>
        </w:rPr>
        <w:t>видео</w:t>
      </w:r>
      <w:r w:rsidR="0048749B" w:rsidRPr="0048749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>музыки</w:t>
      </w:r>
      <w:proofErr w:type="gramEnd"/>
      <w:r w:rsidR="0048749B">
        <w:rPr>
          <w:rFonts w:ascii="Times New Roman" w:hAnsi="Times New Roman" w:cs="Times New Roman"/>
          <w:color w:val="000000"/>
          <w:sz w:val="24"/>
          <w:szCs w:val="24"/>
        </w:rPr>
        <w:t xml:space="preserve"> с платформы </w:t>
      </w:r>
      <w:r w:rsidR="0048749B">
        <w:rPr>
          <w:rFonts w:ascii="Times New Roman" w:hAnsi="Times New Roman" w:cs="Times New Roman"/>
          <w:color w:val="000000"/>
          <w:sz w:val="24"/>
          <w:szCs w:val="24"/>
          <w:lang w:val="en-US"/>
        </w:rPr>
        <w:t>YouTube</w:t>
      </w:r>
      <w:r w:rsidR="00C03D6D" w:rsidRPr="00C03D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75E8E">
        <w:rPr>
          <w:rFonts w:ascii="Times New Roman" w:hAnsi="Times New Roman" w:cs="Times New Roman"/>
          <w:color w:val="000000"/>
          <w:sz w:val="24"/>
          <w:szCs w:val="24"/>
        </w:rPr>
        <w:t xml:space="preserve"> Также в дополнительном функционале 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 xml:space="preserve">будет реализована функция запроса к системам </w:t>
      </w:r>
      <w:r w:rsidR="0048749B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OpenAI</w:t>
      </w:r>
      <w:r w:rsidR="0048749B" w:rsidRPr="004874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>и получения ответов на запросы</w:t>
      </w:r>
      <w:r w:rsidR="0048749B" w:rsidRPr="004874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8749B">
        <w:rPr>
          <w:rFonts w:ascii="Times New Roman" w:hAnsi="Times New Roman" w:cs="Times New Roman"/>
          <w:color w:val="000000"/>
          <w:sz w:val="24"/>
          <w:szCs w:val="24"/>
        </w:rPr>
        <w:t>что поможет ученикам в изучении материала с использованием интеллектуального агента</w:t>
      </w:r>
      <w:r w:rsidR="00575E8E" w:rsidRPr="00575E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0D5D71" w14:textId="77777777" w:rsidR="00FD040E" w:rsidRPr="00FD040E" w:rsidRDefault="00FD040E" w:rsidP="006257A0">
      <w:pPr>
        <w:pStyle w:val="10"/>
        <w:ind w:left="851" w:hanging="567"/>
      </w:pPr>
      <w:bookmarkStart w:id="13" w:name="_Toc87798098"/>
      <w:r>
        <w:t>Эксплуатационное</w:t>
      </w:r>
      <w:r w:rsidRPr="00FD040E">
        <w:t xml:space="preserve"> назначение</w:t>
      </w:r>
      <w:bookmarkEnd w:id="13"/>
    </w:p>
    <w:p w14:paraId="4BC6A67F" w14:textId="1ED19289" w:rsidR="00956568" w:rsidRDefault="009D51B6" w:rsidP="00F97A5A">
      <w:pPr>
        <w:spacing w:after="120" w:line="360" w:lineRule="auto"/>
        <w:ind w:firstLine="709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Бот </w:t>
      </w:r>
      <w:r w:rsidR="00550645" w:rsidRPr="00550645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Mugiwara</w:t>
      </w:r>
      <w:r w:rsidR="00550645" w:rsidRPr="00550645">
        <w:rPr>
          <w:rFonts w:ascii="Times New Roman" w:hAnsi="Times New Roman" w:cs="Times New Roman"/>
          <w:sz w:val="24"/>
        </w:rPr>
        <w:t xml:space="preserve">” </w:t>
      </w:r>
      <w:r w:rsidR="00085012">
        <w:rPr>
          <w:rFonts w:ascii="Times" w:hAnsi="Times" w:cs="Times New Roman"/>
          <w:sz w:val="24"/>
          <w:szCs w:val="24"/>
        </w:rPr>
        <w:t xml:space="preserve">будет применяться в сфере </w:t>
      </w:r>
      <w:r>
        <w:rPr>
          <w:rFonts w:ascii="Times" w:hAnsi="Times" w:cs="Times New Roman"/>
          <w:sz w:val="24"/>
          <w:szCs w:val="24"/>
        </w:rPr>
        <w:t>образования и развлечений</w:t>
      </w:r>
      <w:r w:rsidR="00956568">
        <w:rPr>
          <w:rFonts w:ascii="Times" w:hAnsi="Times" w:cs="Times New Roman"/>
          <w:sz w:val="24"/>
          <w:szCs w:val="24"/>
        </w:rPr>
        <w:t xml:space="preserve">. Он </w:t>
      </w:r>
      <w:r w:rsidR="00BC63E7">
        <w:rPr>
          <w:rFonts w:ascii="Times" w:hAnsi="Times" w:cs="Times New Roman"/>
          <w:sz w:val="24"/>
          <w:szCs w:val="24"/>
        </w:rPr>
        <w:t>предостав</w:t>
      </w:r>
      <w:r w:rsidR="00085012">
        <w:rPr>
          <w:rFonts w:ascii="Times" w:hAnsi="Times" w:cs="Times New Roman"/>
          <w:sz w:val="24"/>
          <w:szCs w:val="24"/>
        </w:rPr>
        <w:t>ит</w:t>
      </w:r>
      <w:r w:rsidR="00956568">
        <w:rPr>
          <w:rFonts w:ascii="Times" w:hAnsi="Times" w:cs="Times New Roman"/>
          <w:sz w:val="24"/>
          <w:szCs w:val="24"/>
        </w:rPr>
        <w:t xml:space="preserve"> возможность</w:t>
      </w:r>
      <w:r w:rsidR="008378D0">
        <w:rPr>
          <w:rFonts w:ascii="Times" w:hAnsi="Times" w:cs="Times New Roman"/>
          <w:sz w:val="24"/>
          <w:szCs w:val="24"/>
        </w:rPr>
        <w:t xml:space="preserve"> </w:t>
      </w:r>
      <w:r>
        <w:rPr>
          <w:rFonts w:ascii="Times" w:hAnsi="Times" w:cs="Times New Roman"/>
          <w:sz w:val="24"/>
          <w:szCs w:val="24"/>
        </w:rPr>
        <w:t>продвинутой модерации текстовых каналов сервера</w:t>
      </w:r>
      <w:r w:rsidR="001466AA">
        <w:rPr>
          <w:rFonts w:ascii="Times" w:hAnsi="Times" w:cs="Times New Roman"/>
          <w:sz w:val="24"/>
          <w:szCs w:val="24"/>
        </w:rPr>
        <w:t xml:space="preserve"> с помощью </w:t>
      </w:r>
      <w:r>
        <w:rPr>
          <w:rFonts w:ascii="Times" w:hAnsi="Times" w:cs="Times New Roman"/>
          <w:sz w:val="24"/>
          <w:szCs w:val="24"/>
        </w:rPr>
        <w:t>системы умного определения нарушений и специальных команд</w:t>
      </w:r>
      <w:r w:rsidR="008378D0" w:rsidRPr="008378D0">
        <w:rPr>
          <w:rFonts w:ascii="Times" w:hAnsi="Times" w:cs="Times New Roman"/>
          <w:sz w:val="24"/>
          <w:szCs w:val="24"/>
        </w:rPr>
        <w:t xml:space="preserve">, </w:t>
      </w:r>
      <w:r>
        <w:rPr>
          <w:rFonts w:ascii="Times" w:hAnsi="Times" w:cs="Times New Roman"/>
          <w:sz w:val="24"/>
          <w:szCs w:val="24"/>
        </w:rPr>
        <w:t>организацию тестов в формате игровых квизов</w:t>
      </w:r>
      <w:r w:rsidRPr="009D51B6">
        <w:rPr>
          <w:rFonts w:ascii="Times" w:hAnsi="Times" w:cs="Times New Roman"/>
          <w:sz w:val="24"/>
          <w:szCs w:val="24"/>
        </w:rPr>
        <w:t xml:space="preserve">, </w:t>
      </w:r>
      <w:r>
        <w:rPr>
          <w:rFonts w:ascii="Times" w:hAnsi="Times" w:cs="Times New Roman"/>
          <w:sz w:val="24"/>
          <w:szCs w:val="24"/>
        </w:rPr>
        <w:t xml:space="preserve">проигрывать видео с </w:t>
      </w:r>
      <w:r>
        <w:rPr>
          <w:rFonts w:ascii="Times" w:hAnsi="Times" w:cs="Times New Roman"/>
          <w:sz w:val="24"/>
          <w:szCs w:val="24"/>
          <w:lang w:val="en-US"/>
        </w:rPr>
        <w:t>youtube</w:t>
      </w:r>
      <w:r w:rsidRPr="009D51B6">
        <w:rPr>
          <w:rFonts w:ascii="Times" w:hAnsi="Times" w:cs="Times New Roman"/>
          <w:sz w:val="24"/>
          <w:szCs w:val="24"/>
        </w:rPr>
        <w:t xml:space="preserve">, </w:t>
      </w:r>
      <w:r>
        <w:rPr>
          <w:rFonts w:ascii="Times" w:hAnsi="Times" w:cs="Times New Roman"/>
          <w:sz w:val="24"/>
          <w:szCs w:val="24"/>
        </w:rPr>
        <w:t>собирать серверную статистику</w:t>
      </w:r>
      <w:r w:rsidRPr="009D51B6">
        <w:rPr>
          <w:rFonts w:ascii="Times" w:hAnsi="Times" w:cs="Times New Roman"/>
          <w:sz w:val="24"/>
          <w:szCs w:val="24"/>
        </w:rPr>
        <w:t xml:space="preserve">, </w:t>
      </w:r>
      <w:r w:rsidR="008378D0">
        <w:rPr>
          <w:rFonts w:ascii="Times" w:hAnsi="Times" w:cs="Times New Roman"/>
          <w:sz w:val="24"/>
          <w:szCs w:val="24"/>
        </w:rPr>
        <w:t xml:space="preserve">а </w:t>
      </w:r>
      <w:r w:rsidR="001466AA">
        <w:rPr>
          <w:rFonts w:ascii="Times" w:hAnsi="Times" w:cs="Times New Roman"/>
          <w:sz w:val="24"/>
          <w:szCs w:val="24"/>
        </w:rPr>
        <w:t xml:space="preserve">также </w:t>
      </w:r>
      <w:r w:rsidR="008378D0">
        <w:rPr>
          <w:rFonts w:ascii="Times" w:hAnsi="Times" w:cs="Times New Roman"/>
          <w:sz w:val="24"/>
          <w:szCs w:val="24"/>
        </w:rPr>
        <w:t>смогут</w:t>
      </w:r>
      <w:r>
        <w:rPr>
          <w:rFonts w:ascii="Times" w:hAnsi="Times" w:cs="Times New Roman"/>
          <w:sz w:val="24"/>
          <w:szCs w:val="24"/>
        </w:rPr>
        <w:t xml:space="preserve"> с помощью умного ассистента </w:t>
      </w:r>
      <w:r>
        <w:rPr>
          <w:rFonts w:ascii="Times" w:hAnsi="Times" w:cs="Times New Roman"/>
          <w:sz w:val="24"/>
          <w:szCs w:val="24"/>
          <w:lang w:val="en-US"/>
        </w:rPr>
        <w:t>OpenAI</w:t>
      </w:r>
      <w:r w:rsidRPr="009D51B6">
        <w:rPr>
          <w:rFonts w:ascii="Times" w:hAnsi="Times" w:cs="Times New Roman"/>
          <w:sz w:val="24"/>
          <w:szCs w:val="24"/>
        </w:rPr>
        <w:t xml:space="preserve"> </w:t>
      </w:r>
      <w:r>
        <w:rPr>
          <w:rFonts w:ascii="Times" w:hAnsi="Times" w:cs="Times New Roman"/>
          <w:sz w:val="24"/>
          <w:szCs w:val="24"/>
        </w:rPr>
        <w:t>отправлять запросы и получать ответы на них</w:t>
      </w:r>
      <w:r w:rsidR="00956568">
        <w:rPr>
          <w:rFonts w:ascii="Times" w:hAnsi="Times" w:cs="Times New Roman"/>
          <w:sz w:val="24"/>
          <w:szCs w:val="24"/>
        </w:rPr>
        <w:t xml:space="preserve">. </w:t>
      </w:r>
    </w:p>
    <w:p w14:paraId="1EEE2616" w14:textId="3E599B03" w:rsidR="00FD040E" w:rsidRDefault="0004602F" w:rsidP="00F97A5A">
      <w:pPr>
        <w:spacing w:after="120" w:line="360" w:lineRule="auto"/>
        <w:ind w:firstLine="709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lastRenderedPageBreak/>
        <w:t>Данный бот является универсальным решением и</w:t>
      </w:r>
      <w:r w:rsidR="00956568">
        <w:rPr>
          <w:rFonts w:ascii="Times" w:hAnsi="Times" w:cs="Times New Roman"/>
          <w:sz w:val="24"/>
          <w:szCs w:val="24"/>
        </w:rPr>
        <w:t xml:space="preserve"> облегчает дальнейшее взаимодействие</w:t>
      </w:r>
      <w:r w:rsidR="00E002E1">
        <w:rPr>
          <w:rFonts w:ascii="Times" w:hAnsi="Times" w:cs="Times New Roman"/>
          <w:sz w:val="24"/>
          <w:szCs w:val="24"/>
        </w:rPr>
        <w:t xml:space="preserve"> между</w:t>
      </w:r>
      <w:r w:rsidR="00085012">
        <w:rPr>
          <w:rFonts w:ascii="Times" w:hAnsi="Times" w:cs="Times New Roman"/>
          <w:sz w:val="24"/>
          <w:szCs w:val="24"/>
        </w:rPr>
        <w:t xml:space="preserve"> </w:t>
      </w:r>
      <w:r w:rsidR="009D51B6">
        <w:rPr>
          <w:rFonts w:ascii="Times" w:hAnsi="Times" w:cs="Times New Roman"/>
          <w:sz w:val="24"/>
          <w:szCs w:val="24"/>
        </w:rPr>
        <w:t>преподавателями и учениками</w:t>
      </w:r>
      <w:r w:rsidR="00956568">
        <w:rPr>
          <w:rFonts w:ascii="Times" w:hAnsi="Times" w:cs="Times New Roman"/>
          <w:sz w:val="24"/>
          <w:szCs w:val="24"/>
        </w:rPr>
        <w:t xml:space="preserve">, </w:t>
      </w:r>
      <w:r w:rsidR="00E002E1">
        <w:rPr>
          <w:rFonts w:ascii="Times" w:hAnsi="Times" w:cs="Times New Roman"/>
          <w:sz w:val="24"/>
          <w:szCs w:val="24"/>
        </w:rPr>
        <w:t>поскольку</w:t>
      </w:r>
      <w:r w:rsidR="00085012">
        <w:rPr>
          <w:rFonts w:ascii="Times" w:hAnsi="Times" w:cs="Times New Roman"/>
          <w:sz w:val="24"/>
          <w:szCs w:val="24"/>
        </w:rPr>
        <w:t xml:space="preserve"> </w:t>
      </w:r>
      <w:r w:rsidR="009D51B6">
        <w:rPr>
          <w:rFonts w:ascii="Times" w:hAnsi="Times" w:cs="Times New Roman"/>
          <w:sz w:val="24"/>
          <w:szCs w:val="24"/>
        </w:rPr>
        <w:t>повышается интерактивность проведения онлайн занятий и интерес к учебе</w:t>
      </w:r>
      <w:r w:rsidR="009D51B6" w:rsidRPr="009D51B6">
        <w:rPr>
          <w:rFonts w:ascii="Times" w:hAnsi="Times" w:cs="Times New Roman"/>
          <w:sz w:val="24"/>
          <w:szCs w:val="24"/>
        </w:rPr>
        <w:t xml:space="preserve">, </w:t>
      </w:r>
      <w:r w:rsidR="009D51B6">
        <w:rPr>
          <w:rFonts w:ascii="Times" w:hAnsi="Times" w:cs="Times New Roman"/>
          <w:sz w:val="24"/>
          <w:szCs w:val="24"/>
        </w:rPr>
        <w:t xml:space="preserve">также будет </w:t>
      </w:r>
      <w:r>
        <w:rPr>
          <w:rFonts w:ascii="Times" w:hAnsi="Times" w:cs="Times New Roman"/>
          <w:sz w:val="24"/>
          <w:szCs w:val="24"/>
        </w:rPr>
        <w:t xml:space="preserve">интерес к данному боту среди различных развлекательных серверов приложения </w:t>
      </w:r>
      <w:r>
        <w:rPr>
          <w:rFonts w:ascii="Times" w:hAnsi="Times" w:cs="Times New Roman"/>
          <w:sz w:val="24"/>
          <w:szCs w:val="24"/>
          <w:lang w:val="en-US"/>
        </w:rPr>
        <w:t>Discord</w:t>
      </w:r>
      <w:r w:rsidR="00436DD7">
        <w:rPr>
          <w:rFonts w:ascii="Times" w:hAnsi="Times" w:cs="Times New Roman"/>
          <w:sz w:val="24"/>
          <w:szCs w:val="24"/>
        </w:rPr>
        <w:t>.</w:t>
      </w:r>
    </w:p>
    <w:p w14:paraId="600A8E63" w14:textId="53BDA820" w:rsidR="004719B7" w:rsidRDefault="00436DD7" w:rsidP="004719B7">
      <w:pPr>
        <w:spacing w:after="120" w:line="360" w:lineRule="auto"/>
        <w:ind w:firstLine="709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Целевой аудиторией проекта являются </w:t>
      </w:r>
      <w:r w:rsidR="00C74392">
        <w:rPr>
          <w:rFonts w:ascii="Times" w:hAnsi="Times" w:cs="Times New Roman"/>
          <w:sz w:val="24"/>
          <w:szCs w:val="24"/>
        </w:rPr>
        <w:t xml:space="preserve">различные </w:t>
      </w:r>
      <w:r w:rsidR="0004602F">
        <w:rPr>
          <w:rFonts w:ascii="Times" w:hAnsi="Times" w:cs="Times New Roman"/>
          <w:sz w:val="24"/>
          <w:szCs w:val="24"/>
        </w:rPr>
        <w:t>преподаватели</w:t>
      </w:r>
      <w:r w:rsidR="0004602F" w:rsidRPr="0004602F">
        <w:rPr>
          <w:rFonts w:ascii="Times" w:hAnsi="Times" w:cs="Times New Roman"/>
          <w:sz w:val="24"/>
          <w:szCs w:val="24"/>
        </w:rPr>
        <w:t xml:space="preserve">, </w:t>
      </w:r>
      <w:r w:rsidR="0004602F">
        <w:rPr>
          <w:rFonts w:ascii="Times" w:hAnsi="Times" w:cs="Times New Roman"/>
          <w:sz w:val="24"/>
          <w:szCs w:val="24"/>
        </w:rPr>
        <w:t>школьники и другие пользователи</w:t>
      </w:r>
      <w:r w:rsidR="00085012">
        <w:rPr>
          <w:rFonts w:ascii="Times" w:hAnsi="Times" w:cs="Times New Roman"/>
          <w:sz w:val="24"/>
          <w:szCs w:val="24"/>
        </w:rPr>
        <w:t xml:space="preserve">, </w:t>
      </w:r>
      <w:r w:rsidR="0004602F">
        <w:rPr>
          <w:rFonts w:ascii="Times" w:hAnsi="Times" w:cs="Times New Roman"/>
          <w:sz w:val="24"/>
          <w:szCs w:val="24"/>
        </w:rPr>
        <w:t>которые будут нуждаться в функционале бота</w:t>
      </w:r>
      <w:r w:rsidR="00550645">
        <w:rPr>
          <w:rFonts w:ascii="Times" w:hAnsi="Times" w:cs="Times New Roman"/>
          <w:sz w:val="24"/>
          <w:szCs w:val="24"/>
        </w:rPr>
        <w:t xml:space="preserve"> </w:t>
      </w:r>
      <w:r w:rsidR="00550645" w:rsidRPr="00C74392">
        <w:rPr>
          <w:rFonts w:ascii="Times" w:hAnsi="Times" w:cs="Times New Roman"/>
          <w:sz w:val="24"/>
          <w:szCs w:val="24"/>
        </w:rPr>
        <w:t>“</w:t>
      </w:r>
      <w:r w:rsidR="0004602F">
        <w:rPr>
          <w:rFonts w:ascii="Times" w:hAnsi="Times" w:cs="Times New Roman"/>
          <w:sz w:val="24"/>
          <w:szCs w:val="24"/>
          <w:lang w:val="en-US"/>
        </w:rPr>
        <w:t>Mugiwara</w:t>
      </w:r>
      <w:r w:rsidR="00550645" w:rsidRPr="00C74392">
        <w:rPr>
          <w:rFonts w:ascii="Times" w:hAnsi="Times" w:cs="Times New Roman"/>
          <w:sz w:val="24"/>
          <w:szCs w:val="24"/>
        </w:rPr>
        <w:t>”</w:t>
      </w:r>
      <w:r w:rsidRPr="00436DD7">
        <w:rPr>
          <w:rFonts w:ascii="Times" w:hAnsi="Times" w:cs="Times New Roman"/>
          <w:sz w:val="24"/>
          <w:szCs w:val="24"/>
        </w:rPr>
        <w:t>.</w:t>
      </w:r>
    </w:p>
    <w:p w14:paraId="2D9F4F9B" w14:textId="2EC107EB" w:rsidR="005B0382" w:rsidRDefault="004719B7" w:rsidP="004719B7">
      <w:pPr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br w:type="page"/>
      </w:r>
    </w:p>
    <w:p w14:paraId="160420B8" w14:textId="21B257DA" w:rsidR="005B0382" w:rsidRPr="00424DCB" w:rsidRDefault="005B0382" w:rsidP="005B0382">
      <w:pPr>
        <w:pStyle w:val="10"/>
        <w:numPr>
          <w:ilvl w:val="0"/>
          <w:numId w:val="4"/>
        </w:numPr>
        <w:jc w:val="center"/>
      </w:pPr>
      <w:bookmarkStart w:id="14" w:name="_Toc87798099"/>
      <w:r>
        <w:lastRenderedPageBreak/>
        <w:t>ТРЕБОВ</w:t>
      </w:r>
      <w:r w:rsidR="00550645">
        <w:t>А</w:t>
      </w:r>
      <w:r>
        <w:t>НИЯ К ПРОГРАММЕ</w:t>
      </w:r>
      <w:bookmarkEnd w:id="14"/>
    </w:p>
    <w:p w14:paraId="37680318" w14:textId="77777777" w:rsidR="005B0382" w:rsidRDefault="006257A0" w:rsidP="006257A0">
      <w:pPr>
        <w:pStyle w:val="10"/>
        <w:ind w:left="851" w:hanging="567"/>
        <w:rPr>
          <w:szCs w:val="24"/>
        </w:rPr>
      </w:pPr>
      <w:bookmarkStart w:id="15" w:name="_Toc482734416"/>
      <w:bookmarkStart w:id="16" w:name="_Toc379572128"/>
      <w:bookmarkStart w:id="17" w:name="_Toc530594342"/>
      <w:bookmarkStart w:id="18" w:name="_Toc87798100"/>
      <w:r w:rsidRPr="006257A0">
        <w:rPr>
          <w:szCs w:val="24"/>
        </w:rPr>
        <w:t>Требования к функциональным характеристикам</w:t>
      </w:r>
      <w:bookmarkEnd w:id="15"/>
      <w:bookmarkEnd w:id="16"/>
      <w:bookmarkEnd w:id="17"/>
      <w:bookmarkEnd w:id="18"/>
    </w:p>
    <w:p w14:paraId="2C4B77CD" w14:textId="77777777" w:rsidR="006257A0" w:rsidRDefault="006257A0" w:rsidP="00E941E2">
      <w:pPr>
        <w:pStyle w:val="10"/>
        <w:numPr>
          <w:ilvl w:val="2"/>
          <w:numId w:val="4"/>
        </w:numPr>
        <w:ind w:left="1134" w:hanging="708"/>
        <w:rPr>
          <w:szCs w:val="24"/>
        </w:rPr>
      </w:pPr>
      <w:bookmarkStart w:id="19" w:name="_Toc87798101"/>
      <w:r>
        <w:rPr>
          <w:szCs w:val="24"/>
        </w:rPr>
        <w:t>Состав выполняемых функций</w:t>
      </w:r>
      <w:bookmarkEnd w:id="19"/>
    </w:p>
    <w:p w14:paraId="663FC345" w14:textId="77777777" w:rsidR="006257A0" w:rsidRDefault="006257A0" w:rsidP="006257A0">
      <w:pPr>
        <w:pStyle w:val="10"/>
        <w:numPr>
          <w:ilvl w:val="3"/>
          <w:numId w:val="4"/>
        </w:numPr>
        <w:ind w:left="1418" w:hanging="851"/>
        <w:rPr>
          <w:szCs w:val="24"/>
        </w:rPr>
      </w:pPr>
      <w:bookmarkStart w:id="20" w:name="_Toc87798102"/>
      <w:r>
        <w:rPr>
          <w:szCs w:val="24"/>
        </w:rPr>
        <w:t>Основные</w:t>
      </w:r>
      <w:r w:rsidR="00CD39AB">
        <w:rPr>
          <w:szCs w:val="24"/>
        </w:rPr>
        <w:t xml:space="preserve"> функции</w:t>
      </w:r>
      <w:bookmarkEnd w:id="20"/>
    </w:p>
    <w:p w14:paraId="37331911" w14:textId="5B869C85" w:rsidR="00CD39AB" w:rsidRDefault="008373F2" w:rsidP="00020069">
      <w:pPr>
        <w:spacing w:line="360" w:lineRule="auto"/>
        <w:ind w:left="567"/>
        <w:rPr>
          <w:rFonts w:ascii="Times" w:hAnsi="Time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Discord</w:t>
      </w:r>
      <w:r w:rsidRPr="00837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бот-ассистент</w:t>
      </w:r>
      <w:r w:rsidR="0053254E">
        <w:rPr>
          <w:rFonts w:ascii="Times New Roman" w:hAnsi="Times New Roman" w:cs="Times New Roman"/>
          <w:sz w:val="24"/>
        </w:rPr>
        <w:t xml:space="preserve"> </w:t>
      </w:r>
      <w:r w:rsidR="0053254E">
        <w:rPr>
          <w:rFonts w:ascii="Times" w:hAnsi="Times" w:cs="Times New Roman"/>
          <w:sz w:val="24"/>
          <w:szCs w:val="24"/>
        </w:rPr>
        <w:t>«</w:t>
      </w:r>
      <w:r>
        <w:rPr>
          <w:rFonts w:ascii="Times" w:hAnsi="Times" w:cs="Times New Roman"/>
          <w:sz w:val="24"/>
          <w:szCs w:val="24"/>
          <w:lang w:val="en-US"/>
        </w:rPr>
        <w:t>Mugiwara</w:t>
      </w:r>
      <w:r w:rsidR="0053254E">
        <w:rPr>
          <w:rFonts w:ascii="Times" w:hAnsi="Times" w:cs="Times New Roman"/>
          <w:sz w:val="24"/>
          <w:szCs w:val="24"/>
        </w:rPr>
        <w:t xml:space="preserve">» </w:t>
      </w:r>
      <w:r w:rsidR="00020069">
        <w:rPr>
          <w:rFonts w:ascii="Times" w:hAnsi="Times" w:cs="Times New Roman"/>
          <w:sz w:val="24"/>
          <w:szCs w:val="24"/>
        </w:rPr>
        <w:t>долж</w:t>
      </w:r>
      <w:r>
        <w:rPr>
          <w:rFonts w:ascii="Times" w:hAnsi="Times" w:cs="Times New Roman"/>
          <w:sz w:val="24"/>
          <w:szCs w:val="24"/>
        </w:rPr>
        <w:t>ен</w:t>
      </w:r>
      <w:r w:rsidR="00020069">
        <w:rPr>
          <w:rFonts w:ascii="Times" w:hAnsi="Times" w:cs="Times New Roman"/>
          <w:sz w:val="24"/>
          <w:szCs w:val="24"/>
        </w:rPr>
        <w:t xml:space="preserve"> реализов</w:t>
      </w:r>
      <w:r w:rsidR="004B6265">
        <w:rPr>
          <w:rFonts w:ascii="Times" w:hAnsi="Times" w:cs="Times New Roman"/>
          <w:sz w:val="24"/>
          <w:szCs w:val="24"/>
        </w:rPr>
        <w:t>ыв</w:t>
      </w:r>
      <w:r w:rsidR="00020069">
        <w:rPr>
          <w:rFonts w:ascii="Times" w:hAnsi="Times" w:cs="Times New Roman"/>
          <w:sz w:val="24"/>
          <w:szCs w:val="24"/>
        </w:rPr>
        <w:t>ать следующие функции:</w:t>
      </w:r>
    </w:p>
    <w:p w14:paraId="3E556357" w14:textId="3FFCD48B" w:rsidR="00020069" w:rsidRPr="00CD39AB" w:rsidRDefault="00C03D6D" w:rsidP="00020069">
      <w:pPr>
        <w:pStyle w:val="aa"/>
        <w:numPr>
          <w:ilvl w:val="0"/>
          <w:numId w:val="14"/>
        </w:numPr>
        <w:spacing w:line="360" w:lineRule="auto"/>
      </w:pPr>
      <w:r>
        <w:rPr>
          <w:rFonts w:cs="Times New Roman"/>
        </w:rPr>
        <w:t>Клиентская часть</w:t>
      </w:r>
      <w:r w:rsidR="00020069">
        <w:rPr>
          <w:rFonts w:cs="Times New Roman"/>
        </w:rPr>
        <w:t>:</w:t>
      </w:r>
    </w:p>
    <w:p w14:paraId="6CD0C2FD" w14:textId="4E9FE5A4" w:rsidR="006257A0" w:rsidRDefault="004719B7" w:rsidP="00020069">
      <w:pPr>
        <w:pStyle w:val="aa"/>
        <w:numPr>
          <w:ilvl w:val="0"/>
          <w:numId w:val="13"/>
        </w:numPr>
        <w:spacing w:line="360" w:lineRule="auto"/>
      </w:pPr>
      <w:r>
        <w:t xml:space="preserve">Получение ролей на сервере </w:t>
      </w:r>
      <w:r>
        <w:rPr>
          <w:lang w:val="en-US"/>
        </w:rPr>
        <w:t>Discord</w:t>
      </w:r>
      <w:r w:rsidRPr="004719B7">
        <w:t xml:space="preserve"> </w:t>
      </w:r>
      <w:r>
        <w:t>через бот</w:t>
      </w:r>
      <w:r w:rsidR="006B0E96">
        <w:t>а-ассистента</w:t>
      </w:r>
    </w:p>
    <w:p w14:paraId="7CE1D5AC" w14:textId="2E9BF5DE" w:rsidR="00267A31" w:rsidRDefault="000D0BDF" w:rsidP="00EF5D15">
      <w:pPr>
        <w:pStyle w:val="aa"/>
        <w:numPr>
          <w:ilvl w:val="0"/>
          <w:numId w:val="13"/>
        </w:numPr>
        <w:spacing w:after="120" w:line="360" w:lineRule="auto"/>
        <w:ind w:left="1423" w:hanging="357"/>
      </w:pPr>
      <w:r>
        <w:rPr>
          <w:rFonts w:eastAsia="Times New Roman" w:cs="Times New Roman"/>
          <w:color w:val="000000"/>
          <w:szCs w:val="24"/>
        </w:rPr>
        <w:t>Просмотр корректных результатов работы команд “Mugiwara” в красивом оформлении</w:t>
      </w:r>
      <w:r>
        <w:rPr>
          <w:rFonts w:eastAsia="Times New Roman" w:cs="Times New Roman"/>
          <w:szCs w:val="24"/>
        </w:rPr>
        <w:t>, в том числе и красивое оформление команды help для показа всех команд</w:t>
      </w:r>
    </w:p>
    <w:p w14:paraId="64E26B1A" w14:textId="7285B3FC" w:rsidR="00020069" w:rsidRPr="00EF5D15" w:rsidRDefault="00C03D6D" w:rsidP="00020069">
      <w:pPr>
        <w:pStyle w:val="aa"/>
        <w:numPr>
          <w:ilvl w:val="0"/>
          <w:numId w:val="14"/>
        </w:numPr>
        <w:spacing w:after="120" w:line="360" w:lineRule="auto"/>
      </w:pPr>
      <w:r>
        <w:rPr>
          <w:rFonts w:cs="Times New Roman"/>
        </w:rPr>
        <w:t>Серверная часть</w:t>
      </w:r>
      <w:r w:rsidR="00020069">
        <w:rPr>
          <w:rFonts w:cs="Times New Roman"/>
        </w:rPr>
        <w:t>:</w:t>
      </w:r>
    </w:p>
    <w:p w14:paraId="5D33C446" w14:textId="09368327" w:rsidR="00EF5D15" w:rsidRDefault="00267A31" w:rsidP="00EF5D15">
      <w:pPr>
        <w:pStyle w:val="aa"/>
        <w:numPr>
          <w:ilvl w:val="0"/>
          <w:numId w:val="15"/>
        </w:numPr>
        <w:spacing w:line="360" w:lineRule="auto"/>
      </w:pPr>
      <w:r>
        <w:t>Хранение данных пользователей</w:t>
      </w:r>
      <w:r w:rsidR="006B0E96">
        <w:t xml:space="preserve"> и их серверной статистики</w:t>
      </w:r>
      <w:r w:rsidR="000D0BDF">
        <w:t xml:space="preserve"> </w:t>
      </w:r>
      <w:r w:rsidR="006B0E96">
        <w:t>(кол-во предупр</w:t>
      </w:r>
      <w:r w:rsidR="00132A84">
        <w:t>е</w:t>
      </w:r>
      <w:r w:rsidR="006B0E96">
        <w:t>ждений)</w:t>
      </w:r>
    </w:p>
    <w:p w14:paraId="30323DAC" w14:textId="27A7BE95" w:rsidR="000D0BDF" w:rsidRDefault="000D0BDF" w:rsidP="000D0BD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Помощь модерации сервера и упрощение сбора серверной статистики благодаря командам: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unwarn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убрать у пользователя одно предупреждение,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warn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выдать предупреждение пользователю,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clear_warns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снять все предупреждения у пользователя</w:t>
      </w:r>
    </w:p>
    <w:p w14:paraId="0A226FC3" w14:textId="2781836F" w:rsidR="00EF5D15" w:rsidRDefault="000D0BDF" w:rsidP="00EF5D15">
      <w:pPr>
        <w:pStyle w:val="aa"/>
        <w:numPr>
          <w:ilvl w:val="0"/>
          <w:numId w:val="15"/>
        </w:numPr>
        <w:spacing w:line="360" w:lineRule="auto"/>
      </w:pPr>
      <w:r>
        <w:rPr>
          <w:rFonts w:eastAsia="Times New Roman" w:cs="Times New Roman"/>
          <w:szCs w:val="24"/>
        </w:rPr>
        <w:t xml:space="preserve">Перевод сообщений с команды в формате: </w:t>
      </w:r>
      <w:r>
        <w:rPr>
          <w:rFonts w:eastAsia="Times New Roman" w:cs="Times New Roman"/>
          <w:b/>
          <w:szCs w:val="24"/>
        </w:rPr>
        <w:t>translate</w:t>
      </w:r>
      <w:r>
        <w:rPr>
          <w:rFonts w:eastAsia="Times New Roman" w:cs="Times New Roman"/>
          <w:szCs w:val="24"/>
        </w:rPr>
        <w:t xml:space="preserve"> язык/код языка непустой текст для перевода</w:t>
      </w:r>
    </w:p>
    <w:p w14:paraId="6841EC23" w14:textId="77777777" w:rsidR="000D0BDF" w:rsidRDefault="000D0BDF" w:rsidP="000D0BD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перевода с помощью проставления эмодзи флагов на текстовое сообщение и голосование</w:t>
      </w:r>
    </w:p>
    <w:p w14:paraId="1FB59A83" w14:textId="3ACDAC31" w:rsidR="00BB75F8" w:rsidRDefault="000D0BDF" w:rsidP="00EF5D15">
      <w:pPr>
        <w:pStyle w:val="aa"/>
        <w:numPr>
          <w:ilvl w:val="0"/>
          <w:numId w:val="15"/>
        </w:numPr>
        <w:spacing w:line="360" w:lineRule="auto"/>
      </w:pPr>
      <w:r>
        <w:rPr>
          <w:rFonts w:eastAsia="Times New Roman" w:cs="Times New Roman"/>
          <w:szCs w:val="24"/>
        </w:rPr>
        <w:t xml:space="preserve">Организация игровых квизов для проверки знаний с помощью команд: </w:t>
      </w:r>
      <w:r>
        <w:rPr>
          <w:rFonts w:eastAsia="Times New Roman" w:cs="Times New Roman"/>
          <w:b/>
          <w:szCs w:val="24"/>
        </w:rPr>
        <w:t>startgame</w:t>
      </w:r>
      <w:r w:rsidR="00DC10E4" w:rsidRPr="00DC10E4">
        <w:rPr>
          <w:rFonts w:eastAsia="Times New Roman" w:cs="Times New Roman"/>
          <w:b/>
          <w:szCs w:val="24"/>
        </w:rPr>
        <w:t xml:space="preserve"> - </w:t>
      </w:r>
      <w:r w:rsidR="00DC10E4">
        <w:rPr>
          <w:rFonts w:eastAsia="Times New Roman" w:cs="Times New Roman"/>
          <w:bCs/>
          <w:szCs w:val="24"/>
        </w:rPr>
        <w:t>н</w:t>
      </w:r>
      <w:r w:rsidR="00DC10E4" w:rsidRPr="00DC10E4">
        <w:rPr>
          <w:rFonts w:eastAsia="Times New Roman" w:cs="Times New Roman"/>
          <w:bCs/>
          <w:szCs w:val="24"/>
        </w:rPr>
        <w:t xml:space="preserve">астроить игру, </w:t>
      </w:r>
      <w:r w:rsidR="00DC10E4">
        <w:rPr>
          <w:rFonts w:eastAsia="Times New Roman" w:cs="Times New Roman"/>
          <w:bCs/>
          <w:szCs w:val="24"/>
        </w:rPr>
        <w:t>при этом</w:t>
      </w:r>
      <w:r w:rsidR="00DC10E4" w:rsidRPr="00DC10E4">
        <w:rPr>
          <w:rFonts w:eastAsia="Times New Roman" w:cs="Times New Roman"/>
          <w:bCs/>
          <w:szCs w:val="24"/>
        </w:rPr>
        <w:t xml:space="preserve"> </w:t>
      </w:r>
      <w:r w:rsidR="00DC10E4">
        <w:rPr>
          <w:rFonts w:eastAsia="Times New Roman" w:cs="Times New Roman"/>
          <w:bCs/>
          <w:szCs w:val="24"/>
        </w:rPr>
        <w:t>б</w:t>
      </w:r>
      <w:r w:rsidR="00DC10E4" w:rsidRPr="00DC10E4">
        <w:rPr>
          <w:rFonts w:eastAsia="Times New Roman" w:cs="Times New Roman"/>
          <w:bCs/>
          <w:szCs w:val="24"/>
        </w:rPr>
        <w:t>от предложит вам ввести все необходимые данные</w:t>
      </w:r>
      <w:r w:rsidR="00DC10E4" w:rsidRPr="00DC10E4">
        <w:rPr>
          <w:rFonts w:eastAsia="Times New Roman" w:cs="Times New Roman"/>
          <w:b/>
          <w:szCs w:val="24"/>
        </w:rPr>
        <w:t>,</w:t>
      </w:r>
      <w:r w:rsidR="008C3782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startreg</w:t>
      </w:r>
      <w:r w:rsidR="00DC10E4" w:rsidRPr="00DC10E4">
        <w:rPr>
          <w:rFonts w:eastAsia="Times New Roman" w:cs="Times New Roman"/>
          <w:b/>
          <w:szCs w:val="24"/>
        </w:rPr>
        <w:t xml:space="preserve"> </w:t>
      </w:r>
      <w:r w:rsidR="00DC10E4">
        <w:rPr>
          <w:rFonts w:eastAsia="Times New Roman" w:cs="Times New Roman"/>
          <w:b/>
          <w:szCs w:val="24"/>
        </w:rPr>
        <w:t xml:space="preserve">- </w:t>
      </w:r>
      <w:r w:rsidR="00DC10E4" w:rsidRPr="00DC10E4">
        <w:rPr>
          <w:rFonts w:eastAsia="Times New Roman" w:cs="Times New Roman"/>
          <w:bCs/>
          <w:szCs w:val="24"/>
        </w:rPr>
        <w:t>начать регистрацию</w:t>
      </w:r>
      <w:r w:rsidR="00DC10E4">
        <w:rPr>
          <w:rFonts w:eastAsia="Times New Roman" w:cs="Times New Roman"/>
          <w:bCs/>
          <w:szCs w:val="24"/>
        </w:rPr>
        <w:t xml:space="preserve"> для участия</w:t>
      </w:r>
      <w:r w:rsidR="00DC10E4" w:rsidRPr="00DC10E4">
        <w:rPr>
          <w:rFonts w:eastAsia="Times New Roman" w:cs="Times New Roman"/>
          <w:bCs/>
          <w:szCs w:val="24"/>
        </w:rPr>
        <w:t xml:space="preserve"> в игре</w:t>
      </w:r>
      <w:r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b/>
          <w:szCs w:val="24"/>
        </w:rPr>
        <w:t>endreg</w:t>
      </w:r>
      <w:r w:rsidR="008C3782">
        <w:rPr>
          <w:rFonts w:eastAsia="Times New Roman" w:cs="Times New Roman"/>
          <w:b/>
          <w:szCs w:val="24"/>
        </w:rPr>
        <w:t xml:space="preserve"> – </w:t>
      </w:r>
      <w:r w:rsidR="008C3782">
        <w:rPr>
          <w:rFonts w:eastAsia="Times New Roman" w:cs="Times New Roman"/>
          <w:bCs/>
          <w:szCs w:val="24"/>
        </w:rPr>
        <w:t>з</w:t>
      </w:r>
      <w:r w:rsidR="008C3782" w:rsidRPr="008C3782">
        <w:rPr>
          <w:rFonts w:eastAsia="Times New Roman" w:cs="Times New Roman"/>
          <w:bCs/>
          <w:szCs w:val="24"/>
        </w:rPr>
        <w:t xml:space="preserve">авершить регистрацию </w:t>
      </w:r>
      <w:r w:rsidR="008C3782">
        <w:rPr>
          <w:rFonts w:eastAsia="Times New Roman" w:cs="Times New Roman"/>
          <w:bCs/>
          <w:szCs w:val="24"/>
        </w:rPr>
        <w:t xml:space="preserve">на участие </w:t>
      </w:r>
      <w:r w:rsidR="008C3782" w:rsidRPr="008C3782">
        <w:rPr>
          <w:rFonts w:eastAsia="Times New Roman" w:cs="Times New Roman"/>
          <w:bCs/>
          <w:szCs w:val="24"/>
        </w:rPr>
        <w:t>в игре, не позволяя другим игрокам присоединиться к ней</w:t>
      </w:r>
      <w:r w:rsidR="008C3782">
        <w:rPr>
          <w:rFonts w:eastAsia="Times New Roman" w:cs="Times New Roman"/>
          <w:bCs/>
          <w:szCs w:val="24"/>
        </w:rPr>
        <w:t xml:space="preserve"> в будущем</w:t>
      </w:r>
      <w:r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b/>
          <w:szCs w:val="24"/>
        </w:rPr>
        <w:t>question</w:t>
      </w:r>
      <w:r w:rsidR="00D05A97">
        <w:rPr>
          <w:rFonts w:eastAsia="Times New Roman" w:cs="Times New Roman"/>
          <w:b/>
          <w:szCs w:val="24"/>
        </w:rPr>
        <w:t xml:space="preserve"> - </w:t>
      </w:r>
      <w:r w:rsidR="00D05A97" w:rsidRPr="00D05A97">
        <w:rPr>
          <w:rFonts w:eastAsia="Times New Roman" w:cs="Times New Roman"/>
          <w:bCs/>
          <w:szCs w:val="24"/>
        </w:rPr>
        <w:t>отобразить следующий вопрос</w:t>
      </w:r>
      <w:r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b/>
          <w:szCs w:val="24"/>
        </w:rPr>
        <w:t>result</w:t>
      </w:r>
      <w:r w:rsidR="00D05A97">
        <w:rPr>
          <w:rFonts w:eastAsia="Times New Roman" w:cs="Times New Roman"/>
          <w:b/>
          <w:szCs w:val="24"/>
        </w:rPr>
        <w:t xml:space="preserve"> </w:t>
      </w:r>
      <w:r w:rsidR="00AF3D82">
        <w:rPr>
          <w:rFonts w:eastAsia="Times New Roman" w:cs="Times New Roman"/>
          <w:b/>
          <w:szCs w:val="24"/>
        </w:rPr>
        <w:t xml:space="preserve">- </w:t>
      </w:r>
      <w:r w:rsidR="00AF3D82" w:rsidRPr="00AF3D82">
        <w:rPr>
          <w:rFonts w:eastAsia="Times New Roman" w:cs="Times New Roman"/>
          <w:bCs/>
          <w:szCs w:val="24"/>
        </w:rPr>
        <w:t>отобразить результаты последнего вопроса</w:t>
      </w:r>
      <w:r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b/>
          <w:szCs w:val="24"/>
        </w:rPr>
        <w:t>endgame</w:t>
      </w:r>
      <w:r w:rsidR="00AF3D82">
        <w:rPr>
          <w:rFonts w:eastAsia="Times New Roman" w:cs="Times New Roman"/>
          <w:b/>
          <w:szCs w:val="24"/>
        </w:rPr>
        <w:t xml:space="preserve"> - </w:t>
      </w:r>
      <w:r w:rsidR="00AF3D82" w:rsidRPr="00AF3D82">
        <w:rPr>
          <w:rFonts w:eastAsia="Times New Roman" w:cs="Times New Roman"/>
          <w:bCs/>
          <w:szCs w:val="24"/>
        </w:rPr>
        <w:t>завершить текущую игру и отобразить таблицу лидеров</w:t>
      </w:r>
    </w:p>
    <w:p w14:paraId="0BB80587" w14:textId="4CB8B61B" w:rsidR="000D0BDF" w:rsidRPr="00EF5D15" w:rsidRDefault="000D0BDF" w:rsidP="00EF5D15">
      <w:pPr>
        <w:pStyle w:val="aa"/>
        <w:numPr>
          <w:ilvl w:val="0"/>
          <w:numId w:val="15"/>
        </w:numPr>
        <w:spacing w:line="360" w:lineRule="auto"/>
      </w:pPr>
      <w:r>
        <w:rPr>
          <w:rFonts w:eastAsia="Times New Roman" w:cs="Times New Roman"/>
          <w:szCs w:val="24"/>
        </w:rPr>
        <w:t xml:space="preserve">Участие и прохождение игроками игровых квизов с помощью команд: </w:t>
      </w:r>
      <w:r>
        <w:rPr>
          <w:rFonts w:eastAsia="Times New Roman" w:cs="Times New Roman"/>
          <w:b/>
          <w:szCs w:val="24"/>
        </w:rPr>
        <w:t>checkhost</w:t>
      </w:r>
      <w:r w:rsidR="00AF3D82">
        <w:rPr>
          <w:rFonts w:eastAsia="Times New Roman" w:cs="Times New Roman"/>
          <w:b/>
          <w:szCs w:val="24"/>
        </w:rPr>
        <w:t xml:space="preserve"> - </w:t>
      </w:r>
      <w:r w:rsidR="00AF3D82">
        <w:rPr>
          <w:rFonts w:eastAsia="Times New Roman" w:cs="Times New Roman"/>
          <w:bCs/>
          <w:szCs w:val="24"/>
        </w:rPr>
        <w:t>п</w:t>
      </w:r>
      <w:r w:rsidR="00AF3D82" w:rsidRPr="00AF3D82">
        <w:rPr>
          <w:rFonts w:eastAsia="Times New Roman" w:cs="Times New Roman"/>
          <w:bCs/>
          <w:szCs w:val="24"/>
        </w:rPr>
        <w:t xml:space="preserve">роверить, есть ли у игрока роль ведущего </w:t>
      </w:r>
      <w:r w:rsidR="00AF3D82">
        <w:rPr>
          <w:rFonts w:eastAsia="Times New Roman" w:cs="Times New Roman"/>
          <w:bCs/>
          <w:szCs w:val="24"/>
        </w:rPr>
        <w:t>квизовых</w:t>
      </w:r>
      <w:r w:rsidR="00AF3D82" w:rsidRPr="00AF3D82">
        <w:rPr>
          <w:rFonts w:eastAsia="Times New Roman" w:cs="Times New Roman"/>
          <w:bCs/>
          <w:szCs w:val="24"/>
        </w:rPr>
        <w:t xml:space="preserve"> игр</w:t>
      </w:r>
      <w:r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b/>
          <w:szCs w:val="24"/>
        </w:rPr>
        <w:t>checkgame</w:t>
      </w:r>
      <w:r w:rsidR="00AF3D82">
        <w:rPr>
          <w:rFonts w:eastAsia="Times New Roman" w:cs="Times New Roman"/>
          <w:b/>
          <w:szCs w:val="24"/>
        </w:rPr>
        <w:t xml:space="preserve"> - </w:t>
      </w:r>
      <w:r w:rsidR="00AF3D82" w:rsidRPr="00AF3D82">
        <w:rPr>
          <w:rFonts w:eastAsia="Times New Roman" w:cs="Times New Roman"/>
          <w:bCs/>
          <w:szCs w:val="24"/>
        </w:rPr>
        <w:t>проверить, активна ли игра в данный момент</w:t>
      </w:r>
      <w:r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b/>
          <w:szCs w:val="24"/>
        </w:rPr>
        <w:t>checkplayers</w:t>
      </w:r>
      <w:r w:rsidR="00AF3D82">
        <w:rPr>
          <w:rFonts w:eastAsia="Times New Roman" w:cs="Times New Roman"/>
          <w:b/>
          <w:szCs w:val="24"/>
        </w:rPr>
        <w:t xml:space="preserve"> - </w:t>
      </w:r>
      <w:r w:rsidR="00AF3D82">
        <w:rPr>
          <w:rFonts w:eastAsia="Times New Roman" w:cs="Times New Roman"/>
          <w:bCs/>
          <w:szCs w:val="24"/>
        </w:rPr>
        <w:t>п</w:t>
      </w:r>
      <w:r w:rsidR="00AF3D82" w:rsidRPr="00AF3D82">
        <w:rPr>
          <w:rFonts w:eastAsia="Times New Roman" w:cs="Times New Roman"/>
          <w:bCs/>
          <w:szCs w:val="24"/>
        </w:rPr>
        <w:t xml:space="preserve">роверить, какие игроки </w:t>
      </w:r>
      <w:r w:rsidR="00AF3D82">
        <w:rPr>
          <w:rFonts w:eastAsia="Times New Roman" w:cs="Times New Roman"/>
          <w:bCs/>
          <w:szCs w:val="24"/>
        </w:rPr>
        <w:t>участвуют</w:t>
      </w:r>
      <w:r w:rsidR="00AF3D82" w:rsidRPr="00AF3D82">
        <w:rPr>
          <w:rFonts w:eastAsia="Times New Roman" w:cs="Times New Roman"/>
          <w:bCs/>
          <w:szCs w:val="24"/>
        </w:rPr>
        <w:t xml:space="preserve"> в текуще</w:t>
      </w:r>
      <w:r w:rsidR="00AF3D82">
        <w:rPr>
          <w:rFonts w:eastAsia="Times New Roman" w:cs="Times New Roman"/>
          <w:bCs/>
          <w:szCs w:val="24"/>
        </w:rPr>
        <w:t>м</w:t>
      </w:r>
      <w:r w:rsidR="00AF3D82" w:rsidRPr="00AF3D82">
        <w:rPr>
          <w:rFonts w:eastAsia="Times New Roman" w:cs="Times New Roman"/>
          <w:bCs/>
          <w:szCs w:val="24"/>
        </w:rPr>
        <w:t xml:space="preserve"> </w:t>
      </w:r>
      <w:r w:rsidR="00AF3D82">
        <w:rPr>
          <w:rFonts w:eastAsia="Times New Roman" w:cs="Times New Roman"/>
          <w:bCs/>
          <w:szCs w:val="24"/>
        </w:rPr>
        <w:t>тест</w:t>
      </w:r>
      <w:r w:rsidR="00AF3D82" w:rsidRPr="00AF3D82">
        <w:rPr>
          <w:rFonts w:eastAsia="Times New Roman" w:cs="Times New Roman"/>
          <w:bCs/>
          <w:szCs w:val="24"/>
        </w:rPr>
        <w:t>е</w:t>
      </w:r>
      <w:r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b/>
          <w:szCs w:val="24"/>
        </w:rPr>
        <w:t>join</w:t>
      </w:r>
      <w:r w:rsidR="00AF3D82">
        <w:rPr>
          <w:rFonts w:eastAsia="Times New Roman" w:cs="Times New Roman"/>
          <w:b/>
          <w:szCs w:val="24"/>
        </w:rPr>
        <w:t xml:space="preserve"> - </w:t>
      </w:r>
      <w:r w:rsidR="00AF3D82">
        <w:rPr>
          <w:rFonts w:eastAsia="Times New Roman" w:cs="Times New Roman"/>
          <w:bCs/>
          <w:szCs w:val="24"/>
        </w:rPr>
        <w:t>п</w:t>
      </w:r>
      <w:r w:rsidR="00AF3D82" w:rsidRPr="00AF3D82">
        <w:rPr>
          <w:rFonts w:eastAsia="Times New Roman" w:cs="Times New Roman"/>
          <w:bCs/>
          <w:szCs w:val="24"/>
        </w:rPr>
        <w:t>рисоединиться к текуще</w:t>
      </w:r>
      <w:r w:rsidR="00AF3D82">
        <w:rPr>
          <w:rFonts w:eastAsia="Times New Roman" w:cs="Times New Roman"/>
          <w:bCs/>
          <w:szCs w:val="24"/>
        </w:rPr>
        <w:t>му</w:t>
      </w:r>
      <w:r w:rsidR="00AF3D82" w:rsidRPr="00AF3D82">
        <w:rPr>
          <w:rFonts w:eastAsia="Times New Roman" w:cs="Times New Roman"/>
          <w:bCs/>
          <w:szCs w:val="24"/>
        </w:rPr>
        <w:t xml:space="preserve"> </w:t>
      </w:r>
      <w:r w:rsidR="00AF3D82">
        <w:rPr>
          <w:rFonts w:eastAsia="Times New Roman" w:cs="Times New Roman"/>
          <w:bCs/>
          <w:szCs w:val="24"/>
        </w:rPr>
        <w:t>тесту</w:t>
      </w:r>
      <w:r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b/>
          <w:szCs w:val="24"/>
        </w:rPr>
        <w:t>time</w:t>
      </w:r>
      <w:r w:rsidR="00AF3D82">
        <w:rPr>
          <w:rFonts w:eastAsia="Times New Roman" w:cs="Times New Roman"/>
          <w:b/>
          <w:szCs w:val="24"/>
        </w:rPr>
        <w:t xml:space="preserve"> - </w:t>
      </w:r>
      <w:r w:rsidR="00AF3D82">
        <w:rPr>
          <w:rFonts w:eastAsia="Times New Roman" w:cs="Times New Roman"/>
          <w:bCs/>
          <w:szCs w:val="24"/>
        </w:rPr>
        <w:t>п</w:t>
      </w:r>
      <w:r w:rsidR="00AF3D82" w:rsidRPr="00AF3D82">
        <w:rPr>
          <w:rFonts w:eastAsia="Times New Roman" w:cs="Times New Roman"/>
          <w:bCs/>
          <w:szCs w:val="24"/>
        </w:rPr>
        <w:t>роверить таймер, сколько времени осталось до ответа на вопрос</w:t>
      </w:r>
      <w:r w:rsidRPr="000D0BDF">
        <w:rPr>
          <w:rFonts w:eastAsia="Times New Roman" w:cs="Times New Roman"/>
          <w:b/>
          <w:szCs w:val="24"/>
        </w:rPr>
        <w:t>.</w:t>
      </w:r>
    </w:p>
    <w:p w14:paraId="662631D4" w14:textId="77777777" w:rsidR="00EF5D15" w:rsidRDefault="00EF5D15" w:rsidP="00020069">
      <w:pPr>
        <w:pStyle w:val="aa"/>
        <w:numPr>
          <w:ilvl w:val="0"/>
          <w:numId w:val="14"/>
        </w:numPr>
        <w:spacing w:after="120" w:line="360" w:lineRule="auto"/>
      </w:pPr>
      <w:r>
        <w:lastRenderedPageBreak/>
        <w:t>Общее:</w:t>
      </w:r>
    </w:p>
    <w:p w14:paraId="69FB1D20" w14:textId="64AFE367" w:rsidR="00BB75F8" w:rsidRPr="004719B7" w:rsidRDefault="00BB75F8" w:rsidP="00575E8E">
      <w:pPr>
        <w:pStyle w:val="aa"/>
        <w:numPr>
          <w:ilvl w:val="0"/>
          <w:numId w:val="15"/>
        </w:numPr>
        <w:spacing w:line="360" w:lineRule="auto"/>
      </w:pPr>
      <w:r>
        <w:t xml:space="preserve">Взаимодействие с сервером через </w:t>
      </w:r>
      <w:r w:rsidR="004719B7">
        <w:rPr>
          <w:lang w:val="en-US"/>
        </w:rPr>
        <w:t>Discord</w:t>
      </w:r>
      <w:r w:rsidRPr="00BB75F8">
        <w:t xml:space="preserve"> </w:t>
      </w:r>
      <w:r>
        <w:rPr>
          <w:lang w:val="en-US"/>
        </w:rPr>
        <w:t>API</w:t>
      </w:r>
    </w:p>
    <w:p w14:paraId="6D61EFF5" w14:textId="3B72DA4D" w:rsidR="004719B7" w:rsidRDefault="004719B7" w:rsidP="00575E8E">
      <w:pPr>
        <w:pStyle w:val="aa"/>
        <w:numPr>
          <w:ilvl w:val="0"/>
          <w:numId w:val="15"/>
        </w:numPr>
        <w:spacing w:line="360" w:lineRule="auto"/>
      </w:pPr>
      <w:r>
        <w:t xml:space="preserve">Работа с </w:t>
      </w:r>
      <w:r>
        <w:rPr>
          <w:lang w:val="en-US"/>
        </w:rPr>
        <w:t>Google</w:t>
      </w:r>
      <w:r w:rsidRPr="004719B7">
        <w:t xml:space="preserve"> </w:t>
      </w:r>
      <w:r>
        <w:rPr>
          <w:lang w:val="en-US"/>
        </w:rPr>
        <w:t>API</w:t>
      </w:r>
      <w:r w:rsidRPr="004719B7">
        <w:t xml:space="preserve"> </w:t>
      </w:r>
      <w:r>
        <w:t>для перевода сообщений</w:t>
      </w:r>
    </w:p>
    <w:p w14:paraId="3587B133" w14:textId="710561F6" w:rsidR="00132A84" w:rsidRPr="00020069" w:rsidRDefault="000D0BDF" w:rsidP="000D0BD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Обработка корректных API от платформ YouTube и выполнение запросов </w:t>
      </w:r>
      <w:r w:rsidR="00132A84">
        <w:t xml:space="preserve"> </w:t>
      </w:r>
    </w:p>
    <w:p w14:paraId="6A902868" w14:textId="77777777" w:rsidR="00020069" w:rsidRDefault="00020069" w:rsidP="00020069">
      <w:pPr>
        <w:pStyle w:val="10"/>
        <w:numPr>
          <w:ilvl w:val="3"/>
          <w:numId w:val="4"/>
        </w:numPr>
        <w:ind w:left="1418" w:hanging="851"/>
        <w:rPr>
          <w:szCs w:val="24"/>
        </w:rPr>
      </w:pPr>
      <w:bookmarkStart w:id="21" w:name="_Toc87798103"/>
      <w:r>
        <w:rPr>
          <w:szCs w:val="24"/>
        </w:rPr>
        <w:t>Дополнительные функции</w:t>
      </w:r>
      <w:bookmarkEnd w:id="21"/>
    </w:p>
    <w:p w14:paraId="376B03D6" w14:textId="6F36EB3C" w:rsidR="00020069" w:rsidRDefault="00695B9C" w:rsidP="00020069">
      <w:pPr>
        <w:ind w:left="567"/>
        <w:rPr>
          <w:rFonts w:ascii="Times" w:hAnsi="Time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Дополнительно </w:t>
      </w:r>
      <w:r w:rsidR="000D0BDF">
        <w:rPr>
          <w:rFonts w:ascii="Times New Roman" w:eastAsia="Times New Roman" w:hAnsi="Times New Roman" w:cs="Times New Roman"/>
          <w:sz w:val="24"/>
          <w:szCs w:val="24"/>
        </w:rPr>
        <w:t xml:space="preserve">бот-ассистент “Mugiwara” </w:t>
      </w:r>
      <w:r>
        <w:rPr>
          <w:rFonts w:ascii="Times" w:hAnsi="Times" w:cs="Times New Roman"/>
          <w:sz w:val="24"/>
          <w:szCs w:val="24"/>
        </w:rPr>
        <w:t>реализует</w:t>
      </w:r>
      <w:r w:rsidR="00020069">
        <w:rPr>
          <w:rFonts w:ascii="Times" w:hAnsi="Times" w:cs="Times New Roman"/>
          <w:sz w:val="24"/>
          <w:szCs w:val="24"/>
        </w:rPr>
        <w:t xml:space="preserve"> следующие функции:</w:t>
      </w:r>
    </w:p>
    <w:p w14:paraId="5CE92653" w14:textId="5A447B75" w:rsidR="000D2B70" w:rsidRDefault="000D2B70" w:rsidP="000D2B7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Проигрывание видео с платформы YouTube с командами: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play</w:t>
      </w:r>
      <w:r w:rsidR="00AF3D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AF3D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добавить </w:t>
      </w:r>
      <w:r w:rsid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видео</w:t>
      </w:r>
      <w:r w:rsidR="00AF3D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 очередь</w:t>
      </w:r>
      <w:r w:rsid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бота в голосовой канал сервера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queue</w:t>
      </w:r>
      <w:r w:rsidR="00AF3D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AF3D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просмотреть очередь воспроизведения </w:t>
      </w:r>
      <w:r w:rsid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skip</w:t>
      </w:r>
      <w:r w:rsidR="00AF3D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AF3D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пропустить текущ</w:t>
      </w:r>
      <w:r w:rsid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ее видео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clear</w:t>
      </w:r>
      <w:r w:rsidR="00E451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очистить очередь видео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leave</w:t>
      </w:r>
      <w:r w:rsidR="00E451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E45107" w:rsidRP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очистить очередь и убрать бота из голосового канала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pause</w:t>
      </w:r>
      <w:r w:rsidR="00E451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поставить воспроизведение текущего видео на паузу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resume</w:t>
      </w:r>
      <w:r w:rsidR="00E451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продолжить воспроизведение видео</w:t>
      </w:r>
      <w:r w:rsidR="00E45107" w:rsidRPr="00E451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17C7E4" w14:textId="7987AFB7" w:rsidR="00EF5D15" w:rsidRDefault="00575E8E" w:rsidP="00695B9C">
      <w:pPr>
        <w:pStyle w:val="aa"/>
        <w:numPr>
          <w:ilvl w:val="0"/>
          <w:numId w:val="13"/>
        </w:numPr>
        <w:spacing w:line="360" w:lineRule="auto"/>
      </w:pPr>
      <w:r>
        <w:t xml:space="preserve">Реализация системы </w:t>
      </w:r>
      <w:r w:rsidR="00132A84">
        <w:t xml:space="preserve">работы с умным ассистентом </w:t>
      </w:r>
      <w:r w:rsidR="00132A84">
        <w:rPr>
          <w:lang w:val="en-US"/>
        </w:rPr>
        <w:t>OpenAI</w:t>
      </w:r>
      <w:r w:rsidR="00132A84" w:rsidRPr="00132A84">
        <w:t xml:space="preserve"> </w:t>
      </w:r>
      <w:r w:rsidR="00132A84">
        <w:t xml:space="preserve">через взаимодействие по </w:t>
      </w:r>
      <w:r w:rsidR="00132A84">
        <w:rPr>
          <w:lang w:val="en-US"/>
        </w:rPr>
        <w:t>API</w:t>
      </w:r>
      <w:r w:rsidR="0081610B" w:rsidRPr="0081610B">
        <w:t xml:space="preserve"> </w:t>
      </w:r>
      <w:r w:rsidR="0081610B">
        <w:t>и получение ответов для отображения</w:t>
      </w:r>
    </w:p>
    <w:p w14:paraId="346B7B12" w14:textId="4292CDC2" w:rsidR="000D0BDF" w:rsidRDefault="000D0BDF" w:rsidP="000D0BD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Выдача уровней в зависимости от прохождения тестов, их количества и количества правильных ответов, выдача специальных ролей</w:t>
      </w:r>
    </w:p>
    <w:p w14:paraId="4C1291A7" w14:textId="68936E65" w:rsidR="00EF5D15" w:rsidRPr="000D0BDF" w:rsidRDefault="000D0BDF" w:rsidP="000D0BD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Организаций тайм-менеджмента с оповещением по серверу о занятиях</w:t>
      </w:r>
    </w:p>
    <w:p w14:paraId="7F6A90F3" w14:textId="77777777" w:rsidR="005C0F58" w:rsidRDefault="005C0F58" w:rsidP="005C0F58">
      <w:pPr>
        <w:pStyle w:val="10"/>
        <w:numPr>
          <w:ilvl w:val="2"/>
          <w:numId w:val="4"/>
        </w:numPr>
        <w:ind w:left="1276" w:hanging="850"/>
        <w:rPr>
          <w:szCs w:val="24"/>
        </w:rPr>
      </w:pPr>
      <w:bookmarkStart w:id="22" w:name="_Toc482734420"/>
      <w:bookmarkStart w:id="23" w:name="_Toc530594344"/>
      <w:bookmarkStart w:id="24" w:name="_Toc87798104"/>
      <w:r w:rsidRPr="005C0F58">
        <w:rPr>
          <w:szCs w:val="24"/>
        </w:rPr>
        <w:t>Организация входных данных</w:t>
      </w:r>
      <w:bookmarkEnd w:id="22"/>
      <w:bookmarkEnd w:id="23"/>
      <w:bookmarkEnd w:id="24"/>
    </w:p>
    <w:p w14:paraId="3647BFF3" w14:textId="2F1E308E" w:rsidR="005B0382" w:rsidRPr="000D28AE" w:rsidRDefault="00632211" w:rsidP="00F97A5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2211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клиентской части приложение проверяет наличие </w:t>
      </w:r>
      <w:r w:rsidR="00391627">
        <w:rPr>
          <w:rFonts w:ascii="Times New Roman" w:hAnsi="Times New Roman" w:cs="Times New Roman"/>
          <w:color w:val="000000"/>
          <w:sz w:val="24"/>
          <w:szCs w:val="24"/>
        </w:rPr>
        <w:t>запрещенных слов в сообщениях от пользователей и корректное написание команд для использования</w:t>
      </w:r>
      <w:r w:rsidR="00391627" w:rsidRPr="003916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91627">
        <w:rPr>
          <w:rFonts w:ascii="Times New Roman" w:hAnsi="Times New Roman" w:cs="Times New Roman"/>
          <w:color w:val="000000"/>
          <w:sz w:val="24"/>
          <w:szCs w:val="24"/>
        </w:rPr>
        <w:t>в случае некорректного написания наступает поток обработки исключения</w:t>
      </w:r>
      <w:r w:rsidR="000D28AE" w:rsidRPr="000D28AE">
        <w:rPr>
          <w:rFonts w:ascii="Times New Roman" w:hAnsi="Times New Roman" w:cs="Times New Roman"/>
          <w:sz w:val="24"/>
          <w:szCs w:val="24"/>
        </w:rPr>
        <w:t>.</w:t>
      </w:r>
    </w:p>
    <w:p w14:paraId="5767D6F4" w14:textId="0E8919F6" w:rsidR="00D5282C" w:rsidRPr="000B5D90" w:rsidRDefault="00626E0E" w:rsidP="000D28A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7993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0D28AE" w:rsidRPr="00D27993">
        <w:rPr>
          <w:rFonts w:ascii="Times New Roman" w:hAnsi="Times New Roman" w:cs="Times New Roman"/>
          <w:sz w:val="24"/>
          <w:szCs w:val="24"/>
        </w:rPr>
        <w:t>серверной части</w:t>
      </w:r>
      <w:r w:rsidR="00D27993" w:rsidRPr="00D27993">
        <w:rPr>
          <w:rFonts w:ascii="Times New Roman" w:hAnsi="Times New Roman" w:cs="Times New Roman"/>
          <w:sz w:val="24"/>
          <w:szCs w:val="24"/>
        </w:rPr>
        <w:t xml:space="preserve"> приложение принимает на вход данные</w:t>
      </w:r>
      <w:r w:rsidR="00391627">
        <w:rPr>
          <w:rFonts w:ascii="Times New Roman" w:hAnsi="Times New Roman" w:cs="Times New Roman"/>
          <w:sz w:val="24"/>
          <w:szCs w:val="24"/>
        </w:rPr>
        <w:t xml:space="preserve"> о поступающих командах или нарушениях правил пользователями сообщества сервера</w:t>
      </w:r>
      <w:r w:rsidR="0082537F" w:rsidRPr="0082537F">
        <w:rPr>
          <w:rFonts w:ascii="Times New Roman" w:hAnsi="Times New Roman" w:cs="Times New Roman"/>
          <w:sz w:val="24"/>
          <w:szCs w:val="24"/>
        </w:rPr>
        <w:t xml:space="preserve">. </w:t>
      </w:r>
      <w:r w:rsidR="0082537F">
        <w:rPr>
          <w:rFonts w:ascii="Times New Roman" w:hAnsi="Times New Roman" w:cs="Times New Roman"/>
          <w:sz w:val="24"/>
          <w:szCs w:val="24"/>
        </w:rPr>
        <w:t xml:space="preserve">Сервер также получает </w:t>
      </w:r>
      <w:r w:rsidR="000B5D90">
        <w:rPr>
          <w:rFonts w:ascii="Times New Roman" w:hAnsi="Times New Roman" w:cs="Times New Roman"/>
          <w:sz w:val="24"/>
          <w:szCs w:val="24"/>
        </w:rPr>
        <w:t xml:space="preserve">на вход </w:t>
      </w:r>
      <w:r w:rsidR="00391627">
        <w:rPr>
          <w:rFonts w:ascii="Times New Roman" w:hAnsi="Times New Roman" w:cs="Times New Roman"/>
          <w:sz w:val="24"/>
          <w:szCs w:val="24"/>
        </w:rPr>
        <w:t xml:space="preserve">информацию о </w:t>
      </w:r>
      <w:r w:rsidR="000B5D90">
        <w:rPr>
          <w:rFonts w:ascii="Times New Roman" w:hAnsi="Times New Roman" w:cs="Times New Roman"/>
          <w:sz w:val="24"/>
          <w:szCs w:val="24"/>
        </w:rPr>
        <w:t>получени</w:t>
      </w:r>
      <w:r w:rsidR="00391627">
        <w:rPr>
          <w:rFonts w:ascii="Times New Roman" w:hAnsi="Times New Roman" w:cs="Times New Roman"/>
          <w:sz w:val="24"/>
          <w:szCs w:val="24"/>
        </w:rPr>
        <w:t>и</w:t>
      </w:r>
      <w:r w:rsidR="000B5D90">
        <w:rPr>
          <w:rFonts w:ascii="Times New Roman" w:hAnsi="Times New Roman" w:cs="Times New Roman"/>
          <w:sz w:val="24"/>
          <w:szCs w:val="24"/>
        </w:rPr>
        <w:t xml:space="preserve"> данных из</w:t>
      </w:r>
      <w:r w:rsidR="00391627">
        <w:rPr>
          <w:rFonts w:ascii="Times New Roman" w:hAnsi="Times New Roman" w:cs="Times New Roman"/>
          <w:sz w:val="24"/>
          <w:szCs w:val="24"/>
        </w:rPr>
        <w:t xml:space="preserve"> </w:t>
      </w:r>
      <w:r w:rsidR="0039162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391627" w:rsidRPr="00391627">
        <w:rPr>
          <w:rFonts w:ascii="Times New Roman" w:hAnsi="Times New Roman" w:cs="Times New Roman"/>
          <w:sz w:val="24"/>
          <w:szCs w:val="24"/>
        </w:rPr>
        <w:t xml:space="preserve"> </w:t>
      </w:r>
      <w:r w:rsidR="00391627">
        <w:rPr>
          <w:rFonts w:ascii="Times New Roman" w:hAnsi="Times New Roman" w:cs="Times New Roman"/>
          <w:sz w:val="24"/>
          <w:szCs w:val="24"/>
        </w:rPr>
        <w:t>файлов и выполнении команд бота-ассистента</w:t>
      </w:r>
      <w:r w:rsidR="000B5D90" w:rsidRPr="000B5D90">
        <w:rPr>
          <w:rFonts w:ascii="Times New Roman" w:hAnsi="Times New Roman" w:cs="Times New Roman"/>
          <w:sz w:val="24"/>
          <w:szCs w:val="24"/>
        </w:rPr>
        <w:t>.</w:t>
      </w:r>
    </w:p>
    <w:p w14:paraId="45AE33CB" w14:textId="77777777" w:rsidR="00D5282C" w:rsidRDefault="00D5282C" w:rsidP="0003712E">
      <w:pPr>
        <w:pStyle w:val="10"/>
        <w:numPr>
          <w:ilvl w:val="2"/>
          <w:numId w:val="4"/>
        </w:numPr>
        <w:ind w:left="1134" w:hanging="708"/>
      </w:pPr>
      <w:bookmarkStart w:id="25" w:name="_Toc87798105"/>
      <w:r w:rsidRPr="005C0F58">
        <w:t>Организация в</w:t>
      </w:r>
      <w:r>
        <w:t>ы</w:t>
      </w:r>
      <w:r w:rsidRPr="005C0F58">
        <w:t>ходных данных</w:t>
      </w:r>
      <w:bookmarkEnd w:id="25"/>
    </w:p>
    <w:p w14:paraId="45C299F0" w14:textId="5154FC7D" w:rsidR="001647E9" w:rsidRPr="00067EAA" w:rsidRDefault="00D5282C" w:rsidP="000B5D9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="00A50127">
        <w:rPr>
          <w:rFonts w:ascii="Times New Roman" w:hAnsi="Times New Roman" w:cs="Times New Roman"/>
          <w:sz w:val="24"/>
        </w:rPr>
        <w:t>клиентской части на выход приложение показывает</w:t>
      </w:r>
      <w:r w:rsidR="000652A3">
        <w:rPr>
          <w:rFonts w:ascii="Times New Roman" w:hAnsi="Times New Roman" w:cs="Times New Roman"/>
          <w:sz w:val="24"/>
        </w:rPr>
        <w:t xml:space="preserve"> результаты работы команды пользователя</w:t>
      </w:r>
      <w:r w:rsidR="000652A3" w:rsidRPr="000652A3">
        <w:rPr>
          <w:rFonts w:ascii="Times New Roman" w:hAnsi="Times New Roman" w:cs="Times New Roman"/>
          <w:sz w:val="24"/>
        </w:rPr>
        <w:t xml:space="preserve">, </w:t>
      </w:r>
      <w:r w:rsidR="000652A3">
        <w:rPr>
          <w:rFonts w:ascii="Times New Roman" w:hAnsi="Times New Roman" w:cs="Times New Roman"/>
          <w:sz w:val="24"/>
        </w:rPr>
        <w:t>а в случае возникновения ошибки бот-ассистент оповещает пользователя об ошибке и некорректности его запроса и просит переписать запрос-команду правильно</w:t>
      </w:r>
      <w:r w:rsidR="00067EAA" w:rsidRPr="00067EAA">
        <w:rPr>
          <w:rFonts w:ascii="Times New Roman" w:hAnsi="Times New Roman" w:cs="Times New Roman"/>
          <w:sz w:val="24"/>
        </w:rPr>
        <w:t>.</w:t>
      </w:r>
    </w:p>
    <w:p w14:paraId="55986C9F" w14:textId="0BB42017" w:rsidR="001647E9" w:rsidRPr="00931177" w:rsidRDefault="00A50127" w:rsidP="00F97A5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серверной части</w:t>
      </w:r>
      <w:r w:rsidR="00067EAA" w:rsidRPr="00067EAA">
        <w:rPr>
          <w:rFonts w:ascii="Times New Roman" w:hAnsi="Times New Roman" w:cs="Times New Roman"/>
          <w:sz w:val="24"/>
        </w:rPr>
        <w:t xml:space="preserve"> </w:t>
      </w:r>
      <w:r w:rsidR="00067EAA">
        <w:rPr>
          <w:rFonts w:ascii="Times New Roman" w:hAnsi="Times New Roman" w:cs="Times New Roman"/>
          <w:sz w:val="24"/>
        </w:rPr>
        <w:t>на выход подается информация</w:t>
      </w:r>
      <w:r w:rsidR="000652A3">
        <w:rPr>
          <w:rFonts w:ascii="Times New Roman" w:hAnsi="Times New Roman" w:cs="Times New Roman"/>
          <w:sz w:val="24"/>
        </w:rPr>
        <w:t xml:space="preserve"> об отрабатывающих командах</w:t>
      </w:r>
      <w:r w:rsidR="000652A3" w:rsidRPr="000652A3">
        <w:rPr>
          <w:rFonts w:ascii="Times New Roman" w:hAnsi="Times New Roman" w:cs="Times New Roman"/>
          <w:sz w:val="24"/>
        </w:rPr>
        <w:t xml:space="preserve">, </w:t>
      </w:r>
      <w:r w:rsidR="000652A3">
        <w:rPr>
          <w:rFonts w:ascii="Times New Roman" w:hAnsi="Times New Roman" w:cs="Times New Roman"/>
          <w:sz w:val="24"/>
        </w:rPr>
        <w:t xml:space="preserve">взаимодействиях с </w:t>
      </w:r>
      <w:r w:rsidR="000652A3">
        <w:rPr>
          <w:rFonts w:ascii="Times New Roman" w:hAnsi="Times New Roman" w:cs="Times New Roman"/>
          <w:sz w:val="24"/>
          <w:lang w:val="en-US"/>
        </w:rPr>
        <w:t>API</w:t>
      </w:r>
      <w:r w:rsidR="000652A3">
        <w:rPr>
          <w:rFonts w:ascii="Times New Roman" w:hAnsi="Times New Roman" w:cs="Times New Roman"/>
          <w:sz w:val="24"/>
        </w:rPr>
        <w:t xml:space="preserve"> различных сервисов</w:t>
      </w:r>
      <w:r w:rsidR="000652A3" w:rsidRPr="000652A3">
        <w:rPr>
          <w:rFonts w:ascii="Times New Roman" w:hAnsi="Times New Roman" w:cs="Times New Roman"/>
          <w:sz w:val="24"/>
        </w:rPr>
        <w:t xml:space="preserve">, </w:t>
      </w:r>
      <w:r w:rsidR="000652A3">
        <w:rPr>
          <w:rFonts w:ascii="Times New Roman" w:hAnsi="Times New Roman" w:cs="Times New Roman"/>
          <w:sz w:val="24"/>
        </w:rPr>
        <w:t>ошибках в работе бота и данных серверной статистики</w:t>
      </w:r>
      <w:r w:rsidR="00931177" w:rsidRPr="00931177">
        <w:rPr>
          <w:rFonts w:ascii="Times New Roman" w:hAnsi="Times New Roman" w:cs="Times New Roman"/>
          <w:sz w:val="24"/>
        </w:rPr>
        <w:t>.</w:t>
      </w:r>
    </w:p>
    <w:p w14:paraId="538BE0D5" w14:textId="65B3CEEB" w:rsidR="00E03162" w:rsidRDefault="007E106F" w:rsidP="0003712E">
      <w:pPr>
        <w:pStyle w:val="10"/>
        <w:ind w:left="851" w:hanging="567"/>
      </w:pPr>
      <w:bookmarkStart w:id="26" w:name="_Toc87798106"/>
      <w:r>
        <w:lastRenderedPageBreak/>
        <w:t>Требования к временным характеристикам</w:t>
      </w:r>
      <w:bookmarkEnd w:id="26"/>
    </w:p>
    <w:p w14:paraId="383D39C0" w14:textId="77777777" w:rsidR="00E03162" w:rsidRDefault="00923C62" w:rsidP="00F97A5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временным характеристикам программы не предъявляются.</w:t>
      </w:r>
    </w:p>
    <w:p w14:paraId="1FDD4395" w14:textId="77777777" w:rsidR="00923C62" w:rsidRDefault="00511D69" w:rsidP="002E3DC1">
      <w:pPr>
        <w:pStyle w:val="10"/>
        <w:ind w:left="851" w:hanging="567"/>
      </w:pPr>
      <w:bookmarkStart w:id="27" w:name="_Toc87798107"/>
      <w:r>
        <w:t>Требования к интерфейсу</w:t>
      </w:r>
      <w:bookmarkEnd w:id="27"/>
    </w:p>
    <w:p w14:paraId="067673E3" w14:textId="1B5B69EF" w:rsidR="00923C62" w:rsidRPr="000352D1" w:rsidRDefault="00BC6917" w:rsidP="00923C6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будет реализована как </w:t>
      </w:r>
      <w:r w:rsidR="008211C2">
        <w:rPr>
          <w:rFonts w:ascii="Times New Roman" w:hAnsi="Times New Roman" w:cs="Times New Roman"/>
          <w:sz w:val="24"/>
        </w:rPr>
        <w:t xml:space="preserve">бот </w:t>
      </w:r>
      <w:r>
        <w:rPr>
          <w:rFonts w:ascii="Times New Roman" w:hAnsi="Times New Roman" w:cs="Times New Roman"/>
          <w:sz w:val="24"/>
        </w:rPr>
        <w:t>приложени</w:t>
      </w:r>
      <w:r w:rsidR="008211C2">
        <w:rPr>
          <w:rFonts w:ascii="Times New Roman" w:hAnsi="Times New Roman" w:cs="Times New Roman"/>
          <w:sz w:val="24"/>
        </w:rPr>
        <w:t xml:space="preserve">я </w:t>
      </w:r>
      <w:r w:rsidR="008211C2">
        <w:rPr>
          <w:rFonts w:ascii="Times New Roman" w:hAnsi="Times New Roman" w:cs="Times New Roman"/>
          <w:sz w:val="24"/>
          <w:lang w:val="en-US"/>
        </w:rPr>
        <w:t>Discord</w:t>
      </w:r>
      <w:r w:rsidR="00923C62">
        <w:rPr>
          <w:rFonts w:ascii="Times New Roman" w:hAnsi="Times New Roman" w:cs="Times New Roman"/>
          <w:sz w:val="24"/>
        </w:rPr>
        <w:t>.</w:t>
      </w:r>
      <w:r w:rsidR="000352D1">
        <w:rPr>
          <w:rFonts w:ascii="Times New Roman" w:hAnsi="Times New Roman" w:cs="Times New Roman"/>
          <w:sz w:val="24"/>
        </w:rPr>
        <w:t xml:space="preserve"> Данный программный продукт должен иметь интуитивно </w:t>
      </w:r>
      <w:r w:rsidR="008211C2">
        <w:rPr>
          <w:rFonts w:ascii="Times New Roman" w:hAnsi="Times New Roman" w:cs="Times New Roman"/>
          <w:sz w:val="24"/>
        </w:rPr>
        <w:t>понятный для пользователя набор доступных команд и их использование</w:t>
      </w:r>
      <w:r w:rsidR="00E941E2">
        <w:rPr>
          <w:rFonts w:ascii="Times New Roman" w:hAnsi="Times New Roman" w:cs="Times New Roman"/>
          <w:sz w:val="24"/>
        </w:rPr>
        <w:t>.</w:t>
      </w:r>
    </w:p>
    <w:p w14:paraId="09488D41" w14:textId="77777777" w:rsidR="00E941E2" w:rsidRDefault="00E941E2" w:rsidP="002E3DC1">
      <w:pPr>
        <w:pStyle w:val="10"/>
        <w:ind w:left="851" w:hanging="567"/>
      </w:pPr>
      <w:bookmarkStart w:id="28" w:name="_Toc87798108"/>
      <w:r>
        <w:t xml:space="preserve">Требования к </w:t>
      </w:r>
      <w:r w:rsidR="002E3DC1">
        <w:t>надежности</w:t>
      </w:r>
      <w:bookmarkEnd w:id="28"/>
    </w:p>
    <w:p w14:paraId="3F5FBC86" w14:textId="2A3B7F69" w:rsidR="00923C62" w:rsidRDefault="00E37B21" w:rsidP="00E941E2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не должно </w:t>
      </w:r>
      <w:r w:rsidR="00931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аварийно </w:t>
      </w:r>
      <w:r w:rsidRPr="00E37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завершаться при любом наборе входных</w:t>
      </w:r>
      <w:r w:rsidR="00E542A2" w:rsidRPr="00E54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42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2699B" w:rsidRP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обеспечивать проверку корректности входных данных</w:t>
      </w:r>
      <w:r w:rsidR="00821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 наличии ошибок в написании команд оповещать пользователя о некорректности запроса</w:t>
      </w:r>
      <w:r w:rsid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D02636" w14:textId="77777777" w:rsidR="0002699B" w:rsidRDefault="0002699B" w:rsidP="0002699B">
      <w:pPr>
        <w:pStyle w:val="10"/>
        <w:ind w:left="851" w:hanging="567"/>
      </w:pPr>
      <w:bookmarkStart w:id="29" w:name="_Toc87798109"/>
      <w:r>
        <w:t>Условия эксплуатации</w:t>
      </w:r>
      <w:bookmarkEnd w:id="29"/>
    </w:p>
    <w:p w14:paraId="0A56D50A" w14:textId="3A20D636" w:rsidR="0002699B" w:rsidRDefault="0002699B" w:rsidP="0002699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специального обслуживания. Требуемая классификация – пользователь, свободно владеющий русским</w:t>
      </w:r>
      <w:r w:rsidR="00E36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английским</w:t>
      </w:r>
      <w:r w:rsidRP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</w:t>
      </w:r>
      <w:r w:rsidR="00E36D66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Pr="0002699B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Интернетом.</w:t>
      </w:r>
    </w:p>
    <w:p w14:paraId="403797EE" w14:textId="77777777" w:rsidR="00225FBA" w:rsidRDefault="00225FBA" w:rsidP="00225FBA">
      <w:pPr>
        <w:pStyle w:val="10"/>
        <w:ind w:left="851" w:hanging="567"/>
      </w:pPr>
      <w:bookmarkStart w:id="30" w:name="_Toc87798110"/>
      <w:r>
        <w:t>Требования к составу и параметрам технических средств</w:t>
      </w:r>
      <w:bookmarkEnd w:id="30"/>
    </w:p>
    <w:p w14:paraId="2FCC6140" w14:textId="77777777" w:rsidR="00596310" w:rsidRDefault="00596310" w:rsidP="00596310">
      <w:pPr>
        <w:pStyle w:val="1"/>
        <w:numPr>
          <w:ilvl w:val="0"/>
          <w:numId w:val="0"/>
        </w:numPr>
        <w:spacing w:line="360" w:lineRule="auto"/>
        <w:ind w:firstLine="567"/>
        <w:jc w:val="both"/>
        <w:rPr>
          <w:b w:val="0"/>
        </w:rPr>
      </w:pPr>
      <w:r>
        <w:rPr>
          <w:b w:val="0"/>
        </w:rPr>
        <w:t>Для надёжной</w:t>
      </w:r>
      <w:r w:rsidRPr="008A3420">
        <w:rPr>
          <w:b w:val="0"/>
        </w:rPr>
        <w:t xml:space="preserve"> работы программы требуется следующий состав технических средств</w:t>
      </w:r>
      <w:r>
        <w:rPr>
          <w:b w:val="0"/>
        </w:rPr>
        <w:t>:</w:t>
      </w:r>
    </w:p>
    <w:p w14:paraId="4EBB9B48" w14:textId="5D16F3FF" w:rsidR="00596310" w:rsidRPr="00AA1381" w:rsidRDefault="008211C2" w:rsidP="00596310">
      <w:pPr>
        <w:pStyle w:val="aa"/>
        <w:numPr>
          <w:ilvl w:val="0"/>
          <w:numId w:val="18"/>
        </w:numPr>
        <w:spacing w:line="360" w:lineRule="auto"/>
        <w:ind w:left="0"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Устройство с клавиатурой</w:t>
      </w:r>
      <w:r w:rsidRPr="008211C2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приложением </w:t>
      </w:r>
      <w:r>
        <w:rPr>
          <w:rFonts w:asciiTheme="majorBidi" w:hAnsiTheme="majorBidi" w:cstheme="majorBidi"/>
          <w:lang w:val="en-US"/>
        </w:rPr>
        <w:t>Discord</w:t>
      </w:r>
      <w:r>
        <w:rPr>
          <w:rFonts w:asciiTheme="majorBidi" w:hAnsiTheme="majorBidi" w:cstheme="majorBidi"/>
        </w:rPr>
        <w:t xml:space="preserve"> </w:t>
      </w:r>
      <w:r w:rsidR="00BD4238">
        <w:rPr>
          <w:rFonts w:asciiTheme="majorBidi" w:hAnsiTheme="majorBidi" w:cstheme="majorBidi"/>
        </w:rPr>
        <w:t xml:space="preserve">и </w:t>
      </w:r>
      <w:r w:rsidR="003E3C80">
        <w:rPr>
          <w:rFonts w:asciiTheme="majorBidi" w:hAnsiTheme="majorBidi" w:cstheme="majorBidi"/>
        </w:rPr>
        <w:t>выход</w:t>
      </w:r>
      <w:r w:rsidR="00BD4238">
        <w:rPr>
          <w:rFonts w:asciiTheme="majorBidi" w:hAnsiTheme="majorBidi" w:cstheme="majorBidi"/>
        </w:rPr>
        <w:t>ом в Интернет</w:t>
      </w:r>
      <w:r w:rsidR="00596310" w:rsidRPr="00AA1381">
        <w:rPr>
          <w:rFonts w:asciiTheme="majorBidi" w:hAnsiTheme="majorBidi" w:cstheme="majorBidi"/>
        </w:rPr>
        <w:t>;</w:t>
      </w:r>
    </w:p>
    <w:p w14:paraId="0E40FA7E" w14:textId="2286C706" w:rsidR="00596310" w:rsidRDefault="00BD4238" w:rsidP="00596310">
      <w:pPr>
        <w:pStyle w:val="aa"/>
        <w:numPr>
          <w:ilvl w:val="0"/>
          <w:numId w:val="18"/>
        </w:numPr>
        <w:spacing w:line="360" w:lineRule="auto"/>
        <w:ind w:left="0"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Браузер</w:t>
      </w:r>
      <w:r w:rsidR="008211C2" w:rsidRPr="00151EDD">
        <w:rPr>
          <w:rFonts w:asciiTheme="majorBidi" w:hAnsiTheme="majorBidi" w:cstheme="majorBidi"/>
        </w:rPr>
        <w:t xml:space="preserve"> </w:t>
      </w:r>
      <w:r w:rsidR="008211C2">
        <w:rPr>
          <w:rFonts w:asciiTheme="majorBidi" w:hAnsiTheme="majorBidi" w:cstheme="majorBidi"/>
        </w:rPr>
        <w:t xml:space="preserve">для браузерной версии приложения </w:t>
      </w:r>
      <w:r w:rsidR="008211C2">
        <w:rPr>
          <w:rFonts w:asciiTheme="majorBidi" w:hAnsiTheme="majorBidi" w:cstheme="majorBidi"/>
          <w:lang w:val="en-US"/>
        </w:rPr>
        <w:t>Discord</w:t>
      </w:r>
      <w:r w:rsidR="00596310" w:rsidRPr="00AA1381">
        <w:rPr>
          <w:rFonts w:asciiTheme="majorBidi" w:hAnsiTheme="majorBidi" w:cstheme="majorBidi"/>
        </w:rPr>
        <w:t>;</w:t>
      </w:r>
    </w:p>
    <w:p w14:paraId="614586EE" w14:textId="1378731A" w:rsidR="00596310" w:rsidRPr="00BD4238" w:rsidRDefault="00BD4238" w:rsidP="00BD4238">
      <w:pPr>
        <w:pStyle w:val="aa"/>
        <w:numPr>
          <w:ilvl w:val="0"/>
          <w:numId w:val="18"/>
        </w:numPr>
        <w:spacing w:line="360" w:lineRule="auto"/>
        <w:ind w:left="0" w:firstLine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Свободный доступ в Интернет</w:t>
      </w:r>
      <w:r w:rsidR="003E3C80">
        <w:rPr>
          <w:rFonts w:asciiTheme="majorBidi" w:hAnsiTheme="majorBidi" w:cstheme="majorBidi"/>
        </w:rPr>
        <w:t xml:space="preserve"> и стабильное соединение</w:t>
      </w:r>
      <w:r w:rsidR="00596310">
        <w:rPr>
          <w:rFonts w:asciiTheme="majorBidi" w:hAnsiTheme="majorBidi" w:cstheme="majorBidi"/>
        </w:rPr>
        <w:t>;</w:t>
      </w:r>
    </w:p>
    <w:p w14:paraId="43564AA7" w14:textId="77777777" w:rsidR="00A07238" w:rsidRDefault="00E614F6" w:rsidP="00A07238">
      <w:pPr>
        <w:pStyle w:val="10"/>
        <w:ind w:left="851" w:hanging="567"/>
      </w:pPr>
      <w:bookmarkStart w:id="31" w:name="_Toc87798111"/>
      <w:r>
        <w:t>Требования к информационной и программной совместимости</w:t>
      </w:r>
      <w:bookmarkEnd w:id="31"/>
    </w:p>
    <w:p w14:paraId="607ABB9D" w14:textId="019F4F31" w:rsidR="00225FBA" w:rsidRPr="00DE75E1" w:rsidRDefault="00501645" w:rsidP="00A072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Серверная часть </w:t>
      </w:r>
      <w:r w:rsidR="00D6349A">
        <w:rPr>
          <w:rFonts w:ascii="Times New Roman" w:hAnsi="Times New Roman" w:cs="Times New Roman"/>
          <w:sz w:val="24"/>
        </w:rPr>
        <w:t>приложени</w:t>
      </w:r>
      <w:r w:rsidR="00DE75E1">
        <w:rPr>
          <w:rFonts w:ascii="Times New Roman" w:hAnsi="Times New Roman" w:cs="Times New Roman"/>
          <w:sz w:val="24"/>
        </w:rPr>
        <w:t>я</w:t>
      </w:r>
      <w:r w:rsidR="00A07238">
        <w:rPr>
          <w:rFonts w:ascii="Times New Roman" w:hAnsi="Times New Roman" w:cs="Times New Roman"/>
          <w:sz w:val="24"/>
        </w:rPr>
        <w:t xml:space="preserve"> долж</w:t>
      </w:r>
      <w:r w:rsidR="00D6349A">
        <w:rPr>
          <w:rFonts w:ascii="Times New Roman" w:hAnsi="Times New Roman" w:cs="Times New Roman"/>
          <w:sz w:val="24"/>
        </w:rPr>
        <w:t>н</w:t>
      </w:r>
      <w:r w:rsidR="00DE75E1">
        <w:rPr>
          <w:rFonts w:ascii="Times New Roman" w:hAnsi="Times New Roman" w:cs="Times New Roman"/>
          <w:sz w:val="24"/>
        </w:rPr>
        <w:t>а</w:t>
      </w:r>
      <w:r w:rsidR="00A07238">
        <w:rPr>
          <w:rFonts w:ascii="Times New Roman" w:hAnsi="Times New Roman" w:cs="Times New Roman"/>
          <w:sz w:val="24"/>
        </w:rPr>
        <w:t xml:space="preserve"> быть написан</w:t>
      </w:r>
      <w:r w:rsidR="00DE75E1">
        <w:rPr>
          <w:rFonts w:ascii="Times New Roman" w:hAnsi="Times New Roman" w:cs="Times New Roman"/>
          <w:sz w:val="24"/>
        </w:rPr>
        <w:t>а</w:t>
      </w:r>
      <w:r w:rsidR="00A07238">
        <w:rPr>
          <w:rFonts w:ascii="Times New Roman" w:hAnsi="Times New Roman" w:cs="Times New Roman"/>
          <w:sz w:val="24"/>
        </w:rPr>
        <w:t xml:space="preserve"> на языке</w:t>
      </w:r>
      <w:r w:rsidR="00DE75E1">
        <w:rPr>
          <w:rFonts w:ascii="Times New Roman" w:hAnsi="Times New Roman" w:cs="Times New Roman"/>
          <w:sz w:val="24"/>
        </w:rPr>
        <w:t xml:space="preserve"> </w:t>
      </w:r>
      <w:r w:rsidR="00DE75E1">
        <w:rPr>
          <w:rFonts w:ascii="Times New Roman" w:hAnsi="Times New Roman" w:cs="Times New Roman"/>
          <w:sz w:val="24"/>
          <w:lang w:val="en-US"/>
        </w:rPr>
        <w:t>P</w:t>
      </w:r>
      <w:r w:rsidR="004B6265">
        <w:rPr>
          <w:rFonts w:ascii="Times New Roman" w:hAnsi="Times New Roman" w:cs="Times New Roman"/>
          <w:sz w:val="24"/>
          <w:lang w:val="en-US"/>
        </w:rPr>
        <w:t>ython</w:t>
      </w:r>
      <w:r w:rsidR="004B6265" w:rsidRPr="004B6265">
        <w:rPr>
          <w:rFonts w:ascii="Times New Roman" w:hAnsi="Times New Roman" w:cs="Times New Roman"/>
          <w:sz w:val="24"/>
        </w:rPr>
        <w:t xml:space="preserve"> </w:t>
      </w:r>
      <w:r w:rsidR="004B6265">
        <w:rPr>
          <w:rFonts w:ascii="Times New Roman" w:hAnsi="Times New Roman" w:cs="Times New Roman"/>
          <w:sz w:val="24"/>
        </w:rPr>
        <w:t xml:space="preserve">с помощью функционала библиотек </w:t>
      </w:r>
      <w:r w:rsidR="00151EDD">
        <w:rPr>
          <w:rFonts w:ascii="Times New Roman" w:eastAsia="Times New Roman" w:hAnsi="Times New Roman" w:cs="Times New Roman"/>
          <w:sz w:val="24"/>
          <w:szCs w:val="24"/>
        </w:rPr>
        <w:t>discord, googletrans, asyncio, json, dhooks, каждая из которых будет отвечать поставленным требуемым задачам для корректной работы “Mugiwara”. База данных должна быть выполнена с помощью файлов в формате JSON, а при дальнейшей разработке будет расширена с помощью MySQL или PostgreSQ</w:t>
      </w:r>
      <w:r w:rsidR="00151EDD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E408EC" w:rsidRPr="00DE75E1">
        <w:rPr>
          <w:rFonts w:ascii="Times New Roman" w:hAnsi="Times New Roman" w:cs="Times New Roman"/>
          <w:sz w:val="24"/>
        </w:rPr>
        <w:t>.</w:t>
      </w:r>
    </w:p>
    <w:p w14:paraId="5F7C52CB" w14:textId="77777777" w:rsidR="00E408EC" w:rsidRDefault="00E408EC" w:rsidP="00E408EC">
      <w:pPr>
        <w:pStyle w:val="10"/>
        <w:ind w:left="851" w:hanging="567"/>
      </w:pPr>
      <w:bookmarkStart w:id="32" w:name="_Toc87798112"/>
      <w:r>
        <w:t>Требования к маркировке и упаковке</w:t>
      </w:r>
      <w:bookmarkEnd w:id="32"/>
    </w:p>
    <w:p w14:paraId="3F813101" w14:textId="77777777" w:rsidR="00E408EC" w:rsidRPr="00E408EC" w:rsidRDefault="00E408EC" w:rsidP="00E408E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408EC">
        <w:rPr>
          <w:rFonts w:ascii="Times New Roman" w:hAnsi="Times New Roman" w:cs="Times New Roman"/>
          <w:sz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5A41C57C" w14:textId="77777777" w:rsidR="00E408EC" w:rsidRDefault="00E408EC" w:rsidP="00E408EC">
      <w:pPr>
        <w:pStyle w:val="10"/>
        <w:ind w:left="851" w:hanging="567"/>
      </w:pPr>
      <w:bookmarkStart w:id="33" w:name="_Toc87798113"/>
      <w:r>
        <w:t xml:space="preserve">Требования к </w:t>
      </w:r>
      <w:r w:rsidR="008F2A3A">
        <w:t>транспортировке и хранению</w:t>
      </w:r>
      <w:bookmarkEnd w:id="33"/>
    </w:p>
    <w:p w14:paraId="284202E3" w14:textId="6A311AB5" w:rsidR="008F2A3A" w:rsidRDefault="008F2A3A" w:rsidP="008F2A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F2A3A">
        <w:rPr>
          <w:rFonts w:ascii="Times New Roman" w:hAnsi="Times New Roman" w:cs="Times New Roman"/>
          <w:sz w:val="24"/>
        </w:rPr>
        <w:t xml:space="preserve">Программное изделие может храниться и транспортироваться на </w:t>
      </w:r>
      <w:r w:rsidRPr="008F2A3A">
        <w:rPr>
          <w:rFonts w:ascii="Times New Roman" w:hAnsi="Times New Roman" w:cs="Times New Roman"/>
          <w:sz w:val="24"/>
          <w:lang w:val="en-US"/>
        </w:rPr>
        <w:t>USB</w:t>
      </w:r>
      <w:r w:rsidRPr="008F2A3A">
        <w:rPr>
          <w:rFonts w:ascii="Times New Roman" w:hAnsi="Times New Roman" w:cs="Times New Roman"/>
          <w:sz w:val="24"/>
        </w:rPr>
        <w:t>-носителе</w:t>
      </w:r>
      <w:r w:rsidR="0097012C" w:rsidRPr="0097012C">
        <w:rPr>
          <w:rFonts w:ascii="Times New Roman" w:hAnsi="Times New Roman" w:cs="Times New Roman"/>
          <w:sz w:val="24"/>
        </w:rPr>
        <w:t xml:space="preserve">, </w:t>
      </w:r>
      <w:r w:rsidR="0097012C">
        <w:rPr>
          <w:rFonts w:ascii="Times New Roman" w:hAnsi="Times New Roman" w:cs="Times New Roman"/>
          <w:sz w:val="24"/>
        </w:rPr>
        <w:t xml:space="preserve">внешнем диске </w:t>
      </w:r>
      <w:r w:rsidR="0097012C">
        <w:rPr>
          <w:rFonts w:ascii="Times New Roman" w:hAnsi="Times New Roman" w:cs="Times New Roman"/>
          <w:sz w:val="24"/>
          <w:lang w:val="en-US"/>
        </w:rPr>
        <w:t>HDD</w:t>
      </w:r>
      <w:r w:rsidRPr="008F2A3A">
        <w:rPr>
          <w:rFonts w:ascii="Times New Roman" w:hAnsi="Times New Roman" w:cs="Times New Roman"/>
          <w:sz w:val="24"/>
        </w:rPr>
        <w:t xml:space="preserve"> или в облачном хранилище</w:t>
      </w:r>
      <w:r w:rsidR="0097012C">
        <w:rPr>
          <w:rFonts w:ascii="Times New Roman" w:hAnsi="Times New Roman" w:cs="Times New Roman"/>
          <w:sz w:val="24"/>
        </w:rPr>
        <w:t xml:space="preserve"> Яндекс Диск</w:t>
      </w:r>
      <w:r w:rsidR="007B36E1" w:rsidRPr="007B36E1">
        <w:rPr>
          <w:rFonts w:ascii="Times New Roman" w:hAnsi="Times New Roman" w:cs="Times New Roman"/>
          <w:sz w:val="24"/>
        </w:rPr>
        <w:t xml:space="preserve">, </w:t>
      </w:r>
      <w:r w:rsidR="007B36E1">
        <w:rPr>
          <w:rFonts w:ascii="Times New Roman" w:hAnsi="Times New Roman" w:cs="Times New Roman"/>
          <w:sz w:val="24"/>
        </w:rPr>
        <w:t xml:space="preserve">а также с помощью </w:t>
      </w:r>
      <w:r w:rsidR="0097012C">
        <w:rPr>
          <w:rFonts w:ascii="Times New Roman" w:hAnsi="Times New Roman" w:cs="Times New Roman"/>
          <w:sz w:val="24"/>
        </w:rPr>
        <w:t xml:space="preserve">репозиториев на </w:t>
      </w:r>
      <w:r w:rsidR="0097012C"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 w:type="page"/>
      </w:r>
    </w:p>
    <w:p w14:paraId="077573F8" w14:textId="0D4138F3" w:rsidR="00E408EC" w:rsidRDefault="008F2A3A" w:rsidP="008F2A3A">
      <w:pPr>
        <w:pStyle w:val="10"/>
        <w:numPr>
          <w:ilvl w:val="0"/>
          <w:numId w:val="4"/>
        </w:numPr>
        <w:jc w:val="center"/>
      </w:pPr>
      <w:bookmarkStart w:id="34" w:name="_Toc87798114"/>
      <w:r>
        <w:lastRenderedPageBreak/>
        <w:t>ТРЕБОВ</w:t>
      </w:r>
      <w:r w:rsidR="00E06E57">
        <w:t>А</w:t>
      </w:r>
      <w:r>
        <w:t>НИЯ К ПРОГРАММНОЙ ДОКУМЕНТАЦИИ</w:t>
      </w:r>
      <w:bookmarkEnd w:id="34"/>
    </w:p>
    <w:p w14:paraId="3FEE98BB" w14:textId="77777777" w:rsidR="00E37515" w:rsidRDefault="00E37515" w:rsidP="00E37515">
      <w:pPr>
        <w:pStyle w:val="10"/>
        <w:ind w:left="851" w:hanging="567"/>
      </w:pPr>
      <w:bookmarkStart w:id="35" w:name="_Toc87798115"/>
      <w:r>
        <w:t>Состав программной документации</w:t>
      </w:r>
      <w:bookmarkEnd w:id="35"/>
    </w:p>
    <w:p w14:paraId="3F661B25" w14:textId="5CB79BD1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97012C">
        <w:rPr>
          <w:rFonts w:cs="Times New Roman"/>
          <w:szCs w:val="24"/>
          <w:lang w:val="en-US"/>
        </w:rPr>
        <w:t>Discord</w:t>
      </w:r>
      <w:r w:rsidR="0097012C" w:rsidRPr="00A57982">
        <w:rPr>
          <w:rFonts w:cs="Times New Roman"/>
          <w:szCs w:val="24"/>
        </w:rPr>
        <w:t xml:space="preserve"> </w:t>
      </w:r>
      <w:r w:rsidR="0097012C">
        <w:rPr>
          <w:rFonts w:cs="Times New Roman"/>
          <w:szCs w:val="24"/>
        </w:rPr>
        <w:t xml:space="preserve">бот-ассистент </w:t>
      </w:r>
      <w:r w:rsidR="0097012C" w:rsidRPr="00A57982">
        <w:rPr>
          <w:rFonts w:cs="Times New Roman"/>
          <w:szCs w:val="24"/>
        </w:rPr>
        <w:t>“</w:t>
      </w:r>
      <w:r w:rsidR="0097012C">
        <w:rPr>
          <w:rFonts w:cs="Times New Roman"/>
          <w:szCs w:val="24"/>
          <w:lang w:val="en-US"/>
        </w:rPr>
        <w:t>Mugiwara</w:t>
      </w:r>
      <w:r w:rsidR="0097012C" w:rsidRPr="00A57982">
        <w:rPr>
          <w:rFonts w:cs="Times New Roman"/>
          <w:szCs w:val="24"/>
        </w:rPr>
        <w:t xml:space="preserve">” </w:t>
      </w:r>
      <w:r w:rsidR="0097012C">
        <w:rPr>
          <w:rFonts w:cs="Times New Roman"/>
          <w:szCs w:val="24"/>
        </w:rPr>
        <w:t>как инструмент для проведения онлайн-занятий</w:t>
      </w:r>
      <w:r w:rsidRPr="002C0390">
        <w:t>»</w:t>
      </w:r>
      <w:r>
        <w:t>. Техническое задание (</w:t>
      </w:r>
      <w:r w:rsidRPr="00334274">
        <w:rPr>
          <w:rFonts w:cs="Times New Roman"/>
        </w:rPr>
        <w:t>ГОСТ 19.201-78</w:t>
      </w:r>
      <w:r>
        <w:t>)</w:t>
      </w:r>
      <w:r w:rsidRPr="003C6394">
        <w:t>;</w:t>
      </w:r>
    </w:p>
    <w:p w14:paraId="4B2C32C8" w14:textId="086E9486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97012C">
        <w:rPr>
          <w:rFonts w:cs="Times New Roman"/>
          <w:szCs w:val="24"/>
          <w:lang w:val="en-US"/>
        </w:rPr>
        <w:t>Discord</w:t>
      </w:r>
      <w:r w:rsidR="0097012C" w:rsidRPr="00A57982">
        <w:rPr>
          <w:rFonts w:cs="Times New Roman"/>
          <w:szCs w:val="24"/>
        </w:rPr>
        <w:t xml:space="preserve"> </w:t>
      </w:r>
      <w:r w:rsidR="0097012C">
        <w:rPr>
          <w:rFonts w:cs="Times New Roman"/>
          <w:szCs w:val="24"/>
        </w:rPr>
        <w:t xml:space="preserve">бот-ассистент </w:t>
      </w:r>
      <w:r w:rsidR="0097012C" w:rsidRPr="00A57982">
        <w:rPr>
          <w:rFonts w:cs="Times New Roman"/>
          <w:szCs w:val="24"/>
        </w:rPr>
        <w:t>“</w:t>
      </w:r>
      <w:r w:rsidR="0097012C">
        <w:rPr>
          <w:rFonts w:cs="Times New Roman"/>
          <w:szCs w:val="24"/>
          <w:lang w:val="en-US"/>
        </w:rPr>
        <w:t>Mugiwara</w:t>
      </w:r>
      <w:r w:rsidR="0097012C" w:rsidRPr="00A57982">
        <w:rPr>
          <w:rFonts w:cs="Times New Roman"/>
          <w:szCs w:val="24"/>
        </w:rPr>
        <w:t xml:space="preserve">” </w:t>
      </w:r>
      <w:r w:rsidR="0097012C">
        <w:rPr>
          <w:rFonts w:cs="Times New Roman"/>
          <w:szCs w:val="24"/>
        </w:rPr>
        <w:t>как инструмент для проведения онлайн-занятий</w:t>
      </w:r>
      <w:r w:rsidRPr="002C0390">
        <w:t>»</w:t>
      </w:r>
      <w:r>
        <w:t xml:space="preserve">. </w:t>
      </w:r>
      <w:r w:rsidRPr="008F3751">
        <w:t>Программа и методика испытаний (ГОСТ 19.30178);</w:t>
      </w:r>
    </w:p>
    <w:p w14:paraId="79A50269" w14:textId="022087F0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97012C">
        <w:rPr>
          <w:rFonts w:cs="Times New Roman"/>
          <w:szCs w:val="24"/>
          <w:lang w:val="en-US"/>
        </w:rPr>
        <w:t>Discord</w:t>
      </w:r>
      <w:r w:rsidR="0097012C" w:rsidRPr="00A57982">
        <w:rPr>
          <w:rFonts w:cs="Times New Roman"/>
          <w:szCs w:val="24"/>
        </w:rPr>
        <w:t xml:space="preserve"> </w:t>
      </w:r>
      <w:r w:rsidR="0097012C">
        <w:rPr>
          <w:rFonts w:cs="Times New Roman"/>
          <w:szCs w:val="24"/>
        </w:rPr>
        <w:t xml:space="preserve">бот-ассистент </w:t>
      </w:r>
      <w:r w:rsidR="0097012C" w:rsidRPr="00A57982">
        <w:rPr>
          <w:rFonts w:cs="Times New Roman"/>
          <w:szCs w:val="24"/>
        </w:rPr>
        <w:t>“</w:t>
      </w:r>
      <w:r w:rsidR="0097012C">
        <w:rPr>
          <w:rFonts w:cs="Times New Roman"/>
          <w:szCs w:val="24"/>
          <w:lang w:val="en-US"/>
        </w:rPr>
        <w:t>Mugiwara</w:t>
      </w:r>
      <w:r w:rsidR="0097012C" w:rsidRPr="00A57982">
        <w:rPr>
          <w:rFonts w:cs="Times New Roman"/>
          <w:szCs w:val="24"/>
        </w:rPr>
        <w:t xml:space="preserve">” </w:t>
      </w:r>
      <w:r w:rsidR="0097012C">
        <w:rPr>
          <w:rFonts w:cs="Times New Roman"/>
          <w:szCs w:val="24"/>
        </w:rPr>
        <w:t>как инструмент для проведения онлайн-занятий</w:t>
      </w:r>
      <w:r w:rsidRPr="002C0390">
        <w:t>»</w:t>
      </w:r>
      <w:r>
        <w:t>. Текст программы (ГОСТ 19.40178);</w:t>
      </w:r>
    </w:p>
    <w:p w14:paraId="4A5A7B97" w14:textId="1FD18F14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97012C">
        <w:rPr>
          <w:rFonts w:cs="Times New Roman"/>
          <w:szCs w:val="24"/>
          <w:lang w:val="en-US"/>
        </w:rPr>
        <w:t>Discord</w:t>
      </w:r>
      <w:r w:rsidR="0097012C" w:rsidRPr="00A57982">
        <w:rPr>
          <w:rFonts w:cs="Times New Roman"/>
          <w:szCs w:val="24"/>
        </w:rPr>
        <w:t xml:space="preserve"> </w:t>
      </w:r>
      <w:r w:rsidR="0097012C">
        <w:rPr>
          <w:rFonts w:cs="Times New Roman"/>
          <w:szCs w:val="24"/>
        </w:rPr>
        <w:t xml:space="preserve">бот-ассистент </w:t>
      </w:r>
      <w:r w:rsidR="0097012C" w:rsidRPr="00A57982">
        <w:rPr>
          <w:rFonts w:cs="Times New Roman"/>
          <w:szCs w:val="24"/>
        </w:rPr>
        <w:t>“</w:t>
      </w:r>
      <w:r w:rsidR="0097012C">
        <w:rPr>
          <w:rFonts w:cs="Times New Roman"/>
          <w:szCs w:val="24"/>
          <w:lang w:val="en-US"/>
        </w:rPr>
        <w:t>Mugiwara</w:t>
      </w:r>
      <w:r w:rsidR="0097012C" w:rsidRPr="00A57982">
        <w:rPr>
          <w:rFonts w:cs="Times New Roman"/>
          <w:szCs w:val="24"/>
        </w:rPr>
        <w:t xml:space="preserve">” </w:t>
      </w:r>
      <w:r w:rsidR="0097012C">
        <w:rPr>
          <w:rFonts w:cs="Times New Roman"/>
          <w:szCs w:val="24"/>
        </w:rPr>
        <w:t>как инструмент для проведения онлайн-занятий</w:t>
      </w:r>
      <w:r w:rsidRPr="002C0390">
        <w:t>»</w:t>
      </w:r>
      <w:r>
        <w:t xml:space="preserve">. </w:t>
      </w:r>
      <w:r w:rsidRPr="008F3751">
        <w:t>Пояснительная записка (ГОСТ 19.40479);</w:t>
      </w:r>
    </w:p>
    <w:p w14:paraId="0C443D08" w14:textId="28902E3F" w:rsidR="002C0390" w:rsidRPr="00E37515" w:rsidRDefault="002C0390" w:rsidP="002C0390">
      <w:pPr>
        <w:pStyle w:val="aa"/>
        <w:numPr>
          <w:ilvl w:val="0"/>
          <w:numId w:val="20"/>
        </w:numPr>
        <w:spacing w:line="360" w:lineRule="auto"/>
      </w:pPr>
      <w:r w:rsidRPr="002C0390">
        <w:t>«</w:t>
      </w:r>
      <w:r w:rsidR="0097012C">
        <w:rPr>
          <w:rFonts w:cs="Times New Roman"/>
          <w:szCs w:val="24"/>
          <w:lang w:val="en-US"/>
        </w:rPr>
        <w:t>Discord</w:t>
      </w:r>
      <w:r w:rsidR="0097012C" w:rsidRPr="00A57982">
        <w:rPr>
          <w:rFonts w:cs="Times New Roman"/>
          <w:szCs w:val="24"/>
        </w:rPr>
        <w:t xml:space="preserve"> </w:t>
      </w:r>
      <w:r w:rsidR="0097012C">
        <w:rPr>
          <w:rFonts w:cs="Times New Roman"/>
          <w:szCs w:val="24"/>
        </w:rPr>
        <w:t xml:space="preserve">бот-ассистент </w:t>
      </w:r>
      <w:r w:rsidR="0097012C" w:rsidRPr="00A57982">
        <w:rPr>
          <w:rFonts w:cs="Times New Roman"/>
          <w:szCs w:val="24"/>
        </w:rPr>
        <w:t>“</w:t>
      </w:r>
      <w:r w:rsidR="0097012C">
        <w:rPr>
          <w:rFonts w:cs="Times New Roman"/>
          <w:szCs w:val="24"/>
          <w:lang w:val="en-US"/>
        </w:rPr>
        <w:t>Mugiwara</w:t>
      </w:r>
      <w:r w:rsidR="0097012C" w:rsidRPr="00A57982">
        <w:rPr>
          <w:rFonts w:cs="Times New Roman"/>
          <w:szCs w:val="24"/>
        </w:rPr>
        <w:t xml:space="preserve">” </w:t>
      </w:r>
      <w:r w:rsidR="0097012C">
        <w:rPr>
          <w:rFonts w:cs="Times New Roman"/>
          <w:szCs w:val="24"/>
        </w:rPr>
        <w:t>как инструмент для проведения онлайн-занятий</w:t>
      </w:r>
      <w:r w:rsidRPr="002C0390">
        <w:t>»</w:t>
      </w:r>
      <w:r>
        <w:t xml:space="preserve">. </w:t>
      </w:r>
      <w:r w:rsidRPr="008F3751">
        <w:t>Руководство оператора (ГОСТ 19.50579);</w:t>
      </w:r>
    </w:p>
    <w:p w14:paraId="30E601F9" w14:textId="77777777" w:rsidR="002C0390" w:rsidRDefault="002C0390" w:rsidP="002C0390">
      <w:pPr>
        <w:pStyle w:val="10"/>
        <w:ind w:left="851" w:hanging="567"/>
      </w:pPr>
      <w:bookmarkStart w:id="36" w:name="_Toc87798116"/>
      <w:r>
        <w:t>Специальные требования к программной документации</w:t>
      </w:r>
      <w:bookmarkEnd w:id="36"/>
    </w:p>
    <w:p w14:paraId="02E66B6D" w14:textId="77777777" w:rsidR="002C0390" w:rsidRPr="008F3751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>
        <w:t>Д</w:t>
      </w:r>
      <w:r w:rsidRPr="008F3751">
        <w:t xml:space="preserve">окументы к программе </w:t>
      </w:r>
      <w:r>
        <w:t>должны</w:t>
      </w:r>
      <w:r w:rsidRPr="008F3751">
        <w:t xml:space="preserve"> быть выполнены в соответствии с ГОСТ 19.106</w:t>
      </w:r>
      <w:r>
        <w:t>-</w:t>
      </w:r>
      <w:r w:rsidRPr="008F3751">
        <w:t>78 и ГОСТ</w:t>
      </w:r>
      <w:r>
        <w:t>ами</w:t>
      </w:r>
      <w:r w:rsidRPr="008F3751">
        <w:t xml:space="preserve"> к </w:t>
      </w:r>
      <w:r>
        <w:t>каждому</w:t>
      </w:r>
      <w:r w:rsidRPr="008F3751">
        <w:t xml:space="preserve"> виду документа (см. п. 5.1.);</w:t>
      </w:r>
    </w:p>
    <w:p w14:paraId="5CB3F064" w14:textId="77777777" w:rsidR="002C0390" w:rsidRPr="008F3751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 w:rsidRPr="008F3751"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t xml:space="preserve"> «</w:t>
      </w:r>
      <w:r w:rsidRPr="008F3751">
        <w:t>НИУ ВШЭ</w:t>
      </w:r>
      <w:r>
        <w:t>»</w:t>
      </w:r>
      <w:r w:rsidRPr="008F3751">
        <w:t>. Лист, подтверждающий загрузку пояснительной записки, сдается в учебный офис вместе со всеми материалами не позже, чем за</w:t>
      </w:r>
      <w:r>
        <w:t xml:space="preserve"> день до защиты курсовой работы</w:t>
      </w:r>
      <w:r w:rsidRPr="008F3751">
        <w:t>;</w:t>
      </w:r>
    </w:p>
    <w:p w14:paraId="7E1A0438" w14:textId="77777777" w:rsidR="002C0390" w:rsidRPr="008F3751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>
        <w:t>Д</w:t>
      </w:r>
      <w:r w:rsidRPr="008F3751">
        <w:t>окументация и программа также сдается в электронном виде в формате .</w:t>
      </w:r>
      <w:r>
        <w:t xml:space="preserve">pdf или .docx. в архиве формата </w:t>
      </w:r>
      <w:r w:rsidRPr="008F3751">
        <w:t>.zip</w:t>
      </w:r>
      <w:r>
        <w:t xml:space="preserve"> </w:t>
      </w:r>
      <w:r w:rsidRPr="008F3751">
        <w:t>или .</w:t>
      </w:r>
      <w:r>
        <w:rPr>
          <w:lang w:val="en-US"/>
        </w:rPr>
        <w:t>rar</w:t>
      </w:r>
      <w:r w:rsidRPr="008F3751">
        <w:t>;</w:t>
      </w:r>
    </w:p>
    <w:p w14:paraId="4720CBA9" w14:textId="77777777" w:rsidR="002C0390" w:rsidRDefault="002C0390" w:rsidP="002C0390">
      <w:pPr>
        <w:pStyle w:val="aa"/>
        <w:numPr>
          <w:ilvl w:val="0"/>
          <w:numId w:val="22"/>
        </w:numPr>
        <w:tabs>
          <w:tab w:val="left" w:pos="0"/>
        </w:tabs>
        <w:spacing w:line="360" w:lineRule="auto"/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2C0390">
        <w:rPr>
          <w:lang w:val="en-US"/>
        </w:rPr>
        <w:t>LMS</w:t>
      </w:r>
      <w:r w:rsidRPr="006D2ECA">
        <w:t xml:space="preserve"> (Learning management system) </w:t>
      </w:r>
      <w:r>
        <w:t>в личном кабинете, дисциплина - «Курсовая работа», одним архивом.</w:t>
      </w:r>
    </w:p>
    <w:p w14:paraId="5031DAD9" w14:textId="77777777" w:rsidR="009D6528" w:rsidRDefault="009D6528">
      <w:pPr>
        <w:spacing w:after="0" w:line="240" w:lineRule="auto"/>
      </w:pPr>
      <w:r>
        <w:br w:type="page"/>
      </w:r>
    </w:p>
    <w:p w14:paraId="23A5A979" w14:textId="77777777" w:rsidR="009D6528" w:rsidRDefault="009D6528" w:rsidP="009D6528">
      <w:pPr>
        <w:pStyle w:val="10"/>
        <w:numPr>
          <w:ilvl w:val="0"/>
          <w:numId w:val="4"/>
        </w:numPr>
        <w:jc w:val="center"/>
      </w:pPr>
      <w:bookmarkStart w:id="37" w:name="_Toc87798117"/>
      <w:r>
        <w:lastRenderedPageBreak/>
        <w:t>ТЕХНИКО-ЭКОНОМИЧЕСКИЕ ПОКАЗАТЕЛИ</w:t>
      </w:r>
      <w:bookmarkEnd w:id="37"/>
    </w:p>
    <w:p w14:paraId="25635D5A" w14:textId="77777777" w:rsidR="009D6528" w:rsidRPr="009D6528" w:rsidRDefault="009D6528" w:rsidP="009D6528">
      <w:pPr>
        <w:pStyle w:val="10"/>
        <w:ind w:left="851" w:hanging="567"/>
      </w:pPr>
      <w:bookmarkStart w:id="38" w:name="_Toc87798118"/>
      <w:r>
        <w:t>Ориентировочная экономическая эффективность</w:t>
      </w:r>
      <w:bookmarkEnd w:id="38"/>
    </w:p>
    <w:p w14:paraId="700109BA" w14:textId="6C452505" w:rsidR="009D6528" w:rsidRDefault="009D6528" w:rsidP="009D6528">
      <w:pPr>
        <w:pStyle w:val="ae"/>
        <w:spacing w:line="360" w:lineRule="auto"/>
        <w:ind w:firstLine="567"/>
        <w:jc w:val="both"/>
      </w:pPr>
      <w:r>
        <w:t>В рамках данного курсового проекта экономическая эффективность не предусмотрена. Однако в случае распространения программного обеспечения как товарного продукта, существует высокий спрос на данное приложение среди</w:t>
      </w:r>
      <w:r w:rsidR="007B36E1">
        <w:t xml:space="preserve"> различных </w:t>
      </w:r>
      <w:r w:rsidR="0097012C">
        <w:t xml:space="preserve">серверов приложения </w:t>
      </w:r>
      <w:r w:rsidR="0097012C">
        <w:rPr>
          <w:lang w:val="en-US"/>
        </w:rPr>
        <w:t>Discord</w:t>
      </w:r>
      <w:r w:rsidR="00DC10E4">
        <w:rPr>
          <w:szCs w:val="24"/>
        </w:rPr>
        <w:t>, в особенности учебных, как Школково или Академия Анимации JamClub</w:t>
      </w:r>
      <w:r>
        <w:t xml:space="preserve">. </w:t>
      </w:r>
    </w:p>
    <w:p w14:paraId="72DF2213" w14:textId="77777777" w:rsidR="00BF1ADF" w:rsidRPr="009D6528" w:rsidRDefault="00BF1ADF" w:rsidP="00BF1ADF">
      <w:pPr>
        <w:pStyle w:val="10"/>
        <w:ind w:left="851" w:hanging="567"/>
      </w:pPr>
      <w:bookmarkStart w:id="39" w:name="_Toc87798119"/>
      <w:r>
        <w:t>Предполагаемая потребность</w:t>
      </w:r>
      <w:bookmarkEnd w:id="39"/>
    </w:p>
    <w:p w14:paraId="752B1654" w14:textId="3536E26F" w:rsidR="00E37515" w:rsidRDefault="00BF1ADF" w:rsidP="00BF1ADF">
      <w:pPr>
        <w:spacing w:line="36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программный продукт </w:t>
      </w:r>
      <w:r w:rsidR="00DC10E4">
        <w:rPr>
          <w:rFonts w:ascii="Times New Roman" w:eastAsia="Times New Roman" w:hAnsi="Times New Roman" w:cs="Times New Roman"/>
          <w:sz w:val="24"/>
          <w:szCs w:val="24"/>
        </w:rPr>
        <w:t>будет интересен различным серверам, которые пользуются платформой Discord для проведения онлайн-занятий и имеют необходимость в упрощении работы рутинных задач с помощью технологий и инструментов, которые предоставляет приложение Discord для удобства пользования</w:t>
      </w:r>
      <w:r w:rsidR="000640F9">
        <w:rPr>
          <w:rFonts w:ascii="Times New Roman" w:hAnsi="Times New Roman" w:cs="Times New Roman"/>
          <w:sz w:val="24"/>
        </w:rPr>
        <w:t>.</w:t>
      </w:r>
    </w:p>
    <w:p w14:paraId="11049638" w14:textId="77777777" w:rsidR="000640F9" w:rsidRDefault="000640F9" w:rsidP="000640F9">
      <w:pPr>
        <w:pStyle w:val="10"/>
      </w:pPr>
      <w:bookmarkStart w:id="40" w:name="_Toc87798120"/>
      <w:r w:rsidRPr="000640F9">
        <w:t>Экономические преимущества разработки по сравнению с отечественными и зарубежными аналогами</w:t>
      </w:r>
      <w:bookmarkEnd w:id="40"/>
    </w:p>
    <w:p w14:paraId="5E50F49D" w14:textId="62AED701" w:rsidR="006147BF" w:rsidRPr="00B1167D" w:rsidRDefault="00761A8E" w:rsidP="00D325B9">
      <w:pPr>
        <w:spacing w:line="360" w:lineRule="auto"/>
        <w:ind w:firstLine="284"/>
        <w:jc w:val="both"/>
      </w:pPr>
      <w:r w:rsidRPr="00761A8E">
        <w:rPr>
          <w:rFonts w:ascii="Times New Roman" w:hAnsi="Times New Roman" w:cs="Times New Roman"/>
          <w:sz w:val="24"/>
        </w:rPr>
        <w:t>На момент начала разработки с помощью поиска</w:t>
      </w:r>
      <w:r w:rsidR="00BD4238">
        <w:rPr>
          <w:rFonts w:ascii="Times New Roman" w:hAnsi="Times New Roman" w:cs="Times New Roman"/>
          <w:sz w:val="24"/>
        </w:rPr>
        <w:t xml:space="preserve"> в интернете</w:t>
      </w:r>
      <w:r w:rsidR="00D325B9">
        <w:rPr>
          <w:rFonts w:ascii="Times New Roman" w:hAnsi="Times New Roman" w:cs="Times New Roman"/>
          <w:sz w:val="24"/>
        </w:rPr>
        <w:t xml:space="preserve"> не</w:t>
      </w:r>
      <w:r w:rsidRPr="00761A8E">
        <w:rPr>
          <w:rFonts w:ascii="Times New Roman" w:hAnsi="Times New Roman" w:cs="Times New Roman"/>
          <w:sz w:val="24"/>
        </w:rPr>
        <w:t xml:space="preserve"> бы</w:t>
      </w:r>
      <w:r>
        <w:rPr>
          <w:rFonts w:ascii="Times New Roman" w:hAnsi="Times New Roman" w:cs="Times New Roman"/>
          <w:sz w:val="24"/>
        </w:rPr>
        <w:t>л</w:t>
      </w:r>
      <w:r w:rsidR="00EA356D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выявлен</w:t>
      </w:r>
      <w:r w:rsidR="00EA356D">
        <w:rPr>
          <w:rFonts w:ascii="Times New Roman" w:hAnsi="Times New Roman" w:cs="Times New Roman"/>
          <w:sz w:val="24"/>
        </w:rPr>
        <w:t xml:space="preserve">ы </w:t>
      </w:r>
      <w:r w:rsidR="00D325B9">
        <w:rPr>
          <w:rFonts w:ascii="Times New Roman" w:hAnsi="Times New Roman" w:cs="Times New Roman"/>
          <w:sz w:val="24"/>
        </w:rPr>
        <w:t xml:space="preserve">конкурентные </w:t>
      </w:r>
      <w:r w:rsidR="00DC10E4">
        <w:rPr>
          <w:rFonts w:ascii="Times New Roman" w:hAnsi="Times New Roman" w:cs="Times New Roman"/>
          <w:sz w:val="24"/>
        </w:rPr>
        <w:t>боты с таким же набором функционала</w:t>
      </w:r>
      <w:r w:rsidR="00D325B9">
        <w:rPr>
          <w:rFonts w:ascii="Times New Roman" w:hAnsi="Times New Roman" w:cs="Times New Roman"/>
          <w:sz w:val="24"/>
        </w:rPr>
        <w:t xml:space="preserve"> ни на российском</w:t>
      </w:r>
      <w:r w:rsidR="00D325B9" w:rsidRPr="00D325B9">
        <w:rPr>
          <w:rFonts w:ascii="Times New Roman" w:hAnsi="Times New Roman" w:cs="Times New Roman"/>
          <w:sz w:val="24"/>
        </w:rPr>
        <w:t xml:space="preserve">, </w:t>
      </w:r>
      <w:r w:rsidR="00B1167D">
        <w:rPr>
          <w:rFonts w:ascii="Times New Roman" w:hAnsi="Times New Roman" w:cs="Times New Roman"/>
          <w:sz w:val="24"/>
        </w:rPr>
        <w:t>ни на зарубежных рынках</w:t>
      </w:r>
      <w:r w:rsidR="00B1167D" w:rsidRPr="00B1167D">
        <w:rPr>
          <w:rFonts w:ascii="Times New Roman" w:hAnsi="Times New Roman" w:cs="Times New Roman"/>
          <w:sz w:val="24"/>
        </w:rPr>
        <w:t>.</w:t>
      </w:r>
    </w:p>
    <w:p w14:paraId="62C519DA" w14:textId="77777777" w:rsidR="006147BF" w:rsidRDefault="006147BF">
      <w:pPr>
        <w:spacing w:after="0" w:line="240" w:lineRule="auto"/>
        <w:rPr>
          <w:rFonts w:ascii="Times New Roman" w:hAnsi="Times New Roman"/>
          <w:sz w:val="24"/>
        </w:rPr>
      </w:pPr>
      <w:r>
        <w:br w:type="page"/>
      </w:r>
    </w:p>
    <w:p w14:paraId="3E7DB2D6" w14:textId="77777777" w:rsidR="006147BF" w:rsidRPr="006147BF" w:rsidRDefault="006147BF" w:rsidP="006147BF">
      <w:pPr>
        <w:pStyle w:val="10"/>
        <w:numPr>
          <w:ilvl w:val="0"/>
          <w:numId w:val="4"/>
        </w:numPr>
        <w:jc w:val="center"/>
      </w:pPr>
      <w:bookmarkStart w:id="41" w:name="_Toc87798121"/>
      <w:r>
        <w:lastRenderedPageBreak/>
        <w:t>СТАДИИ И ЭТАПЫ РАЗРАБОТКИ</w:t>
      </w:r>
      <w:bookmarkEnd w:id="41"/>
    </w:p>
    <w:p w14:paraId="77429222" w14:textId="77777777" w:rsidR="006147BF" w:rsidRDefault="006147BF" w:rsidP="006147BF">
      <w:pPr>
        <w:pStyle w:val="aa"/>
        <w:spacing w:after="120" w:line="360" w:lineRule="auto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tbl>
      <w:tblPr>
        <w:tblStyle w:val="a5"/>
        <w:tblW w:w="10239" w:type="dxa"/>
        <w:tblLook w:val="04A0" w:firstRow="1" w:lastRow="0" w:firstColumn="1" w:lastColumn="0" w:noHBand="0" w:noVBand="1"/>
      </w:tblPr>
      <w:tblGrid>
        <w:gridCol w:w="2417"/>
        <w:gridCol w:w="2412"/>
        <w:gridCol w:w="5410"/>
      </w:tblGrid>
      <w:tr w:rsidR="006147BF" w:rsidRPr="006147BF" w14:paraId="0C18AD5F" w14:textId="77777777" w:rsidTr="006147BF">
        <w:trPr>
          <w:trHeight w:val="409"/>
        </w:trPr>
        <w:tc>
          <w:tcPr>
            <w:tcW w:w="2417" w:type="dxa"/>
          </w:tcPr>
          <w:p w14:paraId="4FED0CC0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6147BF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412" w:type="dxa"/>
          </w:tcPr>
          <w:p w14:paraId="540EF8E4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6147BF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5410" w:type="dxa"/>
          </w:tcPr>
          <w:p w14:paraId="5D6F262E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6147BF">
              <w:rPr>
                <w:rFonts w:cs="Times New Roman"/>
                <w:b/>
                <w:szCs w:val="24"/>
              </w:rPr>
              <w:t>Содержание работ</w:t>
            </w:r>
          </w:p>
        </w:tc>
      </w:tr>
      <w:tr w:rsidR="006147BF" w:rsidRPr="006147BF" w14:paraId="5F084C8C" w14:textId="77777777" w:rsidTr="006147BF">
        <w:trPr>
          <w:trHeight w:val="3310"/>
        </w:trPr>
        <w:tc>
          <w:tcPr>
            <w:tcW w:w="2417" w:type="dxa"/>
            <w:vMerge w:val="restart"/>
          </w:tcPr>
          <w:p w14:paraId="29BFD640" w14:textId="77777777" w:rsidR="006147BF" w:rsidRPr="006147BF" w:rsidRDefault="006147BF" w:rsidP="006147BF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147BF">
              <w:rPr>
                <w:rFonts w:cs="Times New Roman"/>
                <w:sz w:val="24"/>
                <w:szCs w:val="24"/>
              </w:rPr>
              <w:t>1. Техническое задание</w:t>
            </w:r>
          </w:p>
        </w:tc>
        <w:tc>
          <w:tcPr>
            <w:tcW w:w="2412" w:type="dxa"/>
          </w:tcPr>
          <w:p w14:paraId="3F8B2CB1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5410" w:type="dxa"/>
          </w:tcPr>
          <w:p w14:paraId="593E5B2A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Постановка задачи.</w:t>
            </w:r>
          </w:p>
          <w:p w14:paraId="483C446E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4B1A188F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432D15AB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33A5144B" w14:textId="77777777" w:rsidR="006147BF" w:rsidRPr="006147BF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</w:tr>
      <w:tr w:rsidR="006147BF" w:rsidRPr="006147BF" w14:paraId="6F730588" w14:textId="77777777" w:rsidTr="006147BF">
        <w:trPr>
          <w:trHeight w:val="144"/>
        </w:trPr>
        <w:tc>
          <w:tcPr>
            <w:tcW w:w="2417" w:type="dxa"/>
            <w:vMerge/>
          </w:tcPr>
          <w:p w14:paraId="5C6D85C0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70B1105B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5410" w:type="dxa"/>
          </w:tcPr>
          <w:p w14:paraId="53CD6BB1" w14:textId="77777777" w:rsidR="006147BF" w:rsidRPr="006147BF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0AA9503A" w14:textId="77777777" w:rsidR="006147BF" w:rsidRPr="006147BF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1C777C44" w14:textId="77777777" w:rsidR="006147BF" w:rsidRPr="006147BF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2EE70336" w14:textId="77777777" w:rsidR="006147BF" w:rsidRPr="006147BF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</w:tr>
      <w:tr w:rsidR="006147BF" w:rsidRPr="006147BF" w14:paraId="128AE3B8" w14:textId="77777777" w:rsidTr="006147BF">
        <w:trPr>
          <w:trHeight w:val="834"/>
        </w:trPr>
        <w:tc>
          <w:tcPr>
            <w:tcW w:w="2417" w:type="dxa"/>
            <w:vMerge w:val="restart"/>
          </w:tcPr>
          <w:p w14:paraId="2AA82739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412" w:type="dxa"/>
          </w:tcPr>
          <w:p w14:paraId="0FF57014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5410" w:type="dxa"/>
          </w:tcPr>
          <w:p w14:paraId="55D975D9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</w:tr>
      <w:tr w:rsidR="006147BF" w:rsidRPr="006147BF" w14:paraId="75236BFD" w14:textId="77777777" w:rsidTr="006147BF">
        <w:trPr>
          <w:trHeight w:val="144"/>
        </w:trPr>
        <w:tc>
          <w:tcPr>
            <w:tcW w:w="2417" w:type="dxa"/>
            <w:vMerge/>
          </w:tcPr>
          <w:p w14:paraId="754ED42B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6C2E7D04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5410" w:type="dxa"/>
          </w:tcPr>
          <w:p w14:paraId="4E7EE4FC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6147BF" w:rsidRPr="006147BF" w14:paraId="22D9BAA3" w14:textId="77777777" w:rsidTr="006147BF">
        <w:trPr>
          <w:trHeight w:val="144"/>
        </w:trPr>
        <w:tc>
          <w:tcPr>
            <w:tcW w:w="2417" w:type="dxa"/>
            <w:vMerge/>
          </w:tcPr>
          <w:p w14:paraId="6AF2BDF2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7D6DE29F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5410" w:type="dxa"/>
          </w:tcPr>
          <w:p w14:paraId="7B9BFBBF" w14:textId="77777777" w:rsidR="006147BF" w:rsidRPr="006147BF" w:rsidRDefault="006147BF" w:rsidP="006147BF">
            <w:pPr>
              <w:pStyle w:val="aa"/>
              <w:numPr>
                <w:ilvl w:val="0"/>
                <w:numId w:val="28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2A15D6AF" w14:textId="77777777" w:rsidR="006147BF" w:rsidRPr="006147BF" w:rsidRDefault="006147BF" w:rsidP="006147BF">
            <w:pPr>
              <w:pStyle w:val="aa"/>
              <w:numPr>
                <w:ilvl w:val="0"/>
                <w:numId w:val="28"/>
              </w:numPr>
              <w:spacing w:line="360" w:lineRule="auto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6147BF" w:rsidRPr="006147BF" w14:paraId="2AAA2C10" w14:textId="77777777" w:rsidTr="006147BF">
        <w:trPr>
          <w:trHeight w:val="820"/>
        </w:trPr>
        <w:tc>
          <w:tcPr>
            <w:tcW w:w="2417" w:type="dxa"/>
          </w:tcPr>
          <w:p w14:paraId="15D9C87F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412" w:type="dxa"/>
          </w:tcPr>
          <w:p w14:paraId="5EED7C56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5410" w:type="dxa"/>
          </w:tcPr>
          <w:p w14:paraId="57C7E507" w14:textId="77777777" w:rsidR="006147BF" w:rsidRPr="006147BF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6147BF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5D693894" w14:textId="4EE8BB38" w:rsidR="006147BF" w:rsidRPr="004A5E7A" w:rsidRDefault="006147BF" w:rsidP="006147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</w:t>
      </w:r>
      <w:r>
        <w:rPr>
          <w:rFonts w:ascii="Times New Roman" w:hAnsi="Times New Roman" w:cs="Times New Roman"/>
          <w:sz w:val="24"/>
          <w:szCs w:val="24"/>
        </w:rPr>
        <w:t>ы (</w:t>
      </w:r>
      <w:r w:rsidR="00C5506C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="00ED6733" w:rsidRPr="00ED67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542A2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C5506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C5506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AC6CA5" w14:textId="0401DF8A" w:rsidR="00257B36" w:rsidRDefault="006147BF" w:rsidP="00257B36">
      <w:pPr>
        <w:pStyle w:val="aa"/>
        <w:spacing w:line="360" w:lineRule="auto"/>
        <w:ind w:left="1004" w:firstLine="0"/>
      </w:pPr>
      <w:r w:rsidRPr="004A5E7A">
        <w:rPr>
          <w:rFonts w:cs="Times New Roman"/>
          <w:szCs w:val="24"/>
        </w:rPr>
        <w:t xml:space="preserve">Исполнитель – </w:t>
      </w:r>
      <w:r w:rsidR="00ED6733">
        <w:rPr>
          <w:rFonts w:cs="Times New Roman"/>
          <w:szCs w:val="24"/>
        </w:rPr>
        <w:t>Дымов Андрей Александрович</w:t>
      </w:r>
      <w:r w:rsidRPr="004A5E7A">
        <w:rPr>
          <w:rFonts w:cs="Times New Roman"/>
          <w:szCs w:val="24"/>
        </w:rPr>
        <w:t>.</w:t>
      </w:r>
      <w:r w:rsidR="00F35E83">
        <w:t xml:space="preserve"> </w:t>
      </w:r>
      <w:r w:rsidR="00257B36">
        <w:br w:type="page"/>
      </w:r>
    </w:p>
    <w:p w14:paraId="79D0B879" w14:textId="77777777" w:rsidR="00257B36" w:rsidRDefault="00257B36" w:rsidP="00257B36">
      <w:pPr>
        <w:pStyle w:val="10"/>
        <w:numPr>
          <w:ilvl w:val="0"/>
          <w:numId w:val="4"/>
        </w:numPr>
        <w:jc w:val="center"/>
      </w:pPr>
      <w:bookmarkStart w:id="42" w:name="_Toc87798122"/>
      <w:r>
        <w:lastRenderedPageBreak/>
        <w:t>ПОРЯДОК КОНТРОЛЯ И ПРИЕМКИ</w:t>
      </w:r>
      <w:bookmarkEnd w:id="42"/>
    </w:p>
    <w:p w14:paraId="5742058C" w14:textId="77777777" w:rsidR="00257B36" w:rsidRDefault="00257B36" w:rsidP="00257B36">
      <w:pPr>
        <w:pStyle w:val="ae"/>
        <w:spacing w:line="360" w:lineRule="auto"/>
        <w:ind w:firstLine="567"/>
        <w:jc w:val="both"/>
      </w:pPr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1ADBB4FD" w14:textId="77777777" w:rsidR="00257B36" w:rsidRDefault="00257B36" w:rsidP="00257B36">
      <w:pPr>
        <w:pStyle w:val="ae"/>
        <w:spacing w:line="360" w:lineRule="auto"/>
        <w:ind w:firstLine="567"/>
        <w:jc w:val="both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79BAFB50" w14:textId="77777777" w:rsidR="00257B36" w:rsidRPr="00257B36" w:rsidRDefault="00257B36" w:rsidP="00257B36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br w:type="page"/>
      </w:r>
    </w:p>
    <w:p w14:paraId="15482F1D" w14:textId="77777777" w:rsidR="00257B36" w:rsidRPr="00257B36" w:rsidRDefault="00257B36" w:rsidP="00257B36">
      <w:pPr>
        <w:pStyle w:val="aa"/>
        <w:spacing w:line="360" w:lineRule="auto"/>
        <w:ind w:left="0"/>
        <w:jc w:val="right"/>
        <w:rPr>
          <w:b/>
        </w:rPr>
      </w:pPr>
      <w:r w:rsidRPr="00257B36">
        <w:rPr>
          <w:b/>
        </w:rPr>
        <w:lastRenderedPageBreak/>
        <w:t>ПРИЛОЖЕНИЕ 1</w:t>
      </w:r>
    </w:p>
    <w:p w14:paraId="0D44398A" w14:textId="77777777" w:rsidR="00257B36" w:rsidRDefault="00257B36" w:rsidP="00257B36">
      <w:pPr>
        <w:pStyle w:val="10"/>
        <w:numPr>
          <w:ilvl w:val="0"/>
          <w:numId w:val="0"/>
        </w:numPr>
        <w:ind w:left="720"/>
        <w:jc w:val="center"/>
      </w:pPr>
      <w:bookmarkStart w:id="43" w:name="_Toc87798123"/>
      <w:r>
        <w:t>СПИСОК ИСПОЛЬЗУЕМОЙ ЛИТЕРАТУРЫ</w:t>
      </w:r>
      <w:bookmarkEnd w:id="43"/>
    </w:p>
    <w:p w14:paraId="0D6019FC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bookmarkStart w:id="44" w:name="_Hlk482649094"/>
      <w:r w:rsidRPr="003C6394">
        <w:rPr>
          <w:rFonts w:cs="Times New Roman"/>
          <w:szCs w:val="24"/>
        </w:rPr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 w14:paraId="3AD18A86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19.102-77 Стадии разработки. // Единая система программной документации. – М.: ИПК Издательство стандартов, 2001.</w:t>
      </w:r>
    </w:p>
    <w:p w14:paraId="13BC1671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31B5A5C6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19.104-78 Основные надписи. // Единая система программной документации. – М.: ИПК Издательство стандартов, 2001.</w:t>
      </w:r>
    </w:p>
    <w:p w14:paraId="20A563AA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03ED3638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3E45C46E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158D91BF" w14:textId="77777777" w:rsidR="00257B36" w:rsidRPr="003C6394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 w14:paraId="731D016F" w14:textId="687B2983" w:rsidR="00257B36" w:rsidRDefault="00257B36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 w:rsidRPr="003C6394">
        <w:rPr>
          <w:rFonts w:cs="Times New Roman"/>
          <w:szCs w:val="24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44"/>
    </w:p>
    <w:p w14:paraId="57E74DD1" w14:textId="34F23F47" w:rsidR="00DC10E4" w:rsidRPr="00DC10E4" w:rsidRDefault="00DC10E4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 xml:space="preserve">Документация библиотеки discord.py </w:t>
      </w:r>
      <w:hyperlink r:id="rId15">
        <w:r>
          <w:rPr>
            <w:rFonts w:eastAsia="Times New Roman" w:cs="Times New Roman"/>
            <w:color w:val="1155CC"/>
            <w:szCs w:val="24"/>
            <w:u w:val="single"/>
          </w:rPr>
          <w:t>https://discordpy.readthedocs.io/en/stable/</w:t>
        </w:r>
      </w:hyperlink>
    </w:p>
    <w:p w14:paraId="4C565DE0" w14:textId="6019EF3D" w:rsidR="00DC10E4" w:rsidRPr="003C6394" w:rsidRDefault="00DC10E4" w:rsidP="00DE75E1">
      <w:pPr>
        <w:pStyle w:val="aa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 xml:space="preserve">Сайт разработчиков Discord </w:t>
      </w:r>
      <w:hyperlink r:id="rId16">
        <w:r>
          <w:rPr>
            <w:rFonts w:eastAsia="Times New Roman" w:cs="Times New Roman"/>
            <w:color w:val="1155CC"/>
            <w:szCs w:val="24"/>
            <w:u w:val="single"/>
          </w:rPr>
          <w:t>https://discord.com/developers/docs/intro</w:t>
        </w:r>
      </w:hyperlink>
    </w:p>
    <w:p w14:paraId="3ACCF03E" w14:textId="77777777" w:rsidR="00011BF1" w:rsidRDefault="00011BF1">
      <w:pPr>
        <w:spacing w:after="0" w:line="240" w:lineRule="auto"/>
        <w:sectPr w:rsidR="00011BF1" w:rsidSect="0087647F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77777777" w:rsidR="00011BF1" w:rsidRPr="00174595" w:rsidRDefault="00257B36" w:rsidP="00011BF1">
      <w:pPr>
        <w:pStyle w:val="10"/>
        <w:numPr>
          <w:ilvl w:val="0"/>
          <w:numId w:val="0"/>
        </w:numPr>
        <w:ind w:left="284"/>
        <w:jc w:val="center"/>
      </w:pPr>
      <w:bookmarkStart w:id="45" w:name="_Toc87798124"/>
      <w:r>
        <w:lastRenderedPageBreak/>
        <w:t>ЛИСТ РЕГИСТРАЦИИ ИЗМЕНЕНИЙ</w:t>
      </w:r>
      <w:bookmarkEnd w:id="45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011BF1" w:rsidRPr="00334274" w14:paraId="618B31C3" w14:textId="77777777" w:rsidTr="00D325B9">
        <w:trPr>
          <w:trHeight w:val="567"/>
        </w:trPr>
        <w:tc>
          <w:tcPr>
            <w:tcW w:w="10488" w:type="dxa"/>
            <w:gridSpan w:val="10"/>
            <w:vAlign w:val="center"/>
          </w:tcPr>
          <w:p w14:paraId="420F570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334274" w14:paraId="34D375AC" w14:textId="77777777" w:rsidTr="00D325B9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400EDD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2B12F7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275CFD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CB2C05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7088EE7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0324D7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011BF1" w:rsidRPr="00334274" w14:paraId="0956F28A" w14:textId="77777777" w:rsidTr="00D325B9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F562958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77CD0FD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A6A4058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9333FEB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4E27ECF1" w14:textId="77777777" w:rsidR="00011BF1" w:rsidRPr="00334274" w:rsidRDefault="00011BF1" w:rsidP="00D325B9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6CB9B9D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C1B09E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456CCF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102CDF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3A5591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0339BCF2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67A35A4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CBD80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2A28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70FD6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B5BCE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BFA3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BC6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EB915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32D02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6942F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1DC51CA7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912358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C5C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A5DB9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E72F5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FE88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579D2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3446B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89D61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E7E52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4E37F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15752EBF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2DE8EF1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27FBB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0C9E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EEA7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532D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B4B2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6DE43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D9DB4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BE8BA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FFB95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04DDE402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4B8F127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C3C76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C59D6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3429D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7255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A0E9A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2F89C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C4507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54E895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0F6BDD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7F46C030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4F80E0B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39AAF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60A17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1E527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4EF7C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43E8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5F5B1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76FD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7CA015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A3357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28DDCEB2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847E6D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7004F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AAA4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E2607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CBCA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E4EA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1D0D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AC171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FE869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7E931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270982E3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604F475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71F70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DC5F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4178F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C97CF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BA0D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E5354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A16A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84A69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F6D9A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7865024A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32EF0B6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95D04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6312E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D9C24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DD4E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DDC94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80AD7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8ACEC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2B4C3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616812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1ABEA276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615C44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1780C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B439D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1BEE5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93FF8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FFD5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67F90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CA7C4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0F9D9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1DA13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444E1B72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1E6B366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13B7D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1389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65694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5846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4CCD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A420A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A84EBB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530DB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42F21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63339850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037FBC0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5C592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D5823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054C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18BB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88FBF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37E7F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CA940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9E555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3DDC2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06C89BE3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4D670E3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99A6C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F123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8B2C4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2ED80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22EA9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8DD54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3CEB5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CAEC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E693FF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65C8D4C7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911182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D93F7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650FF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1B50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A4F3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2CE47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46798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051D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441327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3A25C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78B8BBE3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6497D60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FB589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823E3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9AC2D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2792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F3B2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6CA9B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B7E94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7D6F8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A2BADD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5F2158EB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620CE8E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4ECB7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16CB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15E2A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4357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3330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E95A8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41BAF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AD6C3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1E654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3D2A9303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1D5D2BA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6172C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7DEBFB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2B6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C08B8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55CF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BC159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94518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A08EA4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0FB89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57E48E9D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2556BF9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01EEF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390FA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1B8EE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45339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D815B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C7129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20C20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9BFA57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3A83F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515227A0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7640039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D76B1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3142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99507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B0004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08707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CFBE6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C762B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22A0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84A8F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6EA0BC2D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57C70B8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1305A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CD957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EAD07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4D2D58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14BF4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BB85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BACBC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2753C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C6AB2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25F44084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275FEF5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6E23D7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1C845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4CDEC0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0A43DD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DA6681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27F2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585AE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A3867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6B42F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334274" w14:paraId="191051D8" w14:textId="77777777" w:rsidTr="00D325B9">
        <w:trPr>
          <w:trHeight w:val="454"/>
        </w:trPr>
        <w:tc>
          <w:tcPr>
            <w:tcW w:w="452" w:type="dxa"/>
            <w:vAlign w:val="center"/>
          </w:tcPr>
          <w:p w14:paraId="265BD26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A4B4E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DE8AC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9402FF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43DBC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37E1E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1A2569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19DED3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686088A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025F56" w14:textId="77777777" w:rsidR="00011BF1" w:rsidRPr="00334274" w:rsidRDefault="00011BF1" w:rsidP="00D325B9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22078A7" w14:textId="77777777" w:rsidR="00AC4A85" w:rsidRPr="00174595" w:rsidRDefault="00AC4A85" w:rsidP="00011BF1">
      <w:pPr>
        <w:pStyle w:val="10"/>
        <w:numPr>
          <w:ilvl w:val="0"/>
          <w:numId w:val="0"/>
        </w:numPr>
        <w:ind w:left="284"/>
        <w:jc w:val="center"/>
      </w:pPr>
    </w:p>
    <w:sectPr w:rsidR="00AC4A85" w:rsidRPr="00174595" w:rsidSect="0087647F">
      <w:headerReference w:type="default" r:id="rId17"/>
      <w:footerReference w:type="default" r:id="rId18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099C" w14:textId="77777777" w:rsidR="0087647F" w:rsidRDefault="0087647F" w:rsidP="001F5B2E">
      <w:pPr>
        <w:spacing w:after="0" w:line="240" w:lineRule="auto"/>
      </w:pPr>
      <w:r>
        <w:separator/>
      </w:r>
    </w:p>
  </w:endnote>
  <w:endnote w:type="continuationSeparator" w:id="0">
    <w:p w14:paraId="0300AC0D" w14:textId="77777777" w:rsidR="0087647F" w:rsidRDefault="0087647F" w:rsidP="001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D325B9" w:rsidRPr="00AA03D1" w14:paraId="00DC904A" w14:textId="77777777" w:rsidTr="002C0390">
      <w:trPr>
        <w:trHeight w:hRule="exact" w:val="284"/>
        <w:jc w:val="center"/>
      </w:trPr>
      <w:tc>
        <w:tcPr>
          <w:tcW w:w="3250" w:type="dxa"/>
        </w:tcPr>
        <w:p w14:paraId="0AB0D4A8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3CDAE1F6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41B654C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A09E0AA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07FC9B40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D325B9" w:rsidRPr="00AA03D1" w14:paraId="7118C3E3" w14:textId="77777777" w:rsidTr="002C0390">
      <w:trPr>
        <w:trHeight w:hRule="exact" w:val="338"/>
        <w:jc w:val="center"/>
      </w:trPr>
      <w:tc>
        <w:tcPr>
          <w:tcW w:w="3250" w:type="dxa"/>
        </w:tcPr>
        <w:p w14:paraId="2898168A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6DA573B0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7F541E2F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916E13E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DCBDE37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D325B9" w:rsidRPr="00AA03D1" w14:paraId="3FC3D5A2" w14:textId="77777777" w:rsidTr="002C0390">
      <w:trPr>
        <w:trHeight w:hRule="exact" w:val="284"/>
        <w:jc w:val="center"/>
      </w:trPr>
      <w:tc>
        <w:tcPr>
          <w:tcW w:w="3250" w:type="dxa"/>
          <w:vAlign w:val="center"/>
        </w:tcPr>
        <w:p w14:paraId="5E1FC87C" w14:textId="661E7233" w:rsidR="00D325B9" w:rsidRPr="00043A7B" w:rsidRDefault="00CE7771" w:rsidP="002C0390">
          <w:pPr>
            <w:pStyle w:val="a3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</w:t>
          </w:r>
          <w:r w:rsidR="000B68FA">
            <w:rPr>
              <w:rFonts w:cs="Times New Roman"/>
              <w:sz w:val="22"/>
              <w:szCs w:val="24"/>
            </w:rPr>
            <w:t>05</w:t>
          </w:r>
          <w:r w:rsidR="00D325B9">
            <w:rPr>
              <w:rFonts w:cs="Times New Roman"/>
              <w:sz w:val="22"/>
              <w:szCs w:val="24"/>
            </w:rPr>
            <w:t>.</w:t>
          </w:r>
          <w:r w:rsidR="000B68FA">
            <w:rPr>
              <w:rFonts w:cs="Times New Roman"/>
              <w:sz w:val="22"/>
              <w:szCs w:val="24"/>
            </w:rPr>
            <w:t>09</w:t>
          </w:r>
          <w:r w:rsidR="00D325B9"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045B21FB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73340FF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445153EC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F0D640A" w14:textId="77777777" w:rsidR="00D325B9" w:rsidRPr="00043A7B" w:rsidRDefault="00D325B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D325B9" w:rsidRPr="00AA03D1" w14:paraId="6A96DEC1" w14:textId="77777777" w:rsidTr="002C0390">
      <w:trPr>
        <w:trHeight w:hRule="exact" w:val="284"/>
        <w:jc w:val="center"/>
      </w:trPr>
      <w:tc>
        <w:tcPr>
          <w:tcW w:w="3250" w:type="dxa"/>
        </w:tcPr>
        <w:p w14:paraId="56E78762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B41AB26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14F7D89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385" w:type="dxa"/>
        </w:tcPr>
        <w:p w14:paraId="118FDB78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335" w:type="dxa"/>
        </w:tcPr>
        <w:p w14:paraId="56E3573F" w14:textId="77777777" w:rsidR="00D325B9" w:rsidRPr="00043A7B" w:rsidRDefault="00D325B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38EC8E45" w14:textId="77777777" w:rsidR="00D325B9" w:rsidRDefault="00D325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D325B9" w:rsidRDefault="00D32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2F3B2" w14:textId="77777777" w:rsidR="0087647F" w:rsidRDefault="0087647F" w:rsidP="001F5B2E">
      <w:pPr>
        <w:spacing w:after="0" w:line="240" w:lineRule="auto"/>
      </w:pPr>
      <w:r>
        <w:separator/>
      </w:r>
    </w:p>
  </w:footnote>
  <w:footnote w:type="continuationSeparator" w:id="0">
    <w:p w14:paraId="6C1AB111" w14:textId="77777777" w:rsidR="0087647F" w:rsidRDefault="0087647F" w:rsidP="001F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D325B9" w:rsidRDefault="00D325B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D325B9" w:rsidRDefault="00D325B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D325B9" w:rsidRDefault="00D325B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D325B9" w:rsidRDefault="00D325B9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4B0" w14:textId="692F1C9B" w:rsidR="00D325B9" w:rsidRPr="00EE08CC" w:rsidRDefault="00D325B9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BD0805">
      <w:rPr>
        <w:rStyle w:val="a9"/>
        <w:b/>
        <w:noProof/>
      </w:rPr>
      <w:t>8</w:t>
    </w:r>
    <w:r w:rsidRPr="00EE08CC">
      <w:rPr>
        <w:rStyle w:val="a9"/>
        <w:b/>
      </w:rPr>
      <w:fldChar w:fldCharType="end"/>
    </w:r>
  </w:p>
  <w:p w14:paraId="74F25AAB" w14:textId="228D5480" w:rsidR="00D325B9" w:rsidRDefault="00D325B9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 w:rsidR="000B68FA">
      <w:rPr>
        <w:rFonts w:cs="Times New Roman"/>
        <w:b/>
        <w:lang w:val="en-US"/>
      </w:rPr>
      <w:t>05</w:t>
    </w:r>
    <w:r>
      <w:rPr>
        <w:rFonts w:cs="Times New Roman"/>
        <w:b/>
      </w:rPr>
      <w:t>.</w:t>
    </w:r>
    <w:r w:rsidR="000B68FA">
      <w:rPr>
        <w:rFonts w:cs="Times New Roman"/>
        <w:b/>
        <w:lang w:val="en-US"/>
      </w:rPr>
      <w:t>09</w:t>
    </w:r>
    <w:r w:rsidRPr="00334274">
      <w:rPr>
        <w:rFonts w:cs="Times New Roman"/>
        <w:b/>
      </w:rPr>
      <w:t>-01 ТЗ 01-1</w:t>
    </w:r>
  </w:p>
  <w:p w14:paraId="108D3DF2" w14:textId="77777777" w:rsidR="00D325B9" w:rsidRDefault="00D325B9" w:rsidP="001F5B2E">
    <w:pPr>
      <w:pStyle w:val="a3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D325B9" w:rsidRDefault="00D325B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D325B9" w:rsidRDefault="00D325B9" w:rsidP="00EE08CC">
    <w:pPr>
      <w:pStyle w:val="a3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C66" w14:textId="77777777" w:rsidR="00BD0805" w:rsidRDefault="00BD0805" w:rsidP="001F5B2E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BC6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 w15:restartNumberingAfterBreak="0">
    <w:nsid w:val="17E97634"/>
    <w:multiLevelType w:val="multilevel"/>
    <w:tmpl w:val="D22A2A3A"/>
    <w:lvl w:ilvl="0">
      <w:start w:val="2"/>
      <w:numFmt w:val="bullet"/>
      <w:lvlText w:val="–"/>
      <w:lvlJc w:val="left"/>
      <w:pPr>
        <w:ind w:left="14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733A06"/>
    <w:multiLevelType w:val="hybridMultilevel"/>
    <w:tmpl w:val="4F90BC4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BE0AA8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2EC5"/>
    <w:multiLevelType w:val="hybridMultilevel"/>
    <w:tmpl w:val="F21E2AD8"/>
    <w:lvl w:ilvl="0" w:tplc="2EBE905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6501C"/>
    <w:multiLevelType w:val="multilevel"/>
    <w:tmpl w:val="8BAE3E44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4E5971ED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4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6D7B5D80"/>
    <w:multiLevelType w:val="hybridMultilevel"/>
    <w:tmpl w:val="60C4A6F8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4C44910"/>
    <w:multiLevelType w:val="hybridMultilevel"/>
    <w:tmpl w:val="65B2BC90"/>
    <w:lvl w:ilvl="0" w:tplc="43AC85BE">
      <w:start w:val="2"/>
      <w:numFmt w:val="bullet"/>
      <w:lvlText w:val="–"/>
      <w:lvlJc w:val="left"/>
      <w:pPr>
        <w:ind w:left="14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8106A"/>
    <w:multiLevelType w:val="multilevel"/>
    <w:tmpl w:val="F0D481AA"/>
    <w:lvl w:ilvl="0">
      <w:start w:val="2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F065A51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54437366">
    <w:abstractNumId w:val="11"/>
  </w:num>
  <w:num w:numId="2" w16cid:durableId="827982085">
    <w:abstractNumId w:val="12"/>
  </w:num>
  <w:num w:numId="3" w16cid:durableId="2004241059">
    <w:abstractNumId w:val="18"/>
  </w:num>
  <w:num w:numId="4" w16cid:durableId="1720126321">
    <w:abstractNumId w:val="7"/>
  </w:num>
  <w:num w:numId="5" w16cid:durableId="444347434">
    <w:abstractNumId w:val="4"/>
  </w:num>
  <w:num w:numId="6" w16cid:durableId="4040354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6410014">
    <w:abstractNumId w:val="23"/>
  </w:num>
  <w:num w:numId="8" w16cid:durableId="15116770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0713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25862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7873366">
    <w:abstractNumId w:val="6"/>
  </w:num>
  <w:num w:numId="12" w16cid:durableId="1942758746">
    <w:abstractNumId w:val="9"/>
  </w:num>
  <w:num w:numId="13" w16cid:durableId="1070618185">
    <w:abstractNumId w:val="2"/>
  </w:num>
  <w:num w:numId="14" w16cid:durableId="547112895">
    <w:abstractNumId w:val="13"/>
  </w:num>
  <w:num w:numId="15" w16cid:durableId="828790296">
    <w:abstractNumId w:val="19"/>
  </w:num>
  <w:num w:numId="16" w16cid:durableId="723603026">
    <w:abstractNumId w:val="0"/>
  </w:num>
  <w:num w:numId="17" w16cid:durableId="1438865480">
    <w:abstractNumId w:val="3"/>
  </w:num>
  <w:num w:numId="18" w16cid:durableId="1141382609">
    <w:abstractNumId w:val="16"/>
  </w:num>
  <w:num w:numId="19" w16cid:durableId="8376168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3002444">
    <w:abstractNumId w:val="8"/>
  </w:num>
  <w:num w:numId="21" w16cid:durableId="386609448">
    <w:abstractNumId w:val="20"/>
  </w:num>
  <w:num w:numId="22" w16cid:durableId="658925744">
    <w:abstractNumId w:val="22"/>
  </w:num>
  <w:num w:numId="23" w16cid:durableId="7932540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6333851">
    <w:abstractNumId w:val="17"/>
  </w:num>
  <w:num w:numId="25" w16cid:durableId="11535280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26915279">
    <w:abstractNumId w:val="5"/>
  </w:num>
  <w:num w:numId="27" w16cid:durableId="717434152">
    <w:abstractNumId w:val="10"/>
  </w:num>
  <w:num w:numId="28" w16cid:durableId="1850564377">
    <w:abstractNumId w:val="14"/>
  </w:num>
  <w:num w:numId="29" w16cid:durableId="1705518324">
    <w:abstractNumId w:val="15"/>
  </w:num>
  <w:num w:numId="30" w16cid:durableId="872232020">
    <w:abstractNumId w:val="21"/>
  </w:num>
  <w:num w:numId="31" w16cid:durableId="886336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BD"/>
    <w:rsid w:val="00011BF1"/>
    <w:rsid w:val="0001382B"/>
    <w:rsid w:val="00020069"/>
    <w:rsid w:val="00022558"/>
    <w:rsid w:val="00025C6B"/>
    <w:rsid w:val="0002699B"/>
    <w:rsid w:val="000352D1"/>
    <w:rsid w:val="0003712E"/>
    <w:rsid w:val="00045820"/>
    <w:rsid w:val="0004602F"/>
    <w:rsid w:val="000640F9"/>
    <w:rsid w:val="000652A3"/>
    <w:rsid w:val="00067EAA"/>
    <w:rsid w:val="00080427"/>
    <w:rsid w:val="00085012"/>
    <w:rsid w:val="000B0A14"/>
    <w:rsid w:val="000B5D90"/>
    <w:rsid w:val="000B68FA"/>
    <w:rsid w:val="000C1D32"/>
    <w:rsid w:val="000D0BDF"/>
    <w:rsid w:val="000D28AE"/>
    <w:rsid w:val="000D2B70"/>
    <w:rsid w:val="0010066A"/>
    <w:rsid w:val="001041F7"/>
    <w:rsid w:val="00132A84"/>
    <w:rsid w:val="001466AA"/>
    <w:rsid w:val="00151EDD"/>
    <w:rsid w:val="001551F8"/>
    <w:rsid w:val="001608C4"/>
    <w:rsid w:val="0016143E"/>
    <w:rsid w:val="001647E9"/>
    <w:rsid w:val="00174595"/>
    <w:rsid w:val="00183F32"/>
    <w:rsid w:val="00185C85"/>
    <w:rsid w:val="001B2102"/>
    <w:rsid w:val="001B41BD"/>
    <w:rsid w:val="001B5BF6"/>
    <w:rsid w:val="001B6829"/>
    <w:rsid w:val="001E3464"/>
    <w:rsid w:val="001F4615"/>
    <w:rsid w:val="001F5B2E"/>
    <w:rsid w:val="00206178"/>
    <w:rsid w:val="00221C8E"/>
    <w:rsid w:val="00223C37"/>
    <w:rsid w:val="00225FBA"/>
    <w:rsid w:val="00257B36"/>
    <w:rsid w:val="00263B3C"/>
    <w:rsid w:val="00267A31"/>
    <w:rsid w:val="00267F44"/>
    <w:rsid w:val="002A3BAA"/>
    <w:rsid w:val="002C0390"/>
    <w:rsid w:val="002C4FFB"/>
    <w:rsid w:val="002C6FC3"/>
    <w:rsid w:val="002C7741"/>
    <w:rsid w:val="002E27CE"/>
    <w:rsid w:val="002E3DC1"/>
    <w:rsid w:val="002F3FC1"/>
    <w:rsid w:val="002F701B"/>
    <w:rsid w:val="0030507E"/>
    <w:rsid w:val="0030551D"/>
    <w:rsid w:val="00332CDF"/>
    <w:rsid w:val="00342C73"/>
    <w:rsid w:val="00353DB4"/>
    <w:rsid w:val="003602C9"/>
    <w:rsid w:val="00360EDB"/>
    <w:rsid w:val="00375016"/>
    <w:rsid w:val="00391627"/>
    <w:rsid w:val="003920C4"/>
    <w:rsid w:val="003B3426"/>
    <w:rsid w:val="003C6394"/>
    <w:rsid w:val="003E3C80"/>
    <w:rsid w:val="00403B71"/>
    <w:rsid w:val="00424DCB"/>
    <w:rsid w:val="00424E64"/>
    <w:rsid w:val="00436DD7"/>
    <w:rsid w:val="00465499"/>
    <w:rsid w:val="004719B7"/>
    <w:rsid w:val="0048749B"/>
    <w:rsid w:val="004B2F8C"/>
    <w:rsid w:val="004B6265"/>
    <w:rsid w:val="004C2F8B"/>
    <w:rsid w:val="004C39B5"/>
    <w:rsid w:val="004D2B17"/>
    <w:rsid w:val="004D6D74"/>
    <w:rsid w:val="00501645"/>
    <w:rsid w:val="00511D69"/>
    <w:rsid w:val="0053254E"/>
    <w:rsid w:val="005474B7"/>
    <w:rsid w:val="00550645"/>
    <w:rsid w:val="00567CA9"/>
    <w:rsid w:val="00575E8E"/>
    <w:rsid w:val="0058690B"/>
    <w:rsid w:val="00596310"/>
    <w:rsid w:val="005B0382"/>
    <w:rsid w:val="005C0F58"/>
    <w:rsid w:val="005E4AFC"/>
    <w:rsid w:val="005F659B"/>
    <w:rsid w:val="006044DF"/>
    <w:rsid w:val="00605BEF"/>
    <w:rsid w:val="006147BF"/>
    <w:rsid w:val="006171DF"/>
    <w:rsid w:val="006257A0"/>
    <w:rsid w:val="00626E0E"/>
    <w:rsid w:val="00632211"/>
    <w:rsid w:val="00652C44"/>
    <w:rsid w:val="00673AFC"/>
    <w:rsid w:val="00673DF8"/>
    <w:rsid w:val="00695B9C"/>
    <w:rsid w:val="006A5CC9"/>
    <w:rsid w:val="006B0E96"/>
    <w:rsid w:val="006C5643"/>
    <w:rsid w:val="006E7E85"/>
    <w:rsid w:val="00701A84"/>
    <w:rsid w:val="00716EBB"/>
    <w:rsid w:val="007571C2"/>
    <w:rsid w:val="00761A8E"/>
    <w:rsid w:val="007B36E1"/>
    <w:rsid w:val="007D38AC"/>
    <w:rsid w:val="007E106F"/>
    <w:rsid w:val="00810A0E"/>
    <w:rsid w:val="0081610B"/>
    <w:rsid w:val="00821044"/>
    <w:rsid w:val="008211C2"/>
    <w:rsid w:val="0082537F"/>
    <w:rsid w:val="00826311"/>
    <w:rsid w:val="0083128D"/>
    <w:rsid w:val="008373F2"/>
    <w:rsid w:val="008378D0"/>
    <w:rsid w:val="00851533"/>
    <w:rsid w:val="00852E19"/>
    <w:rsid w:val="0087647F"/>
    <w:rsid w:val="00891A3B"/>
    <w:rsid w:val="008C3782"/>
    <w:rsid w:val="008C6562"/>
    <w:rsid w:val="008D7FBB"/>
    <w:rsid w:val="008E0531"/>
    <w:rsid w:val="008F2A3A"/>
    <w:rsid w:val="009106A4"/>
    <w:rsid w:val="00923C62"/>
    <w:rsid w:val="00931177"/>
    <w:rsid w:val="00944B31"/>
    <w:rsid w:val="00950394"/>
    <w:rsid w:val="00954736"/>
    <w:rsid w:val="00956568"/>
    <w:rsid w:val="00957CCF"/>
    <w:rsid w:val="0097012C"/>
    <w:rsid w:val="00987638"/>
    <w:rsid w:val="00995D65"/>
    <w:rsid w:val="009A2AB0"/>
    <w:rsid w:val="009D51B6"/>
    <w:rsid w:val="009D6528"/>
    <w:rsid w:val="009E5165"/>
    <w:rsid w:val="009F47BD"/>
    <w:rsid w:val="00A07238"/>
    <w:rsid w:val="00A0768D"/>
    <w:rsid w:val="00A125FA"/>
    <w:rsid w:val="00A259A2"/>
    <w:rsid w:val="00A30059"/>
    <w:rsid w:val="00A346CF"/>
    <w:rsid w:val="00A50127"/>
    <w:rsid w:val="00A57982"/>
    <w:rsid w:val="00A75A48"/>
    <w:rsid w:val="00A83192"/>
    <w:rsid w:val="00A96BBA"/>
    <w:rsid w:val="00AB4096"/>
    <w:rsid w:val="00AC4A85"/>
    <w:rsid w:val="00AF3D82"/>
    <w:rsid w:val="00B071FD"/>
    <w:rsid w:val="00B1167D"/>
    <w:rsid w:val="00B116B1"/>
    <w:rsid w:val="00B223DF"/>
    <w:rsid w:val="00B30247"/>
    <w:rsid w:val="00B45E2B"/>
    <w:rsid w:val="00B537AA"/>
    <w:rsid w:val="00BA5AA7"/>
    <w:rsid w:val="00BB1F3E"/>
    <w:rsid w:val="00BB75F8"/>
    <w:rsid w:val="00BB7BE9"/>
    <w:rsid w:val="00BC63E7"/>
    <w:rsid w:val="00BC6917"/>
    <w:rsid w:val="00BD0805"/>
    <w:rsid w:val="00BD4238"/>
    <w:rsid w:val="00BD44DA"/>
    <w:rsid w:val="00BD6949"/>
    <w:rsid w:val="00BD7749"/>
    <w:rsid w:val="00BF1ADF"/>
    <w:rsid w:val="00BF2F06"/>
    <w:rsid w:val="00C0084E"/>
    <w:rsid w:val="00C03D6D"/>
    <w:rsid w:val="00C23232"/>
    <w:rsid w:val="00C5506C"/>
    <w:rsid w:val="00C74392"/>
    <w:rsid w:val="00C7642F"/>
    <w:rsid w:val="00C920BD"/>
    <w:rsid w:val="00CB1A28"/>
    <w:rsid w:val="00CC1F6E"/>
    <w:rsid w:val="00CD39AB"/>
    <w:rsid w:val="00CE5A68"/>
    <w:rsid w:val="00CE7771"/>
    <w:rsid w:val="00D05A97"/>
    <w:rsid w:val="00D140F1"/>
    <w:rsid w:val="00D15A26"/>
    <w:rsid w:val="00D27993"/>
    <w:rsid w:val="00D325B9"/>
    <w:rsid w:val="00D5282C"/>
    <w:rsid w:val="00D6349A"/>
    <w:rsid w:val="00D67F0C"/>
    <w:rsid w:val="00D83867"/>
    <w:rsid w:val="00D95B34"/>
    <w:rsid w:val="00DA6DA3"/>
    <w:rsid w:val="00DB0B5D"/>
    <w:rsid w:val="00DC10E4"/>
    <w:rsid w:val="00DE75E1"/>
    <w:rsid w:val="00DF6CE1"/>
    <w:rsid w:val="00E002E1"/>
    <w:rsid w:val="00E03162"/>
    <w:rsid w:val="00E06E57"/>
    <w:rsid w:val="00E1040E"/>
    <w:rsid w:val="00E2662C"/>
    <w:rsid w:val="00E36D66"/>
    <w:rsid w:val="00E37515"/>
    <w:rsid w:val="00E37B21"/>
    <w:rsid w:val="00E408EC"/>
    <w:rsid w:val="00E45107"/>
    <w:rsid w:val="00E542A2"/>
    <w:rsid w:val="00E614F6"/>
    <w:rsid w:val="00E655C0"/>
    <w:rsid w:val="00E75AC9"/>
    <w:rsid w:val="00E941E2"/>
    <w:rsid w:val="00E975EF"/>
    <w:rsid w:val="00EA356D"/>
    <w:rsid w:val="00EC44CF"/>
    <w:rsid w:val="00ED6118"/>
    <w:rsid w:val="00ED6733"/>
    <w:rsid w:val="00EE08CC"/>
    <w:rsid w:val="00EF1070"/>
    <w:rsid w:val="00EF5D15"/>
    <w:rsid w:val="00F02668"/>
    <w:rsid w:val="00F241BA"/>
    <w:rsid w:val="00F338D0"/>
    <w:rsid w:val="00F35E83"/>
    <w:rsid w:val="00F7695B"/>
    <w:rsid w:val="00F828C7"/>
    <w:rsid w:val="00F97A5A"/>
    <w:rsid w:val="00FD040E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4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B537AA"/>
    <w:pPr>
      <w:keepNext/>
      <w:keepLines/>
      <w:numPr>
        <w:numId w:val="2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1">
    <w:name w:val="Заголовок 2 Знак"/>
    <w:basedOn w:val="a0"/>
    <w:link w:val="20"/>
    <w:uiPriority w:val="9"/>
    <w:rsid w:val="00B537AA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rFonts w:ascii="Times New Roman" w:hAnsi="Times New Roman" w:cs="Times New Roman"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1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17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17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e">
    <w:name w:val="Обычный ТД"/>
    <w:basedOn w:val="aa"/>
    <w:link w:val="af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2C0390"/>
    <w:rPr>
      <w:rFonts w:ascii="Times New Roman" w:eastAsia="Times New Roman" w:hAnsi="Times New Roman" w:cs="Times New Roman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discord.com/developers/docs/intr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iscordpy.readthedocs.io/en/stable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3A421A5D-57DF-4D4A-BA54-EDEFEBC1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3402</Words>
  <Characters>19394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Дымов Андрей Александрович</dc:creator>
  <cp:keywords/>
  <dc:description/>
  <cp:lastModifiedBy>Андрей Дымов</cp:lastModifiedBy>
  <cp:revision>7</cp:revision>
  <cp:lastPrinted>2024-02-11T18:12:00Z</cp:lastPrinted>
  <dcterms:created xsi:type="dcterms:W3CDTF">2024-02-11T15:00:00Z</dcterms:created>
  <dcterms:modified xsi:type="dcterms:W3CDTF">2024-03-14T17:41:00Z</dcterms:modified>
</cp:coreProperties>
</file>