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8A0" w:rsidRDefault="00E118A0" w:rsidP="00E118A0">
      <w:bookmarkStart w:id="0" w:name="OLE_LINK5"/>
    </w:p>
    <w:tbl>
      <w:tblPr>
        <w:tblW w:w="4914" w:type="pct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037"/>
        <w:gridCol w:w="4238"/>
      </w:tblGrid>
      <w:tr w:rsidR="000519B9" w:rsidTr="00664104">
        <w:trPr>
          <w:cantSplit/>
          <w:trHeight w:val="269"/>
          <w:jc w:val="center"/>
        </w:trPr>
        <w:tc>
          <w:tcPr>
            <w:tcW w:w="2439" w:type="pct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19B9" w:rsidRDefault="000519B9" w:rsidP="00664104">
            <w:pPr>
              <w:pStyle w:val="ab"/>
            </w:pPr>
            <w:r>
              <w:rPr>
                <w:rFonts w:hint="eastAsia"/>
              </w:rPr>
              <w:t>归属部门</w:t>
            </w:r>
          </w:p>
        </w:tc>
        <w:tc>
          <w:tcPr>
            <w:tcW w:w="2561" w:type="pct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:rsidR="000519B9" w:rsidRDefault="000519B9" w:rsidP="00664104">
            <w:pPr>
              <w:pStyle w:val="ab"/>
            </w:pPr>
            <w:r>
              <w:rPr>
                <w:rFonts w:hint="eastAsia"/>
              </w:rPr>
              <w:t>密级</w:t>
            </w:r>
          </w:p>
        </w:tc>
      </w:tr>
      <w:tr w:rsidR="000519B9" w:rsidTr="00664104">
        <w:trPr>
          <w:cantSplit/>
          <w:trHeight w:val="241"/>
          <w:jc w:val="center"/>
        </w:trPr>
        <w:tc>
          <w:tcPr>
            <w:tcW w:w="2439" w:type="pct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0519B9" w:rsidRDefault="00F2199A" w:rsidP="00664104">
            <w:pPr>
              <w:pStyle w:val="ab"/>
            </w:pPr>
            <w:r>
              <w:rPr>
                <w:rFonts w:hint="eastAsia"/>
              </w:rPr>
              <w:t>工业视觉部</w:t>
            </w:r>
          </w:p>
        </w:tc>
        <w:tc>
          <w:tcPr>
            <w:tcW w:w="2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0519B9" w:rsidRDefault="000519B9" w:rsidP="00664104">
            <w:pPr>
              <w:pStyle w:val="ab"/>
            </w:pPr>
          </w:p>
        </w:tc>
      </w:tr>
      <w:tr w:rsidR="000519B9" w:rsidTr="00664104">
        <w:trPr>
          <w:cantSplit/>
          <w:trHeight w:val="283"/>
          <w:jc w:val="center"/>
        </w:trPr>
        <w:tc>
          <w:tcPr>
            <w:tcW w:w="2439" w:type="pct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19B9" w:rsidRDefault="000519B9" w:rsidP="00664104">
            <w:pPr>
              <w:pStyle w:val="ab"/>
            </w:pPr>
            <w:r>
              <w:rPr>
                <w:rFonts w:hint="eastAsia"/>
              </w:rPr>
              <w:t>版本</w:t>
            </w:r>
          </w:p>
        </w:tc>
        <w:tc>
          <w:tcPr>
            <w:tcW w:w="2561" w:type="pct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0519B9" w:rsidRDefault="000519B9" w:rsidP="00664104">
            <w:pPr>
              <w:pStyle w:val="ab"/>
            </w:pPr>
            <w:r>
              <w:rPr>
                <w:rFonts w:hint="eastAsia"/>
              </w:rPr>
              <w:t>共</w:t>
            </w:r>
            <w:r>
              <w:t xml:space="preserve">  </w:t>
            </w:r>
            <w:r>
              <w:rPr>
                <w:rFonts w:hint="eastAsia"/>
              </w:rPr>
              <w:t>页</w:t>
            </w:r>
          </w:p>
        </w:tc>
      </w:tr>
      <w:tr w:rsidR="000519B9" w:rsidTr="00664104">
        <w:trPr>
          <w:cantSplit/>
          <w:trHeight w:val="241"/>
          <w:jc w:val="center"/>
        </w:trPr>
        <w:tc>
          <w:tcPr>
            <w:tcW w:w="2439" w:type="pct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0519B9" w:rsidRDefault="00D04F42" w:rsidP="00664104">
            <w:pPr>
              <w:pStyle w:val="ab"/>
            </w:pPr>
            <w:r>
              <w:t>V0.01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0519B9" w:rsidRDefault="000519B9" w:rsidP="00664104">
            <w:pPr>
              <w:widowControl/>
              <w:jc w:val="left"/>
              <w:rPr>
                <w:rFonts w:ascii="Arial" w:hAnsi="Arial"/>
                <w:szCs w:val="21"/>
              </w:rPr>
            </w:pPr>
          </w:p>
        </w:tc>
      </w:tr>
    </w:tbl>
    <w:p w:rsidR="00E118A0" w:rsidRDefault="00E118A0" w:rsidP="00E118A0"/>
    <w:p w:rsidR="00E118A0" w:rsidRDefault="00E118A0" w:rsidP="00E118A0"/>
    <w:p w:rsidR="00E118A0" w:rsidRPr="00870991" w:rsidRDefault="00E118A0" w:rsidP="00E118A0">
      <w:pPr>
        <w:jc w:val="center"/>
        <w:rPr>
          <w:rFonts w:ascii="宋体" w:hAnsi="宋体"/>
          <w:b/>
          <w:sz w:val="52"/>
        </w:rPr>
      </w:pPr>
    </w:p>
    <w:p w:rsidR="00E118A0" w:rsidRPr="00870991" w:rsidRDefault="00E118A0" w:rsidP="00E118A0">
      <w:pPr>
        <w:jc w:val="center"/>
        <w:rPr>
          <w:rFonts w:ascii="宋体" w:hAnsi="宋体"/>
          <w:b/>
          <w:sz w:val="52"/>
        </w:rPr>
      </w:pPr>
      <w:r>
        <w:rPr>
          <w:b/>
          <w:sz w:val="52"/>
        </w:rPr>
        <w:t>[</w:t>
      </w:r>
      <w:r w:rsidR="001F3F4F">
        <w:rPr>
          <w:rFonts w:hint="eastAsia"/>
          <w:b/>
          <w:sz w:val="52"/>
        </w:rPr>
        <w:t>训练工具</w:t>
      </w:r>
      <w:r>
        <w:rPr>
          <w:b/>
          <w:sz w:val="52"/>
        </w:rPr>
        <w:t>]</w:t>
      </w:r>
    </w:p>
    <w:bookmarkStart w:id="1" w:name="OLE_LINK3"/>
    <w:bookmarkStart w:id="2" w:name="OLE_LINK4"/>
    <w:p w:rsidR="00E118A0" w:rsidRDefault="00E118A0" w:rsidP="00E118A0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/>
          <w:b/>
          <w:sz w:val="52"/>
        </w:rPr>
        <w:fldChar w:fldCharType="begin"/>
      </w:r>
      <w:r>
        <w:rPr>
          <w:rFonts w:ascii="黑体" w:eastAsia="黑体"/>
          <w:b/>
          <w:sz w:val="52"/>
        </w:rPr>
        <w:instrText xml:space="preserve"> TITLE  \* MERGEFORMAT </w:instrText>
      </w:r>
      <w:r>
        <w:rPr>
          <w:rFonts w:ascii="黑体" w:eastAsia="黑体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软件需求规格说明书</w:t>
      </w:r>
      <w:r>
        <w:rPr>
          <w:rFonts w:ascii="黑体" w:eastAsia="黑体"/>
          <w:b/>
          <w:sz w:val="52"/>
        </w:rPr>
        <w:fldChar w:fldCharType="end"/>
      </w:r>
    </w:p>
    <w:bookmarkEnd w:id="1"/>
    <w:bookmarkEnd w:id="2"/>
    <w:p w:rsidR="00E118A0" w:rsidRDefault="00E118A0" w:rsidP="00E118A0">
      <w:pPr>
        <w:jc w:val="center"/>
        <w:rPr>
          <w:rFonts w:ascii="黑体"/>
          <w:b/>
          <w:sz w:val="52"/>
        </w:rPr>
      </w:pPr>
    </w:p>
    <w:tbl>
      <w:tblPr>
        <w:tblW w:w="0" w:type="auto"/>
        <w:tblInd w:w="936" w:type="dxa"/>
        <w:tblLayout w:type="fixed"/>
        <w:tblLook w:val="0000" w:firstRow="0" w:lastRow="0" w:firstColumn="0" w:lastColumn="0" w:noHBand="0" w:noVBand="0"/>
      </w:tblPr>
      <w:tblGrid>
        <w:gridCol w:w="1029"/>
        <w:gridCol w:w="2638"/>
        <w:gridCol w:w="576"/>
        <w:gridCol w:w="1242"/>
        <w:gridCol w:w="1779"/>
      </w:tblGrid>
      <w:tr w:rsidR="00E118A0" w:rsidTr="00664104"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8A0" w:rsidRDefault="00E118A0" w:rsidP="00664104">
            <w:pPr>
              <w:pStyle w:val="ab"/>
              <w:widowControl/>
            </w:pPr>
            <w:r>
              <w:rPr>
                <w:rFonts w:ascii="宋体" w:cs="宋体" w:hint="eastAsia"/>
              </w:rPr>
              <w:t>拟制：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118A0" w:rsidRDefault="00A7240F" w:rsidP="00664104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杨敏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8A0" w:rsidRDefault="00E118A0" w:rsidP="0066410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8A0" w:rsidRDefault="00E118A0" w:rsidP="00664104">
            <w:pPr>
              <w:pStyle w:val="ab"/>
              <w:widowControl/>
            </w:pPr>
            <w:r>
              <w:rPr>
                <w:rFonts w:ascii="宋体" w:cs="宋体" w:hint="eastAsia"/>
              </w:rPr>
              <w:t>日期：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118A0" w:rsidRDefault="00907617" w:rsidP="00664104">
            <w:pPr>
              <w:widowControl/>
              <w:jc w:val="left"/>
              <w:rPr>
                <w:sz w:val="24"/>
              </w:rPr>
            </w:pPr>
            <w:r>
              <w:t>2020</w:t>
            </w:r>
            <w:r w:rsidR="00E118A0">
              <w:t>-</w:t>
            </w:r>
            <w:r>
              <w:t>04</w:t>
            </w:r>
            <w:r w:rsidR="00E118A0">
              <w:t>-</w:t>
            </w:r>
            <w:r>
              <w:t>17</w:t>
            </w:r>
          </w:p>
        </w:tc>
      </w:tr>
      <w:tr w:rsidR="00E118A0" w:rsidTr="00664104"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8A0" w:rsidRDefault="00E118A0" w:rsidP="00664104">
            <w:pPr>
              <w:pStyle w:val="ab"/>
              <w:widowControl/>
            </w:pPr>
            <w:r>
              <w:rPr>
                <w:rFonts w:ascii="宋体" w:cs="宋体" w:hint="eastAsia"/>
              </w:rPr>
              <w:t>审核：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118A0" w:rsidRDefault="00E118A0" w:rsidP="0066410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8A0" w:rsidRDefault="00E118A0" w:rsidP="0066410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8A0" w:rsidRDefault="00E118A0" w:rsidP="00664104">
            <w:pPr>
              <w:pStyle w:val="ab"/>
              <w:widowControl/>
            </w:pPr>
            <w:r>
              <w:rPr>
                <w:rFonts w:ascii="宋体" w:cs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118A0" w:rsidRDefault="00E118A0" w:rsidP="00664104">
            <w:pPr>
              <w:widowControl/>
              <w:jc w:val="left"/>
              <w:rPr>
                <w:sz w:val="24"/>
              </w:rPr>
            </w:pPr>
            <w:r>
              <w:t>yyyy-mm-dd</w:t>
            </w:r>
          </w:p>
        </w:tc>
      </w:tr>
      <w:tr w:rsidR="00E118A0" w:rsidTr="00664104"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8A0" w:rsidRDefault="00441559" w:rsidP="00664104">
            <w:pPr>
              <w:pStyle w:val="ab"/>
              <w:widowControl/>
            </w:pPr>
            <w:r>
              <w:rPr>
                <w:rFonts w:ascii="宋体" w:cs="宋体" w:hint="eastAsia"/>
              </w:rPr>
              <w:t>批准</w:t>
            </w:r>
            <w:r w:rsidR="00E118A0">
              <w:rPr>
                <w:rFonts w:ascii="宋体" w:cs="宋体" w:hint="eastAsia"/>
              </w:rPr>
              <w:t>：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118A0" w:rsidRDefault="00E118A0" w:rsidP="0066410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8A0" w:rsidRDefault="00E118A0" w:rsidP="0066410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8A0" w:rsidRDefault="00E118A0" w:rsidP="00664104">
            <w:pPr>
              <w:pStyle w:val="ab"/>
              <w:widowControl/>
            </w:pPr>
            <w:r>
              <w:rPr>
                <w:rFonts w:ascii="宋体" w:cs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118A0" w:rsidRDefault="00E118A0" w:rsidP="00664104">
            <w:pPr>
              <w:widowControl/>
              <w:jc w:val="left"/>
              <w:rPr>
                <w:sz w:val="24"/>
              </w:rPr>
            </w:pPr>
            <w:r>
              <w:t>yyyy-mm-dd</w:t>
            </w:r>
          </w:p>
        </w:tc>
      </w:tr>
      <w:tr w:rsidR="00E118A0" w:rsidTr="00664104">
        <w:tc>
          <w:tcPr>
            <w:tcW w:w="726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8A0" w:rsidRDefault="00E118A0" w:rsidP="00664104">
            <w:pPr>
              <w:pStyle w:val="ac"/>
              <w:widowControl/>
            </w:pPr>
          </w:p>
        </w:tc>
      </w:tr>
    </w:tbl>
    <w:p w:rsidR="00E118A0" w:rsidRDefault="00E118A0" w:rsidP="00E118A0">
      <w:pPr>
        <w:rPr>
          <w:b/>
        </w:rPr>
      </w:pPr>
    </w:p>
    <w:p w:rsidR="00E118A0" w:rsidRDefault="00E118A0" w:rsidP="00E118A0">
      <w:pPr>
        <w:rPr>
          <w:b/>
        </w:rPr>
      </w:pPr>
    </w:p>
    <w:p w:rsidR="00E118A0" w:rsidRDefault="00E118A0" w:rsidP="00E118A0"/>
    <w:p w:rsidR="00E118A0" w:rsidRDefault="00E118A0" w:rsidP="00E118A0"/>
    <w:p w:rsidR="00E118A0" w:rsidRDefault="00E118A0" w:rsidP="00E118A0"/>
    <w:p w:rsidR="00E118A0" w:rsidRDefault="00E118A0" w:rsidP="00E118A0"/>
    <w:p w:rsidR="00E118A0" w:rsidRDefault="00E118A0" w:rsidP="00E118A0">
      <w:pPr>
        <w:widowControl/>
        <w:autoSpaceDE w:val="0"/>
        <w:autoSpaceDN w:val="0"/>
        <w:spacing w:line="360" w:lineRule="atLeast"/>
        <w:jc w:val="center"/>
        <w:textAlignment w:val="bottom"/>
        <w:rPr>
          <w:b/>
        </w:rPr>
      </w:pPr>
    </w:p>
    <w:p w:rsidR="00E118A0" w:rsidRDefault="00E118A0" w:rsidP="00E118A0">
      <w:pPr>
        <w:jc w:val="center"/>
        <w:rPr>
          <w:rFonts w:ascii="黑体" w:eastAsia="黑体"/>
          <w:b/>
          <w:sz w:val="32"/>
        </w:rPr>
      </w:pPr>
    </w:p>
    <w:p w:rsidR="00E118A0" w:rsidRDefault="00E118A0" w:rsidP="00E118A0">
      <w:pPr>
        <w:jc w:val="center"/>
        <w:rPr>
          <w:rFonts w:eastAsia="黑体"/>
          <w:b/>
        </w:rPr>
      </w:pPr>
      <w:r>
        <w:br w:type="page"/>
      </w:r>
      <w:r>
        <w:rPr>
          <w:rFonts w:eastAsia="黑体" w:hint="eastAsia"/>
          <w:sz w:val="44"/>
        </w:rPr>
        <w:lastRenderedPageBreak/>
        <w:t>文件修改记录</w:t>
      </w:r>
    </w:p>
    <w:tbl>
      <w:tblPr>
        <w:tblW w:w="7453" w:type="dxa"/>
        <w:jc w:val="center"/>
        <w:tblLayout w:type="fixed"/>
        <w:tblLook w:val="0000" w:firstRow="0" w:lastRow="0" w:firstColumn="0" w:lastColumn="0" w:noHBand="0" w:noVBand="0"/>
      </w:tblPr>
      <w:tblGrid>
        <w:gridCol w:w="1374"/>
        <w:gridCol w:w="900"/>
        <w:gridCol w:w="2059"/>
        <w:gridCol w:w="1901"/>
        <w:gridCol w:w="1219"/>
      </w:tblGrid>
      <w:tr w:rsidR="00E118A0" w:rsidTr="00664104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d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d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e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e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d"/>
            </w:pPr>
            <w:r>
              <w:rPr>
                <w:rFonts w:ascii="宋体" w:hint="eastAsia"/>
              </w:rPr>
              <w:t>作者</w:t>
            </w:r>
          </w:p>
        </w:tc>
      </w:tr>
      <w:tr w:rsidR="00E118A0" w:rsidTr="00664104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6D7776" w:rsidP="00664104">
            <w:pPr>
              <w:pStyle w:val="ac"/>
            </w:pPr>
            <w:r>
              <w:t>2020-04-17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6D7776" w:rsidP="00664104">
            <w:pPr>
              <w:pStyle w:val="ac"/>
            </w:pPr>
            <w:r>
              <w:rPr>
                <w:rFonts w:hint="eastAsia"/>
              </w:rPr>
              <w:t>0.01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/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/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6D7776" w:rsidP="00664104">
            <w:pPr>
              <w:pStyle w:val="ac"/>
            </w:pPr>
            <w:r>
              <w:rPr>
                <w:rFonts w:hint="eastAsia"/>
              </w:rPr>
              <w:t>杨敏</w:t>
            </w:r>
          </w:p>
        </w:tc>
      </w:tr>
      <w:tr w:rsidR="00E118A0" w:rsidTr="00664104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c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c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f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f"/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c"/>
            </w:pPr>
          </w:p>
        </w:tc>
      </w:tr>
      <w:tr w:rsidR="00E118A0" w:rsidTr="00664104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c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c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f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f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c"/>
            </w:pPr>
          </w:p>
        </w:tc>
      </w:tr>
      <w:tr w:rsidR="00E118A0" w:rsidTr="00664104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c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c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f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f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c"/>
            </w:pPr>
          </w:p>
        </w:tc>
      </w:tr>
      <w:tr w:rsidR="00E118A0" w:rsidTr="00664104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c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c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f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f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c"/>
            </w:pPr>
          </w:p>
        </w:tc>
      </w:tr>
      <w:tr w:rsidR="00E118A0" w:rsidTr="00664104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c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c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f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f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8A0" w:rsidRDefault="00E118A0" w:rsidP="00664104">
            <w:pPr>
              <w:pStyle w:val="ac"/>
            </w:pPr>
          </w:p>
        </w:tc>
      </w:tr>
    </w:tbl>
    <w:p w:rsidR="00E118A0" w:rsidRPr="001107FE" w:rsidRDefault="00E118A0" w:rsidP="00E118A0">
      <w:pPr>
        <w:pageBreakBefore/>
        <w:widowControl/>
        <w:jc w:val="center"/>
        <w:rPr>
          <w:rFonts w:ascii="黑体" w:eastAsia="黑体"/>
          <w:sz w:val="32"/>
          <w:szCs w:val="32"/>
        </w:rPr>
      </w:pPr>
      <w:r w:rsidRPr="001107FE">
        <w:rPr>
          <w:rFonts w:ascii="黑体" w:eastAsia="黑体" w:hint="eastAsia"/>
          <w:sz w:val="32"/>
          <w:szCs w:val="32"/>
        </w:rPr>
        <w:lastRenderedPageBreak/>
        <w:t>目</w:t>
      </w:r>
      <w:r>
        <w:rPr>
          <w:rFonts w:ascii="黑体" w:eastAsia="黑体" w:hint="eastAsia"/>
          <w:sz w:val="32"/>
          <w:szCs w:val="32"/>
        </w:rPr>
        <w:t xml:space="preserve">   </w:t>
      </w:r>
      <w:r w:rsidRPr="001107FE">
        <w:rPr>
          <w:rFonts w:ascii="黑体" w:eastAsia="黑体" w:hint="eastAsia"/>
          <w:sz w:val="32"/>
          <w:szCs w:val="32"/>
        </w:rPr>
        <w:t>录</w:t>
      </w:r>
    </w:p>
    <w:p w:rsidR="00DF5251" w:rsidRDefault="00E118A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8023562" w:history="1">
        <w:r w:rsidR="00DF5251" w:rsidRPr="006B4F83">
          <w:rPr>
            <w:rStyle w:val="af4"/>
            <w:noProof/>
          </w:rPr>
          <w:t>1</w:t>
        </w:r>
        <w:r w:rsidR="00DF5251" w:rsidRPr="006B4F83">
          <w:rPr>
            <w:rStyle w:val="af4"/>
            <w:rFonts w:hint="eastAsia"/>
            <w:noProof/>
          </w:rPr>
          <w:t>范围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_Toc38023562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5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8023563" w:history="1">
        <w:r w:rsidR="00DF5251" w:rsidRPr="006B4F83">
          <w:rPr>
            <w:rStyle w:val="af4"/>
            <w:noProof/>
          </w:rPr>
          <w:t xml:space="preserve">2 </w:t>
        </w:r>
        <w:r w:rsidR="00DF5251" w:rsidRPr="006B4F83">
          <w:rPr>
            <w:rStyle w:val="af4"/>
            <w:rFonts w:hint="eastAsia"/>
            <w:noProof/>
          </w:rPr>
          <w:t>总体概述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_Toc38023563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5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23564" w:history="1">
        <w:r w:rsidR="00DF5251" w:rsidRPr="006B4F83">
          <w:rPr>
            <w:rStyle w:val="af4"/>
            <w:noProof/>
          </w:rPr>
          <w:t xml:space="preserve">2.1 </w:t>
        </w:r>
        <w:r w:rsidR="00DF5251" w:rsidRPr="006B4F83">
          <w:rPr>
            <w:rStyle w:val="af4"/>
            <w:rFonts w:hint="eastAsia"/>
            <w:noProof/>
          </w:rPr>
          <w:t>产品描述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_Toc38023564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5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23565" w:history="1">
        <w:r w:rsidR="00DF5251" w:rsidRPr="006B4F83">
          <w:rPr>
            <w:rStyle w:val="af4"/>
            <w:noProof/>
          </w:rPr>
          <w:t xml:space="preserve">2.2 </w:t>
        </w:r>
        <w:r w:rsidR="00DF5251" w:rsidRPr="006B4F83">
          <w:rPr>
            <w:rStyle w:val="af4"/>
            <w:rFonts w:hint="eastAsia"/>
            <w:noProof/>
          </w:rPr>
          <w:t>软件功能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_Toc38023565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5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23566" w:history="1">
        <w:r w:rsidR="00DF5251" w:rsidRPr="006B4F83">
          <w:rPr>
            <w:rStyle w:val="af4"/>
            <w:noProof/>
          </w:rPr>
          <w:t xml:space="preserve">2.3 </w:t>
        </w:r>
        <w:r w:rsidR="00DF5251" w:rsidRPr="006B4F83">
          <w:rPr>
            <w:rStyle w:val="af4"/>
            <w:rFonts w:hint="eastAsia"/>
            <w:noProof/>
          </w:rPr>
          <w:t>一般约束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_Toc38023566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6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23567" w:history="1">
        <w:r w:rsidR="00DF5251" w:rsidRPr="006B4F83">
          <w:rPr>
            <w:rStyle w:val="af4"/>
            <w:noProof/>
          </w:rPr>
          <w:t xml:space="preserve">2.4 </w:t>
        </w:r>
        <w:r w:rsidR="00DF5251" w:rsidRPr="006B4F83">
          <w:rPr>
            <w:rStyle w:val="af4"/>
            <w:rFonts w:hint="eastAsia"/>
            <w:noProof/>
          </w:rPr>
          <w:t>假设和依赖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_Toc38023567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6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8023568" w:history="1">
        <w:r w:rsidR="00DF5251" w:rsidRPr="006B4F83">
          <w:rPr>
            <w:rStyle w:val="af4"/>
            <w:noProof/>
          </w:rPr>
          <w:t xml:space="preserve">3 </w:t>
        </w:r>
        <w:r w:rsidR="00DF5251" w:rsidRPr="006B4F83">
          <w:rPr>
            <w:rStyle w:val="af4"/>
            <w:rFonts w:hint="eastAsia"/>
            <w:noProof/>
          </w:rPr>
          <w:t>具体需求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_Toc38023568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6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23569" w:history="1">
        <w:r w:rsidR="00DF5251" w:rsidRPr="006B4F83">
          <w:rPr>
            <w:rStyle w:val="af4"/>
            <w:noProof/>
          </w:rPr>
          <w:t xml:space="preserve">3.1 </w:t>
        </w:r>
        <w:r w:rsidR="00DF5251" w:rsidRPr="006B4F83">
          <w:rPr>
            <w:rStyle w:val="af4"/>
            <w:rFonts w:hint="eastAsia"/>
            <w:noProof/>
          </w:rPr>
          <w:t>功能需求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_Toc38023569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6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 w:rsidP="00DF5251">
      <w:pPr>
        <w:pStyle w:val="3"/>
        <w:tabs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8023570" w:history="1">
        <w:r w:rsidR="00DF5251" w:rsidRPr="006B4F83">
          <w:rPr>
            <w:rStyle w:val="af4"/>
            <w:noProof/>
          </w:rPr>
          <w:t xml:space="preserve">3.1.1 </w:t>
        </w:r>
        <w:r w:rsidR="00DF5251" w:rsidRPr="006B4F83">
          <w:rPr>
            <w:rStyle w:val="af4"/>
            <w:rFonts w:hint="eastAsia"/>
            <w:noProof/>
          </w:rPr>
          <w:t>基本功能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_Toc38023570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6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 w:rsidP="00DF5251">
      <w:pPr>
        <w:pStyle w:val="3"/>
        <w:tabs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8023571" w:history="1">
        <w:r w:rsidR="00DF5251" w:rsidRPr="006B4F83">
          <w:rPr>
            <w:rStyle w:val="af4"/>
            <w:noProof/>
          </w:rPr>
          <w:t xml:space="preserve">3.1.2 </w:t>
        </w:r>
        <w:r w:rsidR="00DF5251" w:rsidRPr="006B4F83">
          <w:rPr>
            <w:rStyle w:val="af4"/>
            <w:rFonts w:hint="eastAsia"/>
            <w:noProof/>
          </w:rPr>
          <w:t>标注功能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_Toc38023571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6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 w:rsidP="00DF5251">
      <w:pPr>
        <w:pStyle w:val="3"/>
        <w:tabs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8023572" w:history="1">
        <w:r w:rsidR="00DF5251" w:rsidRPr="006B4F83">
          <w:rPr>
            <w:rStyle w:val="af4"/>
            <w:noProof/>
          </w:rPr>
          <w:t xml:space="preserve">3.1.3 </w:t>
        </w:r>
        <w:r w:rsidR="00DF5251" w:rsidRPr="006B4F83">
          <w:rPr>
            <w:rStyle w:val="af4"/>
            <w:rFonts w:hint="eastAsia"/>
            <w:noProof/>
          </w:rPr>
          <w:t>训练功能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_Toc38023572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7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 w:rsidP="00DF5251">
      <w:pPr>
        <w:pStyle w:val="3"/>
        <w:tabs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8023573" w:history="1">
        <w:r w:rsidR="00DF5251" w:rsidRPr="006B4F83">
          <w:rPr>
            <w:rStyle w:val="af4"/>
            <w:noProof/>
          </w:rPr>
          <w:t xml:space="preserve">3.1.4 </w:t>
        </w:r>
        <w:r w:rsidR="00DF5251" w:rsidRPr="006B4F83">
          <w:rPr>
            <w:rStyle w:val="af4"/>
            <w:rFonts w:hint="eastAsia"/>
            <w:noProof/>
          </w:rPr>
          <w:t>测试功能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_Toc38023573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7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 w:rsidP="00DF5251">
      <w:pPr>
        <w:pStyle w:val="3"/>
        <w:tabs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8023574" w:history="1">
        <w:r w:rsidR="00DF5251" w:rsidRPr="006B4F83">
          <w:rPr>
            <w:rStyle w:val="af4"/>
            <w:noProof/>
          </w:rPr>
          <w:t>3.1.5</w:t>
        </w:r>
        <w:r w:rsidR="00DF5251" w:rsidRPr="006B4F83">
          <w:rPr>
            <w:rStyle w:val="af4"/>
            <w:rFonts w:hint="eastAsia"/>
            <w:noProof/>
          </w:rPr>
          <w:t>模型转换功能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_Toc38023574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8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23575" w:history="1">
        <w:r w:rsidR="00DF5251" w:rsidRPr="006B4F83">
          <w:rPr>
            <w:rStyle w:val="af4"/>
            <w:noProof/>
          </w:rPr>
          <w:t xml:space="preserve">3.2 </w:t>
        </w:r>
        <w:r w:rsidR="00DF5251" w:rsidRPr="006B4F83">
          <w:rPr>
            <w:rStyle w:val="af4"/>
            <w:rFonts w:hint="eastAsia"/>
            <w:noProof/>
          </w:rPr>
          <w:t>外部接口需求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_Toc38023575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8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 w:rsidP="00DF5251">
      <w:pPr>
        <w:pStyle w:val="3"/>
        <w:tabs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8023576" w:history="1">
        <w:r w:rsidR="00DF5251" w:rsidRPr="006B4F83">
          <w:rPr>
            <w:rStyle w:val="af4"/>
            <w:noProof/>
          </w:rPr>
          <w:t xml:space="preserve">3.2.1 </w:t>
        </w:r>
        <w:r w:rsidR="00DF5251" w:rsidRPr="006B4F83">
          <w:rPr>
            <w:rStyle w:val="af4"/>
            <w:rFonts w:hint="eastAsia"/>
            <w:noProof/>
          </w:rPr>
          <w:t>用户接口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_Toc38023576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8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 w:rsidP="00DF5251">
      <w:pPr>
        <w:pStyle w:val="3"/>
        <w:tabs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8023577" w:history="1">
        <w:r w:rsidR="00DF5251" w:rsidRPr="006B4F83">
          <w:rPr>
            <w:rStyle w:val="af4"/>
            <w:noProof/>
          </w:rPr>
          <w:t xml:space="preserve">3.2.2 </w:t>
        </w:r>
        <w:r w:rsidR="00DF5251" w:rsidRPr="006B4F83">
          <w:rPr>
            <w:rStyle w:val="af4"/>
            <w:rFonts w:hint="eastAsia"/>
            <w:noProof/>
          </w:rPr>
          <w:t>硬件接口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_Toc38023577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8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 w:rsidP="00DF5251">
      <w:pPr>
        <w:pStyle w:val="3"/>
        <w:tabs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8023578" w:history="1">
        <w:r w:rsidR="00DF5251" w:rsidRPr="006B4F83">
          <w:rPr>
            <w:rStyle w:val="af4"/>
            <w:noProof/>
          </w:rPr>
          <w:t xml:space="preserve">3.2.3 </w:t>
        </w:r>
        <w:r w:rsidR="00DF5251" w:rsidRPr="006B4F83">
          <w:rPr>
            <w:rStyle w:val="af4"/>
            <w:rFonts w:hint="eastAsia"/>
            <w:noProof/>
          </w:rPr>
          <w:t>软件接口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_Toc38023578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8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 w:rsidP="00DF5251">
      <w:pPr>
        <w:pStyle w:val="3"/>
        <w:tabs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8023579" w:history="1">
        <w:r w:rsidR="00DF5251" w:rsidRPr="006B4F83">
          <w:rPr>
            <w:rStyle w:val="af4"/>
            <w:noProof/>
          </w:rPr>
          <w:t xml:space="preserve">3.2.4 </w:t>
        </w:r>
        <w:r w:rsidR="00DF5251" w:rsidRPr="006B4F83">
          <w:rPr>
            <w:rStyle w:val="af4"/>
            <w:rFonts w:hint="eastAsia"/>
            <w:noProof/>
          </w:rPr>
          <w:t>通讯接口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_Toc38023579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8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23580" w:history="1">
        <w:r w:rsidR="00DF5251" w:rsidRPr="006B4F83">
          <w:rPr>
            <w:rStyle w:val="af4"/>
            <w:noProof/>
          </w:rPr>
          <w:t xml:space="preserve">3.3 </w:t>
        </w:r>
        <w:r w:rsidR="00DF5251" w:rsidRPr="006B4F83">
          <w:rPr>
            <w:rStyle w:val="af4"/>
            <w:rFonts w:hint="eastAsia"/>
            <w:noProof/>
          </w:rPr>
          <w:t>性能需求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_Toc38023580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9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8023581" w:history="1">
        <w:r w:rsidR="00DF5251" w:rsidRPr="006B4F83">
          <w:rPr>
            <w:rStyle w:val="af4"/>
            <w:noProof/>
          </w:rPr>
          <w:t xml:space="preserve">4 </w:t>
        </w:r>
        <w:r w:rsidR="00DF5251" w:rsidRPr="006B4F83">
          <w:rPr>
            <w:rStyle w:val="af4"/>
            <w:rFonts w:hint="eastAsia"/>
            <w:noProof/>
          </w:rPr>
          <w:t>设计约束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_Toc38023581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9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23582" w:history="1">
        <w:r w:rsidR="00DF5251" w:rsidRPr="006B4F83">
          <w:rPr>
            <w:rStyle w:val="af4"/>
            <w:noProof/>
          </w:rPr>
          <w:t xml:space="preserve">4.1 </w:t>
        </w:r>
        <w:r w:rsidR="00DF5251" w:rsidRPr="006B4F83">
          <w:rPr>
            <w:rStyle w:val="af4"/>
            <w:rFonts w:hint="eastAsia"/>
            <w:noProof/>
          </w:rPr>
          <w:t>标准的约束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_Toc38023582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9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23583" w:history="1">
        <w:r w:rsidR="00DF5251" w:rsidRPr="006B4F83">
          <w:rPr>
            <w:rStyle w:val="af4"/>
            <w:noProof/>
          </w:rPr>
          <w:t xml:space="preserve">4.2 </w:t>
        </w:r>
        <w:r w:rsidR="00DF5251" w:rsidRPr="006B4F83">
          <w:rPr>
            <w:rStyle w:val="af4"/>
            <w:rFonts w:hint="eastAsia"/>
            <w:noProof/>
          </w:rPr>
          <w:t>硬件的限制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_Toc38023583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9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23584" w:history="1">
        <w:r w:rsidR="00DF5251" w:rsidRPr="006B4F83">
          <w:rPr>
            <w:rStyle w:val="af4"/>
            <w:noProof/>
          </w:rPr>
          <w:t xml:space="preserve">4.3 </w:t>
        </w:r>
        <w:r w:rsidR="00DF5251" w:rsidRPr="006B4F83">
          <w:rPr>
            <w:rStyle w:val="af4"/>
            <w:rFonts w:hint="eastAsia"/>
            <w:noProof/>
          </w:rPr>
          <w:t>技术的限制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_Toc38023584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9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8023585" w:history="1">
        <w:r w:rsidR="00DF5251" w:rsidRPr="006B4F83">
          <w:rPr>
            <w:rStyle w:val="af4"/>
            <w:noProof/>
          </w:rPr>
          <w:t xml:space="preserve">5 </w:t>
        </w:r>
        <w:r w:rsidR="00DF5251" w:rsidRPr="006B4F83">
          <w:rPr>
            <w:rStyle w:val="af4"/>
            <w:rFonts w:hint="eastAsia"/>
            <w:noProof/>
          </w:rPr>
          <w:t>软件质量属性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_Toc38023585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9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23586" w:history="1">
        <w:r w:rsidR="00DF5251" w:rsidRPr="006B4F83">
          <w:rPr>
            <w:rStyle w:val="af4"/>
            <w:noProof/>
          </w:rPr>
          <w:t xml:space="preserve">5.1 </w:t>
        </w:r>
        <w:r w:rsidR="00DF5251" w:rsidRPr="006B4F83">
          <w:rPr>
            <w:rStyle w:val="af4"/>
            <w:rFonts w:hint="eastAsia"/>
            <w:noProof/>
          </w:rPr>
          <w:t>安全性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_Toc38023586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10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23587" w:history="1">
        <w:r w:rsidR="00DF5251" w:rsidRPr="006B4F83">
          <w:rPr>
            <w:rStyle w:val="af4"/>
            <w:noProof/>
          </w:rPr>
          <w:t xml:space="preserve">5.2 </w:t>
        </w:r>
        <w:r w:rsidR="00DF5251" w:rsidRPr="006B4F83">
          <w:rPr>
            <w:rStyle w:val="af4"/>
            <w:rFonts w:hint="eastAsia"/>
            <w:noProof/>
          </w:rPr>
          <w:t>可维护性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_Toc38023587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10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23588" w:history="1">
        <w:r w:rsidR="00DF5251" w:rsidRPr="006B4F83">
          <w:rPr>
            <w:rStyle w:val="af4"/>
            <w:noProof/>
          </w:rPr>
          <w:t xml:space="preserve">5.3 </w:t>
        </w:r>
        <w:r w:rsidR="00DF5251" w:rsidRPr="006B4F83">
          <w:rPr>
            <w:rStyle w:val="af4"/>
            <w:rFonts w:hint="eastAsia"/>
            <w:noProof/>
          </w:rPr>
          <w:t>可移植性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_Toc38023588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10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8023589" w:history="1">
        <w:r w:rsidR="00DF5251" w:rsidRPr="006B4F83">
          <w:rPr>
            <w:rStyle w:val="af4"/>
            <w:noProof/>
          </w:rPr>
          <w:t xml:space="preserve">6 </w:t>
        </w:r>
        <w:r w:rsidR="00DF5251" w:rsidRPr="006B4F83">
          <w:rPr>
            <w:rStyle w:val="af4"/>
            <w:rFonts w:hint="eastAsia"/>
            <w:noProof/>
          </w:rPr>
          <w:t>其他需求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_Toc38023589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10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23590" w:history="1">
        <w:r w:rsidR="00DF5251" w:rsidRPr="006B4F83">
          <w:rPr>
            <w:rStyle w:val="af4"/>
            <w:noProof/>
          </w:rPr>
          <w:t xml:space="preserve">6.1 </w:t>
        </w:r>
        <w:r w:rsidR="00DF5251" w:rsidRPr="006B4F83">
          <w:rPr>
            <w:rStyle w:val="af4"/>
            <w:rFonts w:hint="eastAsia"/>
            <w:noProof/>
          </w:rPr>
          <w:t>数据库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_Toc38023590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10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23591" w:history="1">
        <w:r w:rsidR="00DF5251" w:rsidRPr="006B4F83">
          <w:rPr>
            <w:rStyle w:val="af4"/>
            <w:noProof/>
          </w:rPr>
          <w:t xml:space="preserve">6.2 </w:t>
        </w:r>
        <w:r w:rsidR="00DF5251" w:rsidRPr="006B4F83">
          <w:rPr>
            <w:rStyle w:val="af4"/>
            <w:rFonts w:hint="eastAsia"/>
            <w:noProof/>
          </w:rPr>
          <w:t>本地化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_Toc38023591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11</w:t>
        </w:r>
        <w:r w:rsidR="00DF5251">
          <w:rPr>
            <w:noProof/>
            <w:webHidden/>
          </w:rPr>
          <w:fldChar w:fldCharType="end"/>
        </w:r>
      </w:hyperlink>
    </w:p>
    <w:p w:rsidR="00DF5251" w:rsidRDefault="00583C3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8023592" w:history="1">
        <w:r w:rsidR="00DF5251" w:rsidRPr="006B4F83">
          <w:rPr>
            <w:rStyle w:val="af4"/>
            <w:noProof/>
          </w:rPr>
          <w:t>7</w:t>
        </w:r>
        <w:r w:rsidR="00DF5251" w:rsidRPr="006B4F83">
          <w:rPr>
            <w:rStyle w:val="af4"/>
            <w:rFonts w:hint="eastAsia"/>
            <w:noProof/>
          </w:rPr>
          <w:t>待确定问题</w:t>
        </w:r>
        <w:r w:rsidR="00DF5251">
          <w:rPr>
            <w:noProof/>
            <w:webHidden/>
          </w:rPr>
          <w:tab/>
        </w:r>
        <w:r w:rsidR="00DF5251">
          <w:rPr>
            <w:noProof/>
            <w:webHidden/>
          </w:rPr>
          <w:fldChar w:fldCharType="begin"/>
        </w:r>
        <w:r w:rsidR="00DF5251">
          <w:rPr>
            <w:noProof/>
            <w:webHidden/>
          </w:rPr>
          <w:instrText xml:space="preserve"> PAGEREF _Toc38023592 \h </w:instrText>
        </w:r>
        <w:r w:rsidR="00DF5251">
          <w:rPr>
            <w:noProof/>
            <w:webHidden/>
          </w:rPr>
        </w:r>
        <w:r w:rsidR="00DF5251">
          <w:rPr>
            <w:noProof/>
            <w:webHidden/>
          </w:rPr>
          <w:fldChar w:fldCharType="separate"/>
        </w:r>
        <w:r w:rsidR="00DF5251">
          <w:rPr>
            <w:noProof/>
            <w:webHidden/>
          </w:rPr>
          <w:t>11</w:t>
        </w:r>
        <w:r w:rsidR="00DF5251">
          <w:rPr>
            <w:noProof/>
            <w:webHidden/>
          </w:rPr>
          <w:fldChar w:fldCharType="end"/>
        </w:r>
      </w:hyperlink>
    </w:p>
    <w:p w:rsidR="00E118A0" w:rsidRPr="00D04D2D" w:rsidRDefault="00E118A0" w:rsidP="00AC7476">
      <w:pPr>
        <w:pStyle w:val="110"/>
        <w:ind w:leftChars="100" w:left="625"/>
      </w:pPr>
      <w:r>
        <w:fldChar w:fldCharType="end"/>
      </w:r>
      <w:bookmarkStart w:id="3" w:name="_Toc436445620"/>
      <w:bookmarkStart w:id="4" w:name="_Toc445691598"/>
      <w:bookmarkStart w:id="5" w:name="_Toc38023563"/>
      <w:r w:rsidR="00927848">
        <w:rPr>
          <w:rFonts w:hint="eastAsia"/>
        </w:rPr>
        <w:t>1</w:t>
      </w:r>
      <w:r w:rsidRPr="00D04D2D">
        <w:rPr>
          <w:rFonts w:hint="eastAsia"/>
        </w:rPr>
        <w:t xml:space="preserve"> </w:t>
      </w:r>
      <w:bookmarkEnd w:id="3"/>
      <w:r>
        <w:rPr>
          <w:rFonts w:hint="eastAsia"/>
        </w:rPr>
        <w:t>总体</w:t>
      </w:r>
      <w:r w:rsidRPr="00D04D2D">
        <w:rPr>
          <w:rFonts w:hint="eastAsia"/>
        </w:rPr>
        <w:t>概述</w:t>
      </w:r>
      <w:bookmarkEnd w:id="4"/>
      <w:bookmarkEnd w:id="5"/>
    </w:p>
    <w:p w:rsidR="00927848" w:rsidRDefault="00927848" w:rsidP="00927848">
      <w:pPr>
        <w:pStyle w:val="2"/>
        <w:ind w:left="200" w:right="200" w:firstLineChars="100" w:firstLine="241"/>
      </w:pPr>
      <w:bookmarkStart w:id="6" w:name="_Toc445691599"/>
      <w:bookmarkStart w:id="7" w:name="_Toc38023564"/>
      <w:bookmarkStart w:id="8" w:name="_Toc436445624"/>
      <w:r>
        <w:rPr>
          <w:rFonts w:hint="eastAsia"/>
        </w:rPr>
        <w:t>1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</w:rPr>
        <w:t>产品描述</w:t>
      </w:r>
      <w:bookmarkEnd w:id="6"/>
      <w:bookmarkEnd w:id="7"/>
    </w:p>
    <w:p w:rsidR="00927848" w:rsidRPr="00511D17" w:rsidRDefault="00927848" w:rsidP="00A0627C">
      <w:pPr>
        <w:adjustRightInd/>
        <w:ind w:firstLine="420"/>
        <w:textAlignment w:val="auto"/>
        <w:rPr>
          <w:sz w:val="21"/>
          <w:szCs w:val="21"/>
        </w:rPr>
      </w:pPr>
      <w:r w:rsidRPr="00511D17">
        <w:rPr>
          <w:rFonts w:hint="eastAsia"/>
          <w:sz w:val="21"/>
          <w:szCs w:val="21"/>
        </w:rPr>
        <w:t>本软件名为“训练工具”，可以实现图片数据的标注，模型的训练，模型的验证等功能，主要应用于</w:t>
      </w:r>
      <w:r w:rsidRPr="00511D17">
        <w:rPr>
          <w:rFonts w:hint="eastAsia"/>
          <w:sz w:val="21"/>
          <w:szCs w:val="21"/>
        </w:rPr>
        <w:t>POC</w:t>
      </w:r>
      <w:r w:rsidRPr="00511D17">
        <w:rPr>
          <w:rFonts w:hint="eastAsia"/>
          <w:sz w:val="21"/>
          <w:szCs w:val="21"/>
        </w:rPr>
        <w:t>项目评估和产品快速上新。本软件可以作为一个插件，集成到</w:t>
      </w:r>
      <w:r w:rsidRPr="00511D17">
        <w:rPr>
          <w:rFonts w:hint="eastAsia"/>
          <w:sz w:val="21"/>
          <w:szCs w:val="21"/>
        </w:rPr>
        <w:t>manuvision-platform</w:t>
      </w:r>
      <w:r w:rsidRPr="00511D17">
        <w:rPr>
          <w:rFonts w:hint="eastAsia"/>
          <w:sz w:val="21"/>
          <w:szCs w:val="21"/>
        </w:rPr>
        <w:t>中。</w:t>
      </w:r>
    </w:p>
    <w:p w:rsidR="00927848" w:rsidRDefault="00927848" w:rsidP="00E118A0">
      <w:pPr>
        <w:ind w:firstLine="420"/>
      </w:pPr>
    </w:p>
    <w:p w:rsidR="00E118A0" w:rsidRPr="001E618A" w:rsidRDefault="00927848" w:rsidP="00E118A0">
      <w:pPr>
        <w:pStyle w:val="110"/>
      </w:pPr>
      <w:bookmarkStart w:id="9" w:name="_Toc445691604"/>
      <w:bookmarkStart w:id="10" w:name="_Toc38023568"/>
      <w:r>
        <w:lastRenderedPageBreak/>
        <w:t>2</w:t>
      </w:r>
      <w:r w:rsidRPr="001E618A">
        <w:rPr>
          <w:rFonts w:hint="eastAsia"/>
        </w:rPr>
        <w:t xml:space="preserve"> </w:t>
      </w:r>
      <w:bookmarkEnd w:id="8"/>
      <w:r w:rsidRPr="001E618A">
        <w:rPr>
          <w:rFonts w:hint="eastAsia"/>
        </w:rPr>
        <w:t>具体需求</w:t>
      </w:r>
      <w:bookmarkEnd w:id="9"/>
      <w:bookmarkEnd w:id="10"/>
    </w:p>
    <w:p w:rsidR="00E118A0" w:rsidRPr="004C1066" w:rsidRDefault="00927848" w:rsidP="004C1066">
      <w:pPr>
        <w:pStyle w:val="2"/>
        <w:ind w:left="200" w:right="200" w:firstLineChars="100" w:firstLine="240"/>
        <w:rPr>
          <w:b w:val="0"/>
        </w:rPr>
      </w:pPr>
      <w:bookmarkStart w:id="11" w:name="_Toc436445625"/>
      <w:bookmarkStart w:id="12" w:name="_Toc445691605"/>
      <w:bookmarkStart w:id="13" w:name="_Toc38023569"/>
      <w:r>
        <w:rPr>
          <w:b w:val="0"/>
        </w:rPr>
        <w:t>2</w:t>
      </w:r>
      <w:r w:rsidRPr="004C1066">
        <w:rPr>
          <w:b w:val="0"/>
        </w:rPr>
        <w:t>.1</w:t>
      </w:r>
      <w:r w:rsidRPr="004C1066">
        <w:rPr>
          <w:rFonts w:hint="eastAsia"/>
          <w:b w:val="0"/>
        </w:rPr>
        <w:t xml:space="preserve"> </w:t>
      </w:r>
      <w:bookmarkEnd w:id="11"/>
      <w:r w:rsidRPr="004C1066">
        <w:rPr>
          <w:rFonts w:hint="eastAsia"/>
          <w:b w:val="0"/>
        </w:rPr>
        <w:t>功能需求</w:t>
      </w:r>
      <w:bookmarkEnd w:id="12"/>
      <w:bookmarkEnd w:id="13"/>
    </w:p>
    <w:p w:rsidR="00927848" w:rsidRDefault="00927848" w:rsidP="00DD6CFE">
      <w:pPr>
        <w:pStyle w:val="311110"/>
      </w:pPr>
      <w:bookmarkStart w:id="14" w:name="_Toc38023570"/>
      <w:bookmarkStart w:id="15" w:name="_Toc445691606"/>
      <w:r>
        <w:rPr>
          <w:rFonts w:hint="eastAsia"/>
        </w:rPr>
        <w:t>2.1.1 基本功能</w:t>
      </w:r>
      <w:bookmarkEnd w:id="14"/>
    </w:p>
    <w:p w:rsidR="00927848" w:rsidRDefault="00927848" w:rsidP="00BF68E0">
      <w:pPr>
        <w:numPr>
          <w:ilvl w:val="0"/>
          <w:numId w:val="5"/>
        </w:numPr>
        <w:adjustRightInd/>
        <w:textAlignment w:val="auto"/>
        <w:rPr>
          <w:sz w:val="21"/>
          <w:szCs w:val="21"/>
        </w:rPr>
      </w:pPr>
      <w:r w:rsidRPr="00BF68E0">
        <w:rPr>
          <w:rFonts w:hint="eastAsia"/>
          <w:sz w:val="21"/>
          <w:szCs w:val="21"/>
        </w:rPr>
        <w:t>工程管理</w:t>
      </w:r>
    </w:p>
    <w:p w:rsidR="00927848" w:rsidRDefault="00927848" w:rsidP="008171DD">
      <w:pPr>
        <w:adjustRightInd/>
        <w:ind w:left="72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可以新建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打开</w:t>
      </w:r>
      <w:r>
        <w:rPr>
          <w:rFonts w:hint="eastAsia"/>
          <w:sz w:val="21"/>
          <w:szCs w:val="21"/>
        </w:rPr>
        <w:t>/</w:t>
      </w:r>
      <w:r w:rsidRPr="0094784A">
        <w:rPr>
          <w:rFonts w:hint="eastAsia"/>
          <w:color w:val="FF0000"/>
          <w:sz w:val="21"/>
          <w:szCs w:val="21"/>
        </w:rPr>
        <w:t>删除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克隆工程。</w:t>
      </w:r>
    </w:p>
    <w:p w:rsidR="00927848" w:rsidRDefault="00927848" w:rsidP="003174B7">
      <w:pPr>
        <w:adjustRightInd/>
        <w:ind w:left="72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可以往工程中增加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删除图片，增加图片时可以增加一个</w:t>
      </w:r>
      <w:r w:rsidRPr="0094784A">
        <w:rPr>
          <w:rFonts w:hint="eastAsia"/>
          <w:color w:val="FF0000"/>
          <w:sz w:val="21"/>
          <w:szCs w:val="21"/>
        </w:rPr>
        <w:t>目录里</w:t>
      </w:r>
      <w:r>
        <w:rPr>
          <w:rFonts w:hint="eastAsia"/>
          <w:sz w:val="21"/>
          <w:szCs w:val="21"/>
        </w:rPr>
        <w:t>的所有图片。</w:t>
      </w:r>
    </w:p>
    <w:p w:rsidR="0094784A" w:rsidRPr="00BF68E0" w:rsidRDefault="0094784A" w:rsidP="003174B7">
      <w:pPr>
        <w:adjustRightInd/>
        <w:ind w:left="72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列表过滤</w:t>
      </w:r>
    </w:p>
    <w:p w:rsidR="00E118A0" w:rsidRPr="004C1066" w:rsidRDefault="00927848" w:rsidP="00E118A0">
      <w:pPr>
        <w:pStyle w:val="311110"/>
      </w:pPr>
      <w:bookmarkStart w:id="16" w:name="_Toc38023571"/>
      <w:r>
        <w:rPr>
          <w:rFonts w:hint="eastAsia"/>
        </w:rPr>
        <w:t>2.1.2</w:t>
      </w:r>
      <w:r w:rsidRPr="004C1066">
        <w:rPr>
          <w:rFonts w:hint="eastAsia"/>
        </w:rPr>
        <w:t xml:space="preserve"> </w:t>
      </w:r>
      <w:bookmarkEnd w:id="15"/>
      <w:r w:rsidRPr="004C1066">
        <w:rPr>
          <w:rFonts w:hint="eastAsia"/>
        </w:rPr>
        <w:t>标注功能</w:t>
      </w:r>
      <w:bookmarkEnd w:id="16"/>
    </w:p>
    <w:p w:rsidR="009B2CB7" w:rsidRPr="0094784A" w:rsidRDefault="00E244D2" w:rsidP="009B2CB7">
      <w:pPr>
        <w:numPr>
          <w:ilvl w:val="0"/>
          <w:numId w:val="5"/>
        </w:numPr>
        <w:adjustRightInd/>
        <w:textAlignment w:val="auto"/>
        <w:rPr>
          <w:color w:val="FF0000"/>
          <w:sz w:val="21"/>
          <w:szCs w:val="21"/>
        </w:rPr>
      </w:pPr>
      <w:r w:rsidRPr="0094784A">
        <w:rPr>
          <w:rFonts w:hint="eastAsia"/>
          <w:color w:val="FF0000"/>
          <w:sz w:val="21"/>
          <w:szCs w:val="21"/>
        </w:rPr>
        <w:t>ROI</w:t>
      </w:r>
      <w:r w:rsidRPr="0094784A">
        <w:rPr>
          <w:rFonts w:hint="eastAsia"/>
          <w:color w:val="FF0000"/>
          <w:sz w:val="21"/>
          <w:szCs w:val="21"/>
        </w:rPr>
        <w:t>区域设置</w:t>
      </w:r>
    </w:p>
    <w:p w:rsidR="00FC0117" w:rsidRPr="004C1066" w:rsidRDefault="00FC0117" w:rsidP="00FC0117">
      <w:pPr>
        <w:adjustRightInd/>
        <w:ind w:left="720"/>
        <w:textAlignment w:val="auto"/>
        <w:rPr>
          <w:sz w:val="21"/>
          <w:szCs w:val="21"/>
        </w:rPr>
      </w:pPr>
      <w:r w:rsidRPr="004C1066">
        <w:rPr>
          <w:rFonts w:hint="eastAsia"/>
          <w:sz w:val="21"/>
          <w:szCs w:val="21"/>
        </w:rPr>
        <w:t>可以把图片的一个</w:t>
      </w:r>
      <w:r w:rsidRPr="004C1066">
        <w:rPr>
          <w:rFonts w:hint="eastAsia"/>
          <w:b/>
          <w:sz w:val="21"/>
          <w:szCs w:val="21"/>
        </w:rPr>
        <w:t>矩形区域</w:t>
      </w:r>
      <w:r w:rsidRPr="004C1066">
        <w:rPr>
          <w:rFonts w:hint="eastAsia"/>
          <w:sz w:val="21"/>
          <w:szCs w:val="21"/>
        </w:rPr>
        <w:t>设置为</w:t>
      </w:r>
      <w:r w:rsidRPr="004C1066">
        <w:rPr>
          <w:rFonts w:hint="eastAsia"/>
          <w:sz w:val="21"/>
          <w:szCs w:val="21"/>
        </w:rPr>
        <w:t>ROI</w:t>
      </w:r>
      <w:r w:rsidRPr="004C1066">
        <w:rPr>
          <w:rFonts w:hint="eastAsia"/>
          <w:sz w:val="21"/>
          <w:szCs w:val="21"/>
        </w:rPr>
        <w:t>区域</w:t>
      </w:r>
      <w:r w:rsidR="0070223F" w:rsidRPr="004C1066">
        <w:rPr>
          <w:rFonts w:hint="eastAsia"/>
          <w:sz w:val="21"/>
          <w:szCs w:val="21"/>
        </w:rPr>
        <w:t>，后面的所有操作（训练，测试）只</w:t>
      </w:r>
      <w:r w:rsidR="0096350F" w:rsidRPr="004C1066">
        <w:rPr>
          <w:rFonts w:hint="eastAsia"/>
          <w:sz w:val="21"/>
          <w:szCs w:val="21"/>
        </w:rPr>
        <w:t>关注该区域内的</w:t>
      </w:r>
      <w:r w:rsidR="003E116E" w:rsidRPr="004C1066">
        <w:rPr>
          <w:rFonts w:hint="eastAsia"/>
          <w:sz w:val="21"/>
          <w:szCs w:val="21"/>
        </w:rPr>
        <w:t>数据</w:t>
      </w:r>
      <w:r w:rsidR="0096350F" w:rsidRPr="004C1066">
        <w:rPr>
          <w:rFonts w:hint="eastAsia"/>
          <w:sz w:val="21"/>
          <w:szCs w:val="21"/>
        </w:rPr>
        <w:t>。</w:t>
      </w:r>
    </w:p>
    <w:p w:rsidR="00C203F0" w:rsidRPr="004C1066" w:rsidRDefault="00C203F0" w:rsidP="00FC0117">
      <w:pPr>
        <w:adjustRightInd/>
        <w:ind w:left="720"/>
        <w:textAlignment w:val="auto"/>
        <w:rPr>
          <w:sz w:val="21"/>
          <w:szCs w:val="21"/>
        </w:rPr>
      </w:pPr>
      <w:r w:rsidRPr="004C1066">
        <w:rPr>
          <w:rFonts w:hint="eastAsia"/>
          <w:sz w:val="21"/>
          <w:szCs w:val="21"/>
        </w:rPr>
        <w:t>可以把一个图片的</w:t>
      </w:r>
      <w:r w:rsidRPr="004C1066">
        <w:rPr>
          <w:rFonts w:hint="eastAsia"/>
          <w:sz w:val="21"/>
          <w:szCs w:val="21"/>
        </w:rPr>
        <w:t>ROI</w:t>
      </w:r>
      <w:r w:rsidRPr="004C1066">
        <w:rPr>
          <w:rFonts w:hint="eastAsia"/>
          <w:sz w:val="21"/>
          <w:szCs w:val="21"/>
        </w:rPr>
        <w:t>区域设置应用到所有图片。</w:t>
      </w:r>
    </w:p>
    <w:p w:rsidR="00E118A0" w:rsidRPr="0094784A" w:rsidRDefault="00642776" w:rsidP="00E118A0">
      <w:pPr>
        <w:numPr>
          <w:ilvl w:val="0"/>
          <w:numId w:val="5"/>
        </w:numPr>
        <w:adjustRightInd/>
        <w:textAlignment w:val="auto"/>
        <w:rPr>
          <w:color w:val="FF0000"/>
          <w:sz w:val="21"/>
          <w:szCs w:val="21"/>
        </w:rPr>
      </w:pPr>
      <w:r w:rsidRPr="0094784A">
        <w:rPr>
          <w:rFonts w:hint="eastAsia"/>
          <w:color w:val="FF0000"/>
          <w:sz w:val="21"/>
          <w:szCs w:val="21"/>
        </w:rPr>
        <w:t>屏蔽区域设置</w:t>
      </w:r>
    </w:p>
    <w:p w:rsidR="002B5BDD" w:rsidRDefault="00CD67D0" w:rsidP="00422AC1">
      <w:pPr>
        <w:adjustRightInd/>
        <w:ind w:left="720"/>
        <w:textAlignment w:val="auto"/>
        <w:rPr>
          <w:sz w:val="21"/>
          <w:szCs w:val="21"/>
        </w:rPr>
      </w:pPr>
      <w:r w:rsidRPr="004C1066">
        <w:rPr>
          <w:rFonts w:hint="eastAsia"/>
          <w:sz w:val="21"/>
          <w:szCs w:val="21"/>
        </w:rPr>
        <w:t>可以把图片的</w:t>
      </w:r>
      <w:r w:rsidR="00B122D0" w:rsidRPr="004C1066">
        <w:rPr>
          <w:rFonts w:hint="eastAsia"/>
          <w:sz w:val="21"/>
          <w:szCs w:val="21"/>
        </w:rPr>
        <w:t>任意区域设置为屏蔽区域，</w:t>
      </w:r>
      <w:r w:rsidR="00B122D0" w:rsidRPr="004C1066">
        <w:rPr>
          <w:rFonts w:hint="eastAsia"/>
          <w:b/>
          <w:sz w:val="21"/>
          <w:szCs w:val="21"/>
        </w:rPr>
        <w:t>形状不限</w:t>
      </w:r>
      <w:r w:rsidR="00B122D0" w:rsidRPr="004C1066">
        <w:rPr>
          <w:rFonts w:hint="eastAsia"/>
          <w:sz w:val="21"/>
          <w:szCs w:val="21"/>
        </w:rPr>
        <w:t>，后面所有的操作（训练，测试）不关注该区域内的</w:t>
      </w:r>
      <w:r w:rsidR="00E62A84" w:rsidRPr="004C1066">
        <w:rPr>
          <w:rFonts w:hint="eastAsia"/>
          <w:sz w:val="21"/>
          <w:szCs w:val="21"/>
        </w:rPr>
        <w:t>数据</w:t>
      </w:r>
      <w:r w:rsidR="00B122D0" w:rsidRPr="004C1066">
        <w:rPr>
          <w:rFonts w:hint="eastAsia"/>
          <w:sz w:val="21"/>
          <w:szCs w:val="21"/>
        </w:rPr>
        <w:t>。</w:t>
      </w:r>
    </w:p>
    <w:p w:rsidR="00CE2FDE" w:rsidRPr="004C1066" w:rsidRDefault="00CE2FDE" w:rsidP="00422AC1">
      <w:pPr>
        <w:adjustRightInd/>
        <w:ind w:left="72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可以把一个图片的屏蔽区域设置应用到所有图片。</w:t>
      </w:r>
    </w:p>
    <w:p w:rsidR="00E118A0" w:rsidRDefault="00D8676E" w:rsidP="009B2CB7">
      <w:pPr>
        <w:numPr>
          <w:ilvl w:val="0"/>
          <w:numId w:val="5"/>
        </w:numPr>
        <w:adjustRightInd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标注</w:t>
      </w:r>
      <w:r w:rsidR="00A26FAC">
        <w:rPr>
          <w:rFonts w:hint="eastAsia"/>
          <w:sz w:val="21"/>
          <w:szCs w:val="21"/>
        </w:rPr>
        <w:t>操作</w:t>
      </w:r>
    </w:p>
    <w:p w:rsidR="00FF2906" w:rsidRPr="00FF2906" w:rsidRDefault="00FF2906" w:rsidP="00FF2906">
      <w:pPr>
        <w:pStyle w:val="af5"/>
        <w:adjustRightInd/>
        <w:ind w:left="720" w:firstLineChars="0" w:firstLine="0"/>
        <w:textAlignment w:val="auto"/>
        <w:rPr>
          <w:sz w:val="21"/>
          <w:szCs w:val="21"/>
        </w:rPr>
      </w:pPr>
      <w:r w:rsidRPr="00FF2906">
        <w:rPr>
          <w:rFonts w:hint="eastAsia"/>
          <w:sz w:val="21"/>
          <w:szCs w:val="21"/>
        </w:rPr>
        <w:t>可以把图片设置为无缺陷</w:t>
      </w:r>
      <w:r w:rsidR="0094784A">
        <w:rPr>
          <w:rFonts w:hint="eastAsia"/>
          <w:sz w:val="21"/>
          <w:szCs w:val="21"/>
        </w:rPr>
        <w:t>，</w:t>
      </w:r>
      <w:r w:rsidR="0094784A" w:rsidRPr="0094784A">
        <w:rPr>
          <w:rFonts w:hint="eastAsia"/>
          <w:color w:val="FF0000"/>
          <w:sz w:val="21"/>
          <w:szCs w:val="21"/>
        </w:rPr>
        <w:t>支持批量处理</w:t>
      </w:r>
      <w:r w:rsidRPr="00FF2906">
        <w:rPr>
          <w:rFonts w:hint="eastAsia"/>
          <w:sz w:val="21"/>
          <w:szCs w:val="21"/>
        </w:rPr>
        <w:t>。</w:t>
      </w:r>
    </w:p>
    <w:p w:rsidR="00F35838" w:rsidRDefault="00FF2906" w:rsidP="00C87FFA">
      <w:pPr>
        <w:pStyle w:val="af5"/>
        <w:adjustRightInd/>
        <w:ind w:left="720" w:firstLineChars="0" w:firstLine="0"/>
        <w:textAlignment w:val="auto"/>
        <w:rPr>
          <w:sz w:val="21"/>
          <w:szCs w:val="21"/>
        </w:rPr>
      </w:pPr>
      <w:r w:rsidRPr="00FF2906">
        <w:rPr>
          <w:rFonts w:hint="eastAsia"/>
          <w:sz w:val="21"/>
          <w:szCs w:val="21"/>
        </w:rPr>
        <w:t>可以在图片上编辑缺陷区域，</w:t>
      </w:r>
      <w:r w:rsidRPr="00FF2906">
        <w:rPr>
          <w:rFonts w:hint="eastAsia"/>
          <w:b/>
          <w:sz w:val="21"/>
          <w:szCs w:val="21"/>
        </w:rPr>
        <w:t>形状不限</w:t>
      </w:r>
      <w:r w:rsidR="000510A4">
        <w:rPr>
          <w:rFonts w:hint="eastAsia"/>
          <w:sz w:val="21"/>
          <w:szCs w:val="21"/>
        </w:rPr>
        <w:t>；</w:t>
      </w:r>
      <w:r w:rsidRPr="00FF2906">
        <w:rPr>
          <w:rFonts w:hint="eastAsia"/>
          <w:sz w:val="21"/>
          <w:szCs w:val="21"/>
        </w:rPr>
        <w:t>编辑后，如果有缺陷区域，标记为有缺陷。</w:t>
      </w:r>
    </w:p>
    <w:p w:rsidR="009530B7" w:rsidRDefault="009530B7" w:rsidP="00C87FFA">
      <w:pPr>
        <w:pStyle w:val="af5"/>
        <w:adjustRightInd/>
        <w:ind w:left="720" w:firstLineChars="0" w:firstLine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可以擦除缺陷区域，也可以清除所有标注。</w:t>
      </w:r>
    </w:p>
    <w:p w:rsidR="007845C8" w:rsidRPr="007845C8" w:rsidRDefault="007845C8" w:rsidP="00C87FFA">
      <w:pPr>
        <w:pStyle w:val="af5"/>
        <w:adjustRightInd/>
        <w:ind w:left="720" w:firstLineChars="0" w:firstLine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可以对图片进行</w:t>
      </w:r>
      <w:r w:rsidRPr="0094784A">
        <w:rPr>
          <w:rFonts w:hint="eastAsia"/>
          <w:color w:val="FF0000"/>
          <w:sz w:val="21"/>
          <w:szCs w:val="21"/>
        </w:rPr>
        <w:t>缩放</w:t>
      </w:r>
      <w:r>
        <w:rPr>
          <w:rFonts w:hint="eastAsia"/>
          <w:sz w:val="21"/>
          <w:szCs w:val="21"/>
        </w:rPr>
        <w:t>，然后标注</w:t>
      </w:r>
      <w:r w:rsidR="003A550C">
        <w:rPr>
          <w:rFonts w:hint="eastAsia"/>
          <w:sz w:val="21"/>
          <w:szCs w:val="21"/>
        </w:rPr>
        <w:t>。</w:t>
      </w:r>
    </w:p>
    <w:p w:rsidR="00E46EB0" w:rsidRDefault="00E46EB0" w:rsidP="009B2CB7">
      <w:pPr>
        <w:numPr>
          <w:ilvl w:val="0"/>
          <w:numId w:val="5"/>
        </w:numPr>
        <w:adjustRightInd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标注结果展示</w:t>
      </w:r>
    </w:p>
    <w:p w:rsidR="00E46EB0" w:rsidRDefault="001866A5" w:rsidP="00B0606E">
      <w:pPr>
        <w:adjustRightInd/>
        <w:ind w:left="72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可以在界面上展示标注结果</w:t>
      </w:r>
      <w:r w:rsidR="00DE1516">
        <w:rPr>
          <w:rFonts w:hint="eastAsia"/>
          <w:sz w:val="21"/>
          <w:szCs w:val="21"/>
        </w:rPr>
        <w:t>。</w:t>
      </w:r>
    </w:p>
    <w:p w:rsidR="001866A5" w:rsidRDefault="001866A5" w:rsidP="00B0606E">
      <w:pPr>
        <w:adjustRightInd/>
        <w:ind w:left="72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可以切换显示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隐藏标注结果。</w:t>
      </w:r>
    </w:p>
    <w:p w:rsidR="00A4354C" w:rsidRDefault="00A4354C" w:rsidP="00B0606E">
      <w:pPr>
        <w:adjustRightInd/>
        <w:ind w:left="72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可以</w:t>
      </w:r>
      <w:r w:rsidR="00714CB9" w:rsidRPr="0094784A">
        <w:rPr>
          <w:rFonts w:hint="eastAsia"/>
          <w:color w:val="FF0000"/>
          <w:sz w:val="21"/>
          <w:szCs w:val="21"/>
        </w:rPr>
        <w:t>导出</w:t>
      </w:r>
      <w:r>
        <w:rPr>
          <w:rFonts w:hint="eastAsia"/>
          <w:sz w:val="21"/>
          <w:szCs w:val="21"/>
        </w:rPr>
        <w:t>标注结果</w:t>
      </w:r>
      <w:r w:rsidR="00EE06B6">
        <w:rPr>
          <w:rFonts w:hint="eastAsia"/>
          <w:sz w:val="21"/>
          <w:szCs w:val="21"/>
        </w:rPr>
        <w:t>，以单独</w:t>
      </w:r>
      <w:r w:rsidR="00EE06B6">
        <w:rPr>
          <w:rFonts w:hint="eastAsia"/>
          <w:sz w:val="21"/>
          <w:szCs w:val="21"/>
        </w:rPr>
        <w:t>mask</w:t>
      </w:r>
      <w:r w:rsidR="00EE06B6">
        <w:rPr>
          <w:rFonts w:hint="eastAsia"/>
          <w:sz w:val="21"/>
          <w:szCs w:val="21"/>
        </w:rPr>
        <w:t>文件形式</w:t>
      </w:r>
      <w:r>
        <w:rPr>
          <w:rFonts w:hint="eastAsia"/>
          <w:sz w:val="21"/>
          <w:szCs w:val="21"/>
        </w:rPr>
        <w:t>。</w:t>
      </w:r>
    </w:p>
    <w:p w:rsidR="007F769A" w:rsidRDefault="007F769A" w:rsidP="00AC49EC">
      <w:pPr>
        <w:numPr>
          <w:ilvl w:val="0"/>
          <w:numId w:val="5"/>
        </w:numPr>
        <w:adjustRightInd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导入已有标注</w:t>
      </w:r>
    </w:p>
    <w:p w:rsidR="007F769A" w:rsidRPr="007F769A" w:rsidRDefault="00AC49EC" w:rsidP="00B0606E">
      <w:pPr>
        <w:adjustRightInd/>
        <w:ind w:left="72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可以将现有标注数据导入到工程中。</w:t>
      </w:r>
    </w:p>
    <w:p w:rsidR="00E118A0" w:rsidRPr="004C1066" w:rsidRDefault="00927848" w:rsidP="00DD6CFE">
      <w:pPr>
        <w:pStyle w:val="311110"/>
      </w:pPr>
      <w:bookmarkStart w:id="17" w:name="_Toc445691607"/>
      <w:bookmarkStart w:id="18" w:name="_Toc38023572"/>
      <w:r>
        <w:rPr>
          <w:rFonts w:hint="eastAsia"/>
        </w:rPr>
        <w:t>2</w:t>
      </w:r>
      <w:r w:rsidR="00E118A0" w:rsidRPr="004C1066">
        <w:t>.</w:t>
      </w:r>
      <w:r w:rsidR="00E118A0" w:rsidRPr="004C1066">
        <w:rPr>
          <w:rFonts w:hint="eastAsia"/>
        </w:rPr>
        <w:t>1</w:t>
      </w:r>
      <w:r w:rsidR="00E118A0" w:rsidRPr="004C1066">
        <w:t>.</w:t>
      </w:r>
      <w:r w:rsidR="00DD6CFE">
        <w:rPr>
          <w:rFonts w:hint="eastAsia"/>
        </w:rPr>
        <w:t>3</w:t>
      </w:r>
      <w:r w:rsidR="00E118A0" w:rsidRPr="004C1066">
        <w:rPr>
          <w:rFonts w:hint="eastAsia"/>
        </w:rPr>
        <w:t xml:space="preserve"> </w:t>
      </w:r>
      <w:bookmarkEnd w:id="17"/>
      <w:r w:rsidR="007049BA" w:rsidRPr="004C1066">
        <w:rPr>
          <w:rFonts w:hint="eastAsia"/>
        </w:rPr>
        <w:t>训练功能</w:t>
      </w:r>
      <w:bookmarkEnd w:id="18"/>
    </w:p>
    <w:p w:rsidR="00575525" w:rsidRPr="004C1066" w:rsidRDefault="00965B48" w:rsidP="00B25A5D">
      <w:pPr>
        <w:numPr>
          <w:ilvl w:val="0"/>
          <w:numId w:val="18"/>
        </w:numPr>
        <w:adjustRightInd/>
        <w:textAlignment w:val="auto"/>
        <w:rPr>
          <w:sz w:val="21"/>
          <w:szCs w:val="21"/>
        </w:rPr>
      </w:pPr>
      <w:r w:rsidRPr="004C1066">
        <w:rPr>
          <w:rFonts w:hint="eastAsia"/>
          <w:sz w:val="21"/>
          <w:szCs w:val="21"/>
        </w:rPr>
        <w:t>训练参数</w:t>
      </w:r>
      <w:r w:rsidR="00953417" w:rsidRPr="004C1066">
        <w:rPr>
          <w:rFonts w:hint="eastAsia"/>
          <w:sz w:val="21"/>
          <w:szCs w:val="21"/>
        </w:rPr>
        <w:t>设置</w:t>
      </w:r>
    </w:p>
    <w:p w:rsidR="006542BC" w:rsidRPr="004C1066" w:rsidRDefault="006542BC" w:rsidP="006542BC">
      <w:pPr>
        <w:adjustRightInd/>
        <w:ind w:left="720"/>
        <w:textAlignment w:val="auto"/>
        <w:rPr>
          <w:sz w:val="21"/>
          <w:szCs w:val="21"/>
        </w:rPr>
      </w:pPr>
      <w:r w:rsidRPr="004C1066">
        <w:rPr>
          <w:rFonts w:hint="eastAsia"/>
          <w:sz w:val="21"/>
          <w:szCs w:val="21"/>
        </w:rPr>
        <w:t>在界面上开放出所有可配置训练参数</w:t>
      </w:r>
      <w:r w:rsidR="00C40356" w:rsidRPr="004C1066">
        <w:rPr>
          <w:rFonts w:hint="eastAsia"/>
          <w:sz w:val="21"/>
          <w:szCs w:val="21"/>
        </w:rPr>
        <w:t>，可以加载，修改，保存。</w:t>
      </w:r>
    </w:p>
    <w:p w:rsidR="00D65D20" w:rsidRPr="004C1066" w:rsidRDefault="00D65D20" w:rsidP="00B25A5D">
      <w:pPr>
        <w:numPr>
          <w:ilvl w:val="0"/>
          <w:numId w:val="18"/>
        </w:numPr>
        <w:adjustRightInd/>
        <w:textAlignment w:val="auto"/>
        <w:rPr>
          <w:sz w:val="21"/>
          <w:szCs w:val="21"/>
        </w:rPr>
      </w:pPr>
      <w:r w:rsidRPr="004C1066">
        <w:rPr>
          <w:rFonts w:hint="eastAsia"/>
          <w:sz w:val="21"/>
          <w:szCs w:val="21"/>
        </w:rPr>
        <w:t>训练图片选择</w:t>
      </w:r>
    </w:p>
    <w:p w:rsidR="000E78B4" w:rsidRPr="004C1066" w:rsidRDefault="000E78B4" w:rsidP="000E78B4">
      <w:pPr>
        <w:adjustRightInd/>
        <w:ind w:left="720"/>
        <w:textAlignment w:val="auto"/>
        <w:rPr>
          <w:sz w:val="21"/>
          <w:szCs w:val="21"/>
        </w:rPr>
      </w:pPr>
      <w:r w:rsidRPr="004C1066">
        <w:rPr>
          <w:rFonts w:hint="eastAsia"/>
          <w:sz w:val="21"/>
          <w:szCs w:val="21"/>
        </w:rPr>
        <w:t>可以</w:t>
      </w:r>
      <w:r w:rsidR="00BE1FC5" w:rsidRPr="004C1066">
        <w:rPr>
          <w:rFonts w:hint="eastAsia"/>
          <w:sz w:val="21"/>
          <w:szCs w:val="21"/>
        </w:rPr>
        <w:t>将图片设置为</w:t>
      </w:r>
      <w:r w:rsidR="00BE1FC5" w:rsidRPr="0094784A">
        <w:rPr>
          <w:rFonts w:hint="eastAsia"/>
          <w:color w:val="FF0000"/>
          <w:sz w:val="21"/>
          <w:szCs w:val="21"/>
        </w:rPr>
        <w:t>总是参与训练</w:t>
      </w:r>
      <w:r w:rsidR="004A0065">
        <w:rPr>
          <w:rFonts w:hint="eastAsia"/>
          <w:sz w:val="21"/>
          <w:szCs w:val="21"/>
        </w:rPr>
        <w:t>（典型案例）</w:t>
      </w:r>
      <w:r w:rsidR="00BE1FC5" w:rsidRPr="004C1066">
        <w:rPr>
          <w:rFonts w:hint="eastAsia"/>
          <w:sz w:val="21"/>
          <w:szCs w:val="21"/>
        </w:rPr>
        <w:t>，或者随机选择参与或者不参与训练。</w:t>
      </w:r>
    </w:p>
    <w:p w:rsidR="000E78B4" w:rsidRPr="004C1066" w:rsidRDefault="0092791F" w:rsidP="00B25A5D">
      <w:pPr>
        <w:numPr>
          <w:ilvl w:val="0"/>
          <w:numId w:val="18"/>
        </w:numPr>
        <w:adjustRightInd/>
        <w:textAlignment w:val="auto"/>
        <w:rPr>
          <w:sz w:val="21"/>
          <w:szCs w:val="21"/>
        </w:rPr>
      </w:pPr>
      <w:r w:rsidRPr="004C1066">
        <w:rPr>
          <w:rFonts w:hint="eastAsia"/>
          <w:sz w:val="21"/>
          <w:szCs w:val="21"/>
        </w:rPr>
        <w:lastRenderedPageBreak/>
        <w:t>训练过程控制</w:t>
      </w:r>
    </w:p>
    <w:p w:rsidR="00AF7AA3" w:rsidRPr="004C1066" w:rsidRDefault="00AF7AA3" w:rsidP="00AF7AA3">
      <w:pPr>
        <w:adjustRightInd/>
        <w:ind w:left="720"/>
        <w:textAlignment w:val="auto"/>
        <w:rPr>
          <w:sz w:val="21"/>
          <w:szCs w:val="21"/>
        </w:rPr>
      </w:pPr>
      <w:r w:rsidRPr="004C1066">
        <w:rPr>
          <w:rFonts w:hint="eastAsia"/>
          <w:sz w:val="21"/>
          <w:szCs w:val="21"/>
        </w:rPr>
        <w:t>可以控制训练开始，也可以中途停止训练</w:t>
      </w:r>
      <w:r w:rsidR="0040486A" w:rsidRPr="004C1066">
        <w:rPr>
          <w:rFonts w:hint="eastAsia"/>
          <w:sz w:val="21"/>
          <w:szCs w:val="21"/>
        </w:rPr>
        <w:t>。</w:t>
      </w:r>
    </w:p>
    <w:p w:rsidR="00E118A0" w:rsidRPr="007D1843" w:rsidRDefault="0040486A" w:rsidP="007D1843">
      <w:pPr>
        <w:adjustRightInd/>
        <w:ind w:left="720"/>
        <w:textAlignment w:val="auto"/>
        <w:rPr>
          <w:sz w:val="21"/>
          <w:szCs w:val="21"/>
        </w:rPr>
      </w:pPr>
      <w:r w:rsidRPr="004C1066">
        <w:rPr>
          <w:rFonts w:hint="eastAsia"/>
          <w:sz w:val="21"/>
          <w:szCs w:val="21"/>
        </w:rPr>
        <w:t>有进度条可以</w:t>
      </w:r>
      <w:r w:rsidR="00545623">
        <w:rPr>
          <w:rFonts w:hint="eastAsia"/>
          <w:sz w:val="21"/>
          <w:szCs w:val="21"/>
        </w:rPr>
        <w:t>实时</w:t>
      </w:r>
      <w:r w:rsidRPr="004C1066">
        <w:rPr>
          <w:rFonts w:hint="eastAsia"/>
          <w:sz w:val="21"/>
          <w:szCs w:val="21"/>
        </w:rPr>
        <w:t>展示训练进度</w:t>
      </w:r>
      <w:r w:rsidR="006E0A44" w:rsidRPr="004C1066">
        <w:rPr>
          <w:rFonts w:hint="eastAsia"/>
          <w:sz w:val="21"/>
          <w:szCs w:val="21"/>
        </w:rPr>
        <w:t>。</w:t>
      </w:r>
    </w:p>
    <w:p w:rsidR="00BE0A2E" w:rsidRDefault="00927848" w:rsidP="00DD6CFE">
      <w:pPr>
        <w:pStyle w:val="311110"/>
      </w:pPr>
      <w:bookmarkStart w:id="19" w:name="_Toc445691608"/>
      <w:bookmarkStart w:id="20" w:name="_Toc38023573"/>
      <w:r>
        <w:rPr>
          <w:rFonts w:hint="eastAsia"/>
        </w:rPr>
        <w:t>2</w:t>
      </w:r>
      <w:r w:rsidR="00E118A0">
        <w:t>.</w:t>
      </w:r>
      <w:r w:rsidR="00E118A0">
        <w:rPr>
          <w:rFonts w:hint="eastAsia"/>
        </w:rPr>
        <w:t>1</w:t>
      </w:r>
      <w:r w:rsidR="00E118A0">
        <w:t>.</w:t>
      </w:r>
      <w:bookmarkEnd w:id="19"/>
      <w:r w:rsidR="00DD6CFE">
        <w:rPr>
          <w:rFonts w:hint="eastAsia"/>
        </w:rPr>
        <w:t>4</w:t>
      </w:r>
      <w:r w:rsidR="00132839">
        <w:rPr>
          <w:rFonts w:hint="eastAsia"/>
        </w:rPr>
        <w:t xml:space="preserve"> </w:t>
      </w:r>
      <w:r w:rsidR="00571686">
        <w:rPr>
          <w:rFonts w:hint="eastAsia"/>
        </w:rPr>
        <w:t>测试</w:t>
      </w:r>
      <w:r w:rsidR="00132839">
        <w:rPr>
          <w:rFonts w:hint="eastAsia"/>
        </w:rPr>
        <w:t>功能</w:t>
      </w:r>
      <w:bookmarkEnd w:id="20"/>
    </w:p>
    <w:p w:rsidR="00713C19" w:rsidRPr="004C1066" w:rsidRDefault="00713C19" w:rsidP="00713C19">
      <w:pPr>
        <w:numPr>
          <w:ilvl w:val="0"/>
          <w:numId w:val="19"/>
        </w:numPr>
        <w:adjustRightInd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测试</w:t>
      </w:r>
      <w:r w:rsidRPr="004C1066">
        <w:rPr>
          <w:rFonts w:hint="eastAsia"/>
          <w:sz w:val="21"/>
          <w:szCs w:val="21"/>
        </w:rPr>
        <w:t>参数设置</w:t>
      </w:r>
    </w:p>
    <w:p w:rsidR="00713C19" w:rsidRPr="004C1066" w:rsidRDefault="00713C19" w:rsidP="00713C19">
      <w:pPr>
        <w:adjustRightInd/>
        <w:ind w:left="720"/>
        <w:textAlignment w:val="auto"/>
        <w:rPr>
          <w:sz w:val="21"/>
          <w:szCs w:val="21"/>
        </w:rPr>
      </w:pPr>
      <w:r w:rsidRPr="004C1066">
        <w:rPr>
          <w:rFonts w:hint="eastAsia"/>
          <w:sz w:val="21"/>
          <w:szCs w:val="21"/>
        </w:rPr>
        <w:t>在界面上开放出所有可配置</w:t>
      </w:r>
      <w:r>
        <w:rPr>
          <w:rFonts w:hint="eastAsia"/>
          <w:sz w:val="21"/>
          <w:szCs w:val="21"/>
        </w:rPr>
        <w:t>测试</w:t>
      </w:r>
      <w:r w:rsidRPr="004C1066">
        <w:rPr>
          <w:rFonts w:hint="eastAsia"/>
          <w:sz w:val="21"/>
          <w:szCs w:val="21"/>
        </w:rPr>
        <w:t>参数，可以加载，修改，保存。</w:t>
      </w:r>
    </w:p>
    <w:p w:rsidR="00713C19" w:rsidRPr="004C1066" w:rsidRDefault="00713C19" w:rsidP="00713C19">
      <w:pPr>
        <w:numPr>
          <w:ilvl w:val="0"/>
          <w:numId w:val="19"/>
        </w:numPr>
        <w:adjustRightInd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测试</w:t>
      </w:r>
      <w:r w:rsidRPr="004C1066">
        <w:rPr>
          <w:rFonts w:hint="eastAsia"/>
          <w:sz w:val="21"/>
          <w:szCs w:val="21"/>
        </w:rPr>
        <w:t>图片选择</w:t>
      </w:r>
    </w:p>
    <w:p w:rsidR="00713C19" w:rsidRPr="0094784A" w:rsidRDefault="00713C19" w:rsidP="00713C19">
      <w:pPr>
        <w:adjustRightInd/>
        <w:ind w:left="720"/>
        <w:textAlignment w:val="auto"/>
        <w:rPr>
          <w:color w:val="FF0000"/>
          <w:sz w:val="21"/>
          <w:szCs w:val="21"/>
        </w:rPr>
      </w:pPr>
      <w:r w:rsidRPr="0094784A">
        <w:rPr>
          <w:rFonts w:hint="eastAsia"/>
          <w:color w:val="FF0000"/>
          <w:sz w:val="21"/>
          <w:szCs w:val="21"/>
        </w:rPr>
        <w:t>可以选择文件或者文件夹作为测试图片。</w:t>
      </w:r>
    </w:p>
    <w:p w:rsidR="00713C19" w:rsidRDefault="00713C19" w:rsidP="00713C19">
      <w:pPr>
        <w:numPr>
          <w:ilvl w:val="0"/>
          <w:numId w:val="19"/>
        </w:numPr>
        <w:adjustRightInd/>
        <w:textAlignment w:val="auto"/>
        <w:rPr>
          <w:sz w:val="21"/>
          <w:szCs w:val="21"/>
        </w:rPr>
      </w:pPr>
      <w:r w:rsidRPr="0094784A">
        <w:rPr>
          <w:rFonts w:hint="eastAsia"/>
          <w:color w:val="FF0000"/>
          <w:sz w:val="21"/>
          <w:szCs w:val="21"/>
        </w:rPr>
        <w:t>测试过程控制</w:t>
      </w:r>
    </w:p>
    <w:p w:rsidR="00713C19" w:rsidRPr="009C0D25" w:rsidRDefault="00713C19" w:rsidP="00713C19">
      <w:pPr>
        <w:pStyle w:val="af5"/>
        <w:adjustRightInd/>
        <w:ind w:left="720" w:firstLineChars="0" w:firstLine="0"/>
        <w:textAlignment w:val="auto"/>
        <w:rPr>
          <w:sz w:val="21"/>
          <w:szCs w:val="21"/>
        </w:rPr>
      </w:pPr>
      <w:r w:rsidRPr="009C0D25">
        <w:rPr>
          <w:rFonts w:hint="eastAsia"/>
          <w:sz w:val="21"/>
          <w:szCs w:val="21"/>
        </w:rPr>
        <w:t>可以控制测试开始，也可以中途停止测试。</w:t>
      </w:r>
    </w:p>
    <w:p w:rsidR="00713C19" w:rsidRPr="003948DB" w:rsidRDefault="00713C19" w:rsidP="00713C19">
      <w:pPr>
        <w:pStyle w:val="af5"/>
        <w:adjustRightInd/>
        <w:ind w:left="720" w:firstLineChars="0" w:firstLine="0"/>
        <w:textAlignment w:val="auto"/>
        <w:rPr>
          <w:sz w:val="21"/>
          <w:szCs w:val="21"/>
        </w:rPr>
      </w:pPr>
      <w:r w:rsidRPr="009C0D25">
        <w:rPr>
          <w:rFonts w:hint="eastAsia"/>
          <w:sz w:val="21"/>
          <w:szCs w:val="21"/>
        </w:rPr>
        <w:t>有进度条可以实时展示测试进度。</w:t>
      </w:r>
    </w:p>
    <w:p w:rsidR="00713C19" w:rsidRDefault="00713C19" w:rsidP="00713C19">
      <w:pPr>
        <w:numPr>
          <w:ilvl w:val="0"/>
          <w:numId w:val="19"/>
        </w:numPr>
        <w:adjustRightInd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测试结果展示</w:t>
      </w:r>
    </w:p>
    <w:p w:rsidR="00713C19" w:rsidRDefault="00713C19" w:rsidP="00713C19">
      <w:pPr>
        <w:adjustRightInd/>
        <w:ind w:left="72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可以在界面上展示测试结果。</w:t>
      </w:r>
    </w:p>
    <w:p w:rsidR="00713C19" w:rsidRDefault="00713C19" w:rsidP="00713C19">
      <w:pPr>
        <w:adjustRightInd/>
        <w:ind w:left="72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可以切换显示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隐藏测试结果。</w:t>
      </w:r>
    </w:p>
    <w:p w:rsidR="00713C19" w:rsidRDefault="00713C19" w:rsidP="00713C19">
      <w:pPr>
        <w:adjustRightInd/>
        <w:ind w:left="720"/>
        <w:textAlignment w:val="auto"/>
        <w:rPr>
          <w:sz w:val="21"/>
          <w:szCs w:val="21"/>
        </w:rPr>
      </w:pPr>
      <w:r w:rsidRPr="0094784A">
        <w:rPr>
          <w:rFonts w:hint="eastAsia"/>
          <w:color w:val="FF0000"/>
          <w:sz w:val="21"/>
          <w:szCs w:val="21"/>
        </w:rPr>
        <w:t>可以显示测试统计信息，显示形式包括混淆矩阵，</w:t>
      </w:r>
      <w:r w:rsidRPr="0094784A">
        <w:rPr>
          <w:rFonts w:hint="eastAsia"/>
          <w:color w:val="FF0000"/>
          <w:sz w:val="21"/>
          <w:szCs w:val="21"/>
        </w:rPr>
        <w:t>ROC</w:t>
      </w:r>
      <w:r w:rsidRPr="0094784A">
        <w:rPr>
          <w:rFonts w:hint="eastAsia"/>
          <w:color w:val="FF0000"/>
          <w:sz w:val="21"/>
          <w:szCs w:val="21"/>
        </w:rPr>
        <w:t>区域，得分阈值。</w:t>
      </w:r>
    </w:p>
    <w:p w:rsidR="00580DE9" w:rsidRPr="004C1066" w:rsidRDefault="00713C19" w:rsidP="009F558D">
      <w:pPr>
        <w:adjustRightInd/>
        <w:ind w:left="720"/>
        <w:textAlignment w:val="auto"/>
        <w:rPr>
          <w:sz w:val="21"/>
          <w:szCs w:val="21"/>
        </w:rPr>
      </w:pPr>
      <w:r w:rsidRPr="0094784A">
        <w:rPr>
          <w:rFonts w:hint="eastAsia"/>
          <w:color w:val="FF0000"/>
          <w:sz w:val="21"/>
          <w:szCs w:val="21"/>
        </w:rPr>
        <w:t>可以导出测试结果，以报告的形式。</w:t>
      </w:r>
    </w:p>
    <w:p w:rsidR="008146AD" w:rsidRDefault="00927848" w:rsidP="008146AD">
      <w:pPr>
        <w:pStyle w:val="311110"/>
      </w:pPr>
      <w:bookmarkStart w:id="21" w:name="_Toc38023574"/>
      <w:r>
        <w:rPr>
          <w:rFonts w:hint="eastAsia"/>
        </w:rPr>
        <w:t>2</w:t>
      </w:r>
      <w:r w:rsidR="002D31B4">
        <w:rPr>
          <w:rFonts w:hint="eastAsia"/>
        </w:rPr>
        <w:t>.1.5</w:t>
      </w:r>
      <w:r w:rsidR="009F558D">
        <w:rPr>
          <w:rFonts w:hint="eastAsia"/>
        </w:rPr>
        <w:t>模型转换功能</w:t>
      </w:r>
      <w:bookmarkEnd w:id="21"/>
    </w:p>
    <w:p w:rsidR="008146AD" w:rsidRDefault="00127566" w:rsidP="00127566">
      <w:pPr>
        <w:numPr>
          <w:ilvl w:val="0"/>
          <w:numId w:val="21"/>
        </w:numPr>
        <w:adjustRightInd/>
        <w:textAlignment w:val="auto"/>
        <w:rPr>
          <w:sz w:val="21"/>
          <w:szCs w:val="21"/>
        </w:rPr>
      </w:pPr>
      <w:r w:rsidRPr="0094784A">
        <w:rPr>
          <w:rFonts w:hint="eastAsia"/>
          <w:color w:val="FF0000"/>
          <w:sz w:val="21"/>
          <w:szCs w:val="21"/>
        </w:rPr>
        <w:t>模型转换</w:t>
      </w:r>
    </w:p>
    <w:p w:rsidR="00127566" w:rsidRDefault="00127566" w:rsidP="00127566">
      <w:pPr>
        <w:adjustRightInd/>
        <w:ind w:left="72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可以把</w:t>
      </w:r>
      <w:r w:rsidR="00755DCA">
        <w:rPr>
          <w:rFonts w:hint="eastAsia"/>
          <w:sz w:val="21"/>
          <w:szCs w:val="21"/>
        </w:rPr>
        <w:t>训练好的</w:t>
      </w:r>
      <w:r>
        <w:rPr>
          <w:rFonts w:hint="eastAsia"/>
          <w:sz w:val="21"/>
          <w:szCs w:val="21"/>
        </w:rPr>
        <w:t>模型转换成</w:t>
      </w:r>
      <w:r>
        <w:rPr>
          <w:rFonts w:hint="eastAsia"/>
          <w:sz w:val="21"/>
          <w:szCs w:val="21"/>
        </w:rPr>
        <w:t>onnx</w:t>
      </w:r>
      <w:r>
        <w:rPr>
          <w:rFonts w:hint="eastAsia"/>
          <w:sz w:val="21"/>
          <w:szCs w:val="21"/>
        </w:rPr>
        <w:t>模型，</w:t>
      </w:r>
      <w:r>
        <w:rPr>
          <w:rFonts w:hint="eastAsia"/>
          <w:sz w:val="21"/>
          <w:szCs w:val="21"/>
        </w:rPr>
        <w:t>libtorch</w:t>
      </w:r>
      <w:r>
        <w:rPr>
          <w:rFonts w:hint="eastAsia"/>
          <w:sz w:val="21"/>
          <w:szCs w:val="21"/>
        </w:rPr>
        <w:t>模型</w:t>
      </w:r>
      <w:r w:rsidR="00326D2C">
        <w:rPr>
          <w:rFonts w:hint="eastAsia"/>
          <w:sz w:val="21"/>
          <w:szCs w:val="21"/>
        </w:rPr>
        <w:t>等</w:t>
      </w:r>
      <w:r w:rsidR="00526AB8">
        <w:rPr>
          <w:rFonts w:hint="eastAsia"/>
          <w:sz w:val="21"/>
          <w:szCs w:val="21"/>
        </w:rPr>
        <w:t>。</w:t>
      </w:r>
    </w:p>
    <w:p w:rsidR="00E118A0" w:rsidRPr="00640475" w:rsidRDefault="00735860" w:rsidP="00640475">
      <w:pPr>
        <w:adjustRightInd/>
        <w:ind w:left="72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可以把模型加密。</w:t>
      </w:r>
      <w:bookmarkStart w:id="22" w:name="_Toc445691614"/>
    </w:p>
    <w:p w:rsidR="00E118A0" w:rsidRPr="00A22E2F" w:rsidRDefault="00476C13" w:rsidP="00E118A0">
      <w:pPr>
        <w:pStyle w:val="af0"/>
        <w:ind w:left="200"/>
        <w:rPr>
          <w:rFonts w:hint="eastAsia"/>
          <w:i w:val="0"/>
        </w:rPr>
      </w:pPr>
      <w:r>
        <w:rPr>
          <w:rFonts w:hint="eastAsia"/>
          <w:i w:val="0"/>
        </w:rPr>
        <w:t>耗时比较长的操作需要鼠标改变形态</w:t>
      </w:r>
      <w:bookmarkStart w:id="23" w:name="_GoBack"/>
      <w:bookmarkEnd w:id="23"/>
    </w:p>
    <w:p w:rsidR="00E118A0" w:rsidRDefault="001F2B58" w:rsidP="00E118A0">
      <w:pPr>
        <w:pStyle w:val="2"/>
        <w:ind w:left="200" w:right="200" w:firstLineChars="100" w:firstLine="241"/>
      </w:pPr>
      <w:bookmarkStart w:id="24" w:name="_Toc38023580"/>
      <w:r>
        <w:t>2</w:t>
      </w:r>
      <w:r w:rsidR="00E118A0">
        <w:t>.</w:t>
      </w:r>
      <w:r w:rsidR="002E63F6">
        <w:rPr>
          <w:rFonts w:hint="eastAsia"/>
        </w:rPr>
        <w:t>2</w:t>
      </w:r>
      <w:r w:rsidR="00E118A0">
        <w:rPr>
          <w:rFonts w:hint="eastAsia"/>
        </w:rPr>
        <w:t xml:space="preserve"> </w:t>
      </w:r>
      <w:r w:rsidR="00E118A0">
        <w:rPr>
          <w:rFonts w:hint="eastAsia"/>
        </w:rPr>
        <w:t>性能需求</w:t>
      </w:r>
      <w:bookmarkEnd w:id="22"/>
      <w:bookmarkEnd w:id="24"/>
    </w:p>
    <w:p w:rsidR="00E118A0" w:rsidRPr="006C2A27" w:rsidRDefault="00E118A0" w:rsidP="00E118A0">
      <w:pPr>
        <w:ind w:firstLine="390"/>
      </w:pPr>
    </w:p>
    <w:bookmarkEnd w:id="0"/>
    <w:p w:rsidR="00144C30" w:rsidRPr="00E118A0" w:rsidRDefault="00144C30" w:rsidP="00231990">
      <w:pPr>
        <w:ind w:firstLine="390"/>
      </w:pPr>
    </w:p>
    <w:sectPr w:rsidR="00144C30" w:rsidRPr="00E118A0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C3E" w:rsidRDefault="00583C3E" w:rsidP="006971C7">
      <w:pPr>
        <w:spacing w:line="240" w:lineRule="auto"/>
      </w:pPr>
      <w:r>
        <w:separator/>
      </w:r>
    </w:p>
  </w:endnote>
  <w:endnote w:type="continuationSeparator" w:id="0">
    <w:p w:rsidR="00583C3E" w:rsidRDefault="00583C3E" w:rsidP="006971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082" w:rsidRDefault="00EB5DEB">
    <w:pPr>
      <w:pStyle w:val="a5"/>
      <w:framePr w:wrap="auto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76C13">
      <w:rPr>
        <w:rStyle w:val="a8"/>
        <w:noProof/>
      </w:rPr>
      <w:t>5</w:t>
    </w:r>
    <w:r>
      <w:rPr>
        <w:rStyle w:val="a8"/>
      </w:rPr>
      <w:fldChar w:fldCharType="end"/>
    </w:r>
  </w:p>
  <w:p w:rsidR="00BD1082" w:rsidRDefault="00EB5DEB">
    <w:pPr>
      <w:pStyle w:val="a5"/>
      <w:pBdr>
        <w:top w:val="single" w:sz="6" w:space="1" w:color="auto"/>
      </w:pBdr>
      <w:ind w:right="360"/>
    </w:pPr>
    <w:r>
      <w:rPr>
        <w:rFonts w:hint="eastAsia"/>
      </w:rPr>
      <w:t>版权所有</w:t>
    </w:r>
    <w:r>
      <w:rPr>
        <w:rFonts w:hint="eastAsia"/>
      </w:rPr>
      <w:t xml:space="preserve"> </w:t>
    </w:r>
    <w:r>
      <w:rPr>
        <w:rFonts w:hint="eastAsia"/>
      </w:rPr>
      <w:t>侵权必究</w:t>
    </w:r>
    <w:r>
      <w:t xml:space="preserve">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C3E" w:rsidRDefault="00583C3E" w:rsidP="006971C7">
      <w:pPr>
        <w:spacing w:line="240" w:lineRule="auto"/>
      </w:pPr>
      <w:r>
        <w:separator/>
      </w:r>
    </w:p>
  </w:footnote>
  <w:footnote w:type="continuationSeparator" w:id="0">
    <w:p w:rsidR="00583C3E" w:rsidRDefault="00583C3E" w:rsidP="006971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082" w:rsidRDefault="006971C7">
    <w:pPr>
      <w:pStyle w:val="a4"/>
      <w:rPr>
        <w:rStyle w:val="a8"/>
      </w:rPr>
    </w:pPr>
    <w:r>
      <w:rPr>
        <w:rFonts w:hint="eastAsia"/>
        <w:b/>
      </w:rPr>
      <w:t>软件需求规格说明书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CAE8A72"/>
    <w:lvl w:ilvl="0">
      <w:start w:val="1"/>
      <w:numFmt w:val="none"/>
      <w:pStyle w:val="1"/>
      <w:suff w:val="nothing"/>
      <w:lvlText w:val=""/>
      <w:lvlJc w:val="left"/>
      <w:pPr>
        <w:ind w:left="425" w:hanging="425"/>
      </w:pPr>
    </w:lvl>
    <w:lvl w:ilvl="1">
      <w:start w:val="1"/>
      <w:numFmt w:val="decimal"/>
      <w:lvlText w:val="%2 "/>
      <w:legacy w:legacy="1" w:legacySpace="0" w:legacyIndent="0"/>
      <w:lvlJc w:val="left"/>
    </w:lvl>
    <w:lvl w:ilvl="2">
      <w:start w:val="1"/>
      <w:numFmt w:val="decimal"/>
      <w:lvlText w:val="%2 .%3"/>
      <w:legacy w:legacy="1" w:legacySpace="0" w:legacyIndent="0"/>
      <w:lvlJc w:val="left"/>
    </w:lvl>
    <w:lvl w:ilvl="3">
      <w:start w:val="1"/>
      <w:numFmt w:val="decimal"/>
      <w:pStyle w:val="4"/>
      <w:lvlText w:val="%2 .%3.%4"/>
      <w:legacy w:legacy="1" w:legacySpace="0" w:legacyIndent="0"/>
      <w:lvlJc w:val="left"/>
    </w:lvl>
    <w:lvl w:ilvl="4">
      <w:start w:val="1"/>
      <w:numFmt w:val="decimal"/>
      <w:pStyle w:val="5"/>
      <w:lvlText w:val="(%5)"/>
      <w:legacy w:legacy="1" w:legacySpace="0" w:legacyIndent="0"/>
      <w:lvlJc w:val="left"/>
      <w:rPr>
        <w:rFonts w:ascii="宋体" w:eastAsia="宋体" w:hint="eastAsia"/>
        <w:b w:val="0"/>
        <w:i w:val="0"/>
        <w:sz w:val="24"/>
        <w:szCs w:val="24"/>
      </w:rPr>
    </w:lvl>
    <w:lvl w:ilvl="5">
      <w:start w:val="1"/>
      <w:numFmt w:val="lowerLetter"/>
      <w:pStyle w:val="6"/>
      <w:lvlText w:val="%6."/>
      <w:legacy w:legacy="1" w:legacySpace="0" w:legacyIndent="0"/>
      <w:lvlJc w:val="left"/>
    </w:lvl>
    <w:lvl w:ilvl="6">
      <w:start w:val="1"/>
      <w:numFmt w:val="lowerRoman"/>
      <w:pStyle w:val="7"/>
      <w:lvlText w:val="(%7)"/>
      <w:legacy w:legacy="1" w:legacySpace="0" w:legacyIndent="425"/>
      <w:lvlJc w:val="left"/>
      <w:pPr>
        <w:ind w:left="850" w:hanging="425"/>
      </w:pPr>
    </w:lvl>
    <w:lvl w:ilvl="7">
      <w:start w:val="1"/>
      <w:numFmt w:val="lowerLetter"/>
      <w:pStyle w:val="8"/>
      <w:lvlText w:val="(%8)"/>
      <w:legacy w:legacy="1" w:legacySpace="0" w:legacyIndent="425"/>
      <w:lvlJc w:val="left"/>
      <w:pPr>
        <w:ind w:left="1275" w:hanging="425"/>
      </w:pPr>
    </w:lvl>
    <w:lvl w:ilvl="8">
      <w:start w:val="1"/>
      <w:numFmt w:val="lowerRoman"/>
      <w:pStyle w:val="9"/>
      <w:lvlText w:val="(%9)"/>
      <w:legacy w:legacy="1" w:legacySpace="0" w:legacyIndent="425"/>
      <w:lvlJc w:val="left"/>
      <w:pPr>
        <w:ind w:left="1700" w:hanging="425"/>
      </w:pPr>
    </w:lvl>
  </w:abstractNum>
  <w:abstractNum w:abstractNumId="1" w15:restartNumberingAfterBreak="0">
    <w:nsid w:val="0D0F1D2D"/>
    <w:multiLevelType w:val="singleLevel"/>
    <w:tmpl w:val="0BA2BD76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2" w15:restartNumberingAfterBreak="0">
    <w:nsid w:val="139A2DBF"/>
    <w:multiLevelType w:val="singleLevel"/>
    <w:tmpl w:val="828011B0"/>
    <w:lvl w:ilvl="0">
      <w:start w:val="1"/>
      <w:numFmt w:val="decimal"/>
      <w:lvlText w:val="%1)"/>
      <w:lvlJc w:val="left"/>
      <w:pPr>
        <w:tabs>
          <w:tab w:val="num" w:pos="1200"/>
        </w:tabs>
        <w:ind w:left="1200" w:hanging="300"/>
      </w:pPr>
      <w:rPr>
        <w:rFonts w:hint="default"/>
      </w:rPr>
    </w:lvl>
  </w:abstractNum>
  <w:abstractNum w:abstractNumId="3" w15:restartNumberingAfterBreak="0">
    <w:nsid w:val="17414D08"/>
    <w:multiLevelType w:val="singleLevel"/>
    <w:tmpl w:val="5F2A343A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4" w15:restartNumberingAfterBreak="0">
    <w:nsid w:val="1FB93AC9"/>
    <w:multiLevelType w:val="singleLevel"/>
    <w:tmpl w:val="5F2A343A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5" w15:restartNumberingAfterBreak="0">
    <w:nsid w:val="219C1A2D"/>
    <w:multiLevelType w:val="singleLevel"/>
    <w:tmpl w:val="5F2A343A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6" w15:restartNumberingAfterBreak="0">
    <w:nsid w:val="29B40D43"/>
    <w:multiLevelType w:val="singleLevel"/>
    <w:tmpl w:val="F376B6A0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7" w15:restartNumberingAfterBreak="0">
    <w:nsid w:val="31007E73"/>
    <w:multiLevelType w:val="singleLevel"/>
    <w:tmpl w:val="D022645E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8" w15:restartNumberingAfterBreak="0">
    <w:nsid w:val="3435249C"/>
    <w:multiLevelType w:val="singleLevel"/>
    <w:tmpl w:val="5784CADA"/>
    <w:lvl w:ilvl="0">
      <w:start w:val="1"/>
      <w:numFmt w:val="decimal"/>
      <w:lvlText w:val="%1)"/>
      <w:lvlJc w:val="left"/>
      <w:pPr>
        <w:tabs>
          <w:tab w:val="num" w:pos="1065"/>
        </w:tabs>
        <w:ind w:left="1065" w:hanging="300"/>
      </w:pPr>
      <w:rPr>
        <w:rFonts w:hint="eastAsia"/>
      </w:rPr>
    </w:lvl>
  </w:abstractNum>
  <w:abstractNum w:abstractNumId="9" w15:restartNumberingAfterBreak="0">
    <w:nsid w:val="39BE765A"/>
    <w:multiLevelType w:val="singleLevel"/>
    <w:tmpl w:val="5F2A343A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0" w15:restartNumberingAfterBreak="0">
    <w:nsid w:val="3A9C2697"/>
    <w:multiLevelType w:val="singleLevel"/>
    <w:tmpl w:val="7402EAEC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1" w15:restartNumberingAfterBreak="0">
    <w:nsid w:val="47BB154F"/>
    <w:multiLevelType w:val="singleLevel"/>
    <w:tmpl w:val="4B7073DE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2" w15:restartNumberingAfterBreak="0">
    <w:nsid w:val="54C719C3"/>
    <w:multiLevelType w:val="singleLevel"/>
    <w:tmpl w:val="FD9AAFFA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3" w15:restartNumberingAfterBreak="0">
    <w:nsid w:val="66615479"/>
    <w:multiLevelType w:val="singleLevel"/>
    <w:tmpl w:val="5F2A343A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4" w15:restartNumberingAfterBreak="0">
    <w:nsid w:val="684323F4"/>
    <w:multiLevelType w:val="singleLevel"/>
    <w:tmpl w:val="E90E6F86"/>
    <w:lvl w:ilvl="0">
      <w:start w:val="1"/>
      <w:numFmt w:val="decimal"/>
      <w:lvlText w:val="%1)"/>
      <w:lvlJc w:val="left"/>
      <w:pPr>
        <w:tabs>
          <w:tab w:val="num" w:pos="1200"/>
        </w:tabs>
        <w:ind w:left="1200" w:hanging="300"/>
      </w:pPr>
      <w:rPr>
        <w:rFonts w:hint="default"/>
      </w:rPr>
    </w:lvl>
  </w:abstractNum>
  <w:abstractNum w:abstractNumId="15" w15:restartNumberingAfterBreak="0">
    <w:nsid w:val="6A9F1DDA"/>
    <w:multiLevelType w:val="singleLevel"/>
    <w:tmpl w:val="C206FCE2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6" w15:restartNumberingAfterBreak="0">
    <w:nsid w:val="6B29498D"/>
    <w:multiLevelType w:val="singleLevel"/>
    <w:tmpl w:val="B8CE703E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7" w15:restartNumberingAfterBreak="0">
    <w:nsid w:val="770D0B05"/>
    <w:multiLevelType w:val="singleLevel"/>
    <w:tmpl w:val="CDA012CC"/>
    <w:lvl w:ilvl="0">
      <w:start w:val="1"/>
      <w:numFmt w:val="upperLetter"/>
      <w:lvlText w:val="%1．"/>
      <w:lvlJc w:val="left"/>
      <w:pPr>
        <w:tabs>
          <w:tab w:val="num" w:pos="765"/>
        </w:tabs>
        <w:ind w:left="765" w:hanging="345"/>
      </w:pPr>
      <w:rPr>
        <w:rFonts w:hint="eastAsia"/>
      </w:rPr>
    </w:lvl>
  </w:abstractNum>
  <w:abstractNum w:abstractNumId="18" w15:restartNumberingAfterBreak="0">
    <w:nsid w:val="77E1502E"/>
    <w:multiLevelType w:val="singleLevel"/>
    <w:tmpl w:val="9320D1E4"/>
    <w:lvl w:ilvl="0">
      <w:start w:val="1"/>
      <w:numFmt w:val="decimal"/>
      <w:lvlText w:val="%1)"/>
      <w:lvlJc w:val="left"/>
      <w:pPr>
        <w:tabs>
          <w:tab w:val="num" w:pos="1200"/>
        </w:tabs>
        <w:ind w:left="1200" w:hanging="300"/>
      </w:pPr>
      <w:rPr>
        <w:rFonts w:hint="eastAsia"/>
      </w:rPr>
    </w:lvl>
  </w:abstractNum>
  <w:abstractNum w:abstractNumId="19" w15:restartNumberingAfterBreak="0">
    <w:nsid w:val="78CE4224"/>
    <w:multiLevelType w:val="singleLevel"/>
    <w:tmpl w:val="360AA366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20" w15:restartNumberingAfterBreak="0">
    <w:nsid w:val="7F233BB8"/>
    <w:multiLevelType w:val="singleLevel"/>
    <w:tmpl w:val="7C5A265C"/>
    <w:lvl w:ilvl="0">
      <w:start w:val="1"/>
      <w:numFmt w:val="upperLetter"/>
      <w:lvlText w:val="%1．"/>
      <w:lvlJc w:val="left"/>
      <w:pPr>
        <w:tabs>
          <w:tab w:val="num" w:pos="765"/>
        </w:tabs>
        <w:ind w:left="765" w:hanging="345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6"/>
  </w:num>
  <w:num w:numId="5">
    <w:abstractNumId w:val="9"/>
  </w:num>
  <w:num w:numId="6">
    <w:abstractNumId w:val="2"/>
  </w:num>
  <w:num w:numId="7">
    <w:abstractNumId w:val="14"/>
  </w:num>
  <w:num w:numId="8">
    <w:abstractNumId w:val="18"/>
  </w:num>
  <w:num w:numId="9">
    <w:abstractNumId w:val="12"/>
  </w:num>
  <w:num w:numId="10">
    <w:abstractNumId w:val="10"/>
  </w:num>
  <w:num w:numId="11">
    <w:abstractNumId w:val="17"/>
  </w:num>
  <w:num w:numId="12">
    <w:abstractNumId w:val="8"/>
  </w:num>
  <w:num w:numId="13">
    <w:abstractNumId w:val="15"/>
  </w:num>
  <w:num w:numId="14">
    <w:abstractNumId w:val="6"/>
  </w:num>
  <w:num w:numId="15">
    <w:abstractNumId w:val="19"/>
  </w:num>
  <w:num w:numId="16">
    <w:abstractNumId w:val="20"/>
  </w:num>
  <w:num w:numId="17">
    <w:abstractNumId w:val="11"/>
  </w:num>
  <w:num w:numId="18">
    <w:abstractNumId w:val="5"/>
  </w:num>
  <w:num w:numId="19">
    <w:abstractNumId w:val="4"/>
  </w:num>
  <w:num w:numId="20">
    <w:abstractNumId w:val="13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45"/>
    <w:rsid w:val="00000F68"/>
    <w:rsid w:val="000074C3"/>
    <w:rsid w:val="000272D1"/>
    <w:rsid w:val="000510A4"/>
    <w:rsid w:val="000519B9"/>
    <w:rsid w:val="000547BB"/>
    <w:rsid w:val="00061770"/>
    <w:rsid w:val="00061A8F"/>
    <w:rsid w:val="000E13F0"/>
    <w:rsid w:val="000E6363"/>
    <w:rsid w:val="000E78B4"/>
    <w:rsid w:val="00123190"/>
    <w:rsid w:val="00125F15"/>
    <w:rsid w:val="00127566"/>
    <w:rsid w:val="00132839"/>
    <w:rsid w:val="00141437"/>
    <w:rsid w:val="00144C30"/>
    <w:rsid w:val="00153A86"/>
    <w:rsid w:val="001866A5"/>
    <w:rsid w:val="00197723"/>
    <w:rsid w:val="001B3EED"/>
    <w:rsid w:val="001C51DE"/>
    <w:rsid w:val="001F2B58"/>
    <w:rsid w:val="001F3F4F"/>
    <w:rsid w:val="00202B6B"/>
    <w:rsid w:val="00217888"/>
    <w:rsid w:val="00231990"/>
    <w:rsid w:val="00264BE7"/>
    <w:rsid w:val="00281EA4"/>
    <w:rsid w:val="0029772E"/>
    <w:rsid w:val="002B51B0"/>
    <w:rsid w:val="002B5BDD"/>
    <w:rsid w:val="002D16BC"/>
    <w:rsid w:val="002D31B4"/>
    <w:rsid w:val="002E63F6"/>
    <w:rsid w:val="0031152D"/>
    <w:rsid w:val="0031608F"/>
    <w:rsid w:val="003174B7"/>
    <w:rsid w:val="00326D2C"/>
    <w:rsid w:val="00345C56"/>
    <w:rsid w:val="00360C6A"/>
    <w:rsid w:val="00383538"/>
    <w:rsid w:val="003948DB"/>
    <w:rsid w:val="00395D9A"/>
    <w:rsid w:val="003A1A77"/>
    <w:rsid w:val="003A550C"/>
    <w:rsid w:val="003E0318"/>
    <w:rsid w:val="003E116E"/>
    <w:rsid w:val="0040486A"/>
    <w:rsid w:val="00422374"/>
    <w:rsid w:val="00422AC1"/>
    <w:rsid w:val="0043621A"/>
    <w:rsid w:val="00437664"/>
    <w:rsid w:val="00441559"/>
    <w:rsid w:val="00475BC6"/>
    <w:rsid w:val="00476C13"/>
    <w:rsid w:val="004849C6"/>
    <w:rsid w:val="00485B75"/>
    <w:rsid w:val="004A0065"/>
    <w:rsid w:val="004A1F54"/>
    <w:rsid w:val="004A7BFB"/>
    <w:rsid w:val="004B4A21"/>
    <w:rsid w:val="004B7C98"/>
    <w:rsid w:val="004C1066"/>
    <w:rsid w:val="004D019F"/>
    <w:rsid w:val="004D7FCC"/>
    <w:rsid w:val="004E5295"/>
    <w:rsid w:val="004F3206"/>
    <w:rsid w:val="004F7F59"/>
    <w:rsid w:val="00503CBB"/>
    <w:rsid w:val="00511D17"/>
    <w:rsid w:val="00526AB8"/>
    <w:rsid w:val="00530B83"/>
    <w:rsid w:val="00542FF2"/>
    <w:rsid w:val="00545623"/>
    <w:rsid w:val="00566B66"/>
    <w:rsid w:val="00571686"/>
    <w:rsid w:val="00575525"/>
    <w:rsid w:val="00580DE9"/>
    <w:rsid w:val="00583C3E"/>
    <w:rsid w:val="0059698B"/>
    <w:rsid w:val="00597CBA"/>
    <w:rsid w:val="005A1114"/>
    <w:rsid w:val="005C4683"/>
    <w:rsid w:val="005C547B"/>
    <w:rsid w:val="005D0499"/>
    <w:rsid w:val="005D0E70"/>
    <w:rsid w:val="005E180F"/>
    <w:rsid w:val="005E49E8"/>
    <w:rsid w:val="005E68FB"/>
    <w:rsid w:val="006129CA"/>
    <w:rsid w:val="00620126"/>
    <w:rsid w:val="00633AE3"/>
    <w:rsid w:val="00640475"/>
    <w:rsid w:val="00642776"/>
    <w:rsid w:val="006542BC"/>
    <w:rsid w:val="00682EFE"/>
    <w:rsid w:val="0068403A"/>
    <w:rsid w:val="006970CE"/>
    <w:rsid w:val="006971C7"/>
    <w:rsid w:val="006C00AF"/>
    <w:rsid w:val="006C01F3"/>
    <w:rsid w:val="006C2B3F"/>
    <w:rsid w:val="006D7776"/>
    <w:rsid w:val="006E0A44"/>
    <w:rsid w:val="006E2A70"/>
    <w:rsid w:val="0070223F"/>
    <w:rsid w:val="007049BA"/>
    <w:rsid w:val="00713C19"/>
    <w:rsid w:val="00714A79"/>
    <w:rsid w:val="00714CB9"/>
    <w:rsid w:val="00734B4E"/>
    <w:rsid w:val="00735860"/>
    <w:rsid w:val="00740344"/>
    <w:rsid w:val="00741804"/>
    <w:rsid w:val="00755DCA"/>
    <w:rsid w:val="0075695B"/>
    <w:rsid w:val="007845C8"/>
    <w:rsid w:val="00790054"/>
    <w:rsid w:val="007A19EB"/>
    <w:rsid w:val="007B4924"/>
    <w:rsid w:val="007C288D"/>
    <w:rsid w:val="007D1843"/>
    <w:rsid w:val="007E36A0"/>
    <w:rsid w:val="007F5E4A"/>
    <w:rsid w:val="007F769A"/>
    <w:rsid w:val="00811C61"/>
    <w:rsid w:val="008146AD"/>
    <w:rsid w:val="008171DD"/>
    <w:rsid w:val="00823269"/>
    <w:rsid w:val="0083792E"/>
    <w:rsid w:val="0084097E"/>
    <w:rsid w:val="008736C5"/>
    <w:rsid w:val="00874B5B"/>
    <w:rsid w:val="008D69EB"/>
    <w:rsid w:val="008E141E"/>
    <w:rsid w:val="008F15F2"/>
    <w:rsid w:val="00901DD7"/>
    <w:rsid w:val="009070D0"/>
    <w:rsid w:val="00907617"/>
    <w:rsid w:val="00910265"/>
    <w:rsid w:val="009105C5"/>
    <w:rsid w:val="0092284A"/>
    <w:rsid w:val="00927848"/>
    <w:rsid w:val="0092786C"/>
    <w:rsid w:val="0092791F"/>
    <w:rsid w:val="0094784A"/>
    <w:rsid w:val="009530B7"/>
    <w:rsid w:val="00953417"/>
    <w:rsid w:val="0096350F"/>
    <w:rsid w:val="00965B48"/>
    <w:rsid w:val="00971663"/>
    <w:rsid w:val="00990095"/>
    <w:rsid w:val="00997045"/>
    <w:rsid w:val="009B0313"/>
    <w:rsid w:val="009B12FA"/>
    <w:rsid w:val="009B2CB7"/>
    <w:rsid w:val="009B70EE"/>
    <w:rsid w:val="009C0D25"/>
    <w:rsid w:val="009C635E"/>
    <w:rsid w:val="009D4CC0"/>
    <w:rsid w:val="009F3BE8"/>
    <w:rsid w:val="009F558D"/>
    <w:rsid w:val="00A025E7"/>
    <w:rsid w:val="00A0627C"/>
    <w:rsid w:val="00A2083D"/>
    <w:rsid w:val="00A2630D"/>
    <w:rsid w:val="00A26FAC"/>
    <w:rsid w:val="00A36F51"/>
    <w:rsid w:val="00A4242E"/>
    <w:rsid w:val="00A4354C"/>
    <w:rsid w:val="00A44EC6"/>
    <w:rsid w:val="00A513BB"/>
    <w:rsid w:val="00A665F3"/>
    <w:rsid w:val="00A7240F"/>
    <w:rsid w:val="00AB7AFF"/>
    <w:rsid w:val="00AC49EC"/>
    <w:rsid w:val="00AC7476"/>
    <w:rsid w:val="00AF69C8"/>
    <w:rsid w:val="00AF7AA3"/>
    <w:rsid w:val="00B056AB"/>
    <w:rsid w:val="00B05EF8"/>
    <w:rsid w:val="00B0606E"/>
    <w:rsid w:val="00B122D0"/>
    <w:rsid w:val="00B124AC"/>
    <w:rsid w:val="00B14B9A"/>
    <w:rsid w:val="00B25A5D"/>
    <w:rsid w:val="00B40CDA"/>
    <w:rsid w:val="00B90145"/>
    <w:rsid w:val="00BA5CBF"/>
    <w:rsid w:val="00BE039B"/>
    <w:rsid w:val="00BE0A2E"/>
    <w:rsid w:val="00BE1FC5"/>
    <w:rsid w:val="00BF68E0"/>
    <w:rsid w:val="00C10ACA"/>
    <w:rsid w:val="00C203F0"/>
    <w:rsid w:val="00C22A95"/>
    <w:rsid w:val="00C40356"/>
    <w:rsid w:val="00C57340"/>
    <w:rsid w:val="00C6595D"/>
    <w:rsid w:val="00C702DF"/>
    <w:rsid w:val="00C767BB"/>
    <w:rsid w:val="00C87FFA"/>
    <w:rsid w:val="00C910C7"/>
    <w:rsid w:val="00CA2E2A"/>
    <w:rsid w:val="00CA7D1F"/>
    <w:rsid w:val="00CC3ACB"/>
    <w:rsid w:val="00CD03E4"/>
    <w:rsid w:val="00CD630A"/>
    <w:rsid w:val="00CD67D0"/>
    <w:rsid w:val="00CE0F7E"/>
    <w:rsid w:val="00CE2FDE"/>
    <w:rsid w:val="00D04F42"/>
    <w:rsid w:val="00D13A14"/>
    <w:rsid w:val="00D16A5A"/>
    <w:rsid w:val="00D1782F"/>
    <w:rsid w:val="00D200D1"/>
    <w:rsid w:val="00D420FB"/>
    <w:rsid w:val="00D612B1"/>
    <w:rsid w:val="00D65D20"/>
    <w:rsid w:val="00D8676E"/>
    <w:rsid w:val="00DA2C14"/>
    <w:rsid w:val="00DD0087"/>
    <w:rsid w:val="00DD6CFE"/>
    <w:rsid w:val="00DE1516"/>
    <w:rsid w:val="00DF339D"/>
    <w:rsid w:val="00DF5251"/>
    <w:rsid w:val="00E00C47"/>
    <w:rsid w:val="00E0625A"/>
    <w:rsid w:val="00E118A0"/>
    <w:rsid w:val="00E22173"/>
    <w:rsid w:val="00E244D2"/>
    <w:rsid w:val="00E45DEB"/>
    <w:rsid w:val="00E46EB0"/>
    <w:rsid w:val="00E505EF"/>
    <w:rsid w:val="00E5218D"/>
    <w:rsid w:val="00E544CC"/>
    <w:rsid w:val="00E62A84"/>
    <w:rsid w:val="00E7050E"/>
    <w:rsid w:val="00EA5FA9"/>
    <w:rsid w:val="00EB5DEB"/>
    <w:rsid w:val="00EE06B6"/>
    <w:rsid w:val="00EE3D85"/>
    <w:rsid w:val="00F00E02"/>
    <w:rsid w:val="00F2199A"/>
    <w:rsid w:val="00F35838"/>
    <w:rsid w:val="00F52DC5"/>
    <w:rsid w:val="00FA1CB1"/>
    <w:rsid w:val="00FB0E33"/>
    <w:rsid w:val="00FB209A"/>
    <w:rsid w:val="00FC0117"/>
    <w:rsid w:val="00FC0567"/>
    <w:rsid w:val="00FC4AC8"/>
    <w:rsid w:val="00FC796C"/>
    <w:rsid w:val="00FE247D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28822"/>
  <w15:docId w15:val="{6E69574A-C311-474C-A141-A182542E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8A0"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1">
    <w:name w:val="heading 1"/>
    <w:basedOn w:val="a"/>
    <w:next w:val="a0"/>
    <w:link w:val="10"/>
    <w:qFormat/>
    <w:rsid w:val="00E118A0"/>
    <w:pPr>
      <w:keepNext/>
      <w:keepLines/>
      <w:numPr>
        <w:numId w:val="1"/>
      </w:numPr>
      <w:spacing w:before="120" w:after="120" w:line="240" w:lineRule="auto"/>
      <w:ind w:leftChars="100" w:left="625" w:rightChars="100" w:right="100"/>
      <w:jc w:val="left"/>
      <w:outlineLvl w:val="0"/>
    </w:pPr>
    <w:rPr>
      <w:rFonts w:eastAsia="黑体"/>
      <w:bCs/>
      <w:kern w:val="44"/>
      <w:sz w:val="30"/>
      <w:szCs w:val="32"/>
    </w:rPr>
  </w:style>
  <w:style w:type="paragraph" w:styleId="2">
    <w:name w:val="heading 2"/>
    <w:basedOn w:val="a"/>
    <w:next w:val="a"/>
    <w:link w:val="20"/>
    <w:qFormat/>
    <w:rsid w:val="00E118A0"/>
    <w:pPr>
      <w:keepNext/>
      <w:keepLines/>
      <w:spacing w:before="240" w:after="120"/>
      <w:ind w:leftChars="100" w:left="4200" w:rightChars="100" w:right="100"/>
      <w:jc w:val="left"/>
      <w:outlineLvl w:val="1"/>
    </w:pPr>
    <w:rPr>
      <w:rFonts w:ascii="Arial" w:eastAsia="黑体" w:hAnsi="Arial"/>
      <w:b/>
      <w:bCs/>
      <w:sz w:val="24"/>
    </w:rPr>
  </w:style>
  <w:style w:type="paragraph" w:styleId="4">
    <w:name w:val="heading 4"/>
    <w:basedOn w:val="a"/>
    <w:next w:val="a"/>
    <w:link w:val="40"/>
    <w:qFormat/>
    <w:rsid w:val="00E118A0"/>
    <w:pPr>
      <w:keepNext/>
      <w:keepLines/>
      <w:numPr>
        <w:ilvl w:val="3"/>
        <w:numId w:val="1"/>
      </w:numPr>
      <w:outlineLvl w:val="3"/>
    </w:pPr>
    <w:rPr>
      <w:rFonts w:ascii="Arial" w:hAnsi="Arial"/>
    </w:rPr>
  </w:style>
  <w:style w:type="paragraph" w:styleId="5">
    <w:name w:val="heading 5"/>
    <w:basedOn w:val="a"/>
    <w:next w:val="a"/>
    <w:link w:val="50"/>
    <w:qFormat/>
    <w:rsid w:val="00E118A0"/>
    <w:pPr>
      <w:keepNext/>
      <w:keepLines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link w:val="60"/>
    <w:qFormat/>
    <w:rsid w:val="00E118A0"/>
    <w:pPr>
      <w:keepNext/>
      <w:keepLines/>
      <w:numPr>
        <w:ilvl w:val="5"/>
        <w:numId w:val="1"/>
      </w:numPr>
      <w:outlineLvl w:val="5"/>
    </w:pPr>
    <w:rPr>
      <w:rFonts w:ascii="Arial" w:hAnsi="Arial"/>
    </w:rPr>
  </w:style>
  <w:style w:type="paragraph" w:styleId="7">
    <w:name w:val="heading 7"/>
    <w:basedOn w:val="a"/>
    <w:next w:val="a"/>
    <w:link w:val="70"/>
    <w:qFormat/>
    <w:rsid w:val="00E118A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E118A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E118A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E118A0"/>
    <w:rPr>
      <w:rFonts w:ascii="Times New Roman" w:eastAsia="黑体" w:hAnsi="Times New Roman" w:cs="Times New Roman"/>
      <w:bCs/>
      <w:kern w:val="44"/>
      <w:sz w:val="30"/>
      <w:szCs w:val="32"/>
    </w:rPr>
  </w:style>
  <w:style w:type="character" w:customStyle="1" w:styleId="20">
    <w:name w:val="标题 2 字符"/>
    <w:basedOn w:val="a1"/>
    <w:link w:val="2"/>
    <w:rsid w:val="00E118A0"/>
    <w:rPr>
      <w:rFonts w:ascii="Arial" w:eastAsia="黑体" w:hAnsi="Arial" w:cs="Times New Roman"/>
      <w:b/>
      <w:bCs/>
      <w:kern w:val="0"/>
      <w:sz w:val="24"/>
      <w:szCs w:val="24"/>
    </w:rPr>
  </w:style>
  <w:style w:type="character" w:customStyle="1" w:styleId="40">
    <w:name w:val="标题 4 字符"/>
    <w:basedOn w:val="a1"/>
    <w:link w:val="4"/>
    <w:rsid w:val="00E118A0"/>
    <w:rPr>
      <w:rFonts w:ascii="Arial" w:eastAsia="宋体" w:hAnsi="Arial" w:cs="Times New Roman"/>
      <w:kern w:val="0"/>
      <w:sz w:val="20"/>
      <w:szCs w:val="24"/>
    </w:rPr>
  </w:style>
  <w:style w:type="character" w:customStyle="1" w:styleId="50">
    <w:name w:val="标题 5 字符"/>
    <w:basedOn w:val="a1"/>
    <w:link w:val="5"/>
    <w:rsid w:val="00E118A0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60">
    <w:name w:val="标题 6 字符"/>
    <w:basedOn w:val="a1"/>
    <w:link w:val="6"/>
    <w:rsid w:val="00E118A0"/>
    <w:rPr>
      <w:rFonts w:ascii="Arial" w:eastAsia="宋体" w:hAnsi="Arial" w:cs="Times New Roman"/>
      <w:kern w:val="0"/>
      <w:sz w:val="20"/>
      <w:szCs w:val="24"/>
    </w:rPr>
  </w:style>
  <w:style w:type="character" w:customStyle="1" w:styleId="70">
    <w:name w:val="标题 7 字符"/>
    <w:basedOn w:val="a1"/>
    <w:link w:val="7"/>
    <w:rsid w:val="00E118A0"/>
    <w:rPr>
      <w:rFonts w:ascii="Times New Roman" w:eastAsia="宋体" w:hAnsi="Times New Roman" w:cs="Times New Roman"/>
      <w:b/>
      <w:bCs/>
      <w:kern w:val="0"/>
      <w:sz w:val="20"/>
      <w:szCs w:val="24"/>
    </w:rPr>
  </w:style>
  <w:style w:type="character" w:customStyle="1" w:styleId="80">
    <w:name w:val="标题 8 字符"/>
    <w:basedOn w:val="a1"/>
    <w:link w:val="8"/>
    <w:rsid w:val="00E118A0"/>
    <w:rPr>
      <w:rFonts w:ascii="Arial" w:eastAsia="黑体" w:hAnsi="Arial" w:cs="Times New Roman"/>
      <w:kern w:val="0"/>
      <w:sz w:val="20"/>
      <w:szCs w:val="24"/>
    </w:rPr>
  </w:style>
  <w:style w:type="character" w:customStyle="1" w:styleId="90">
    <w:name w:val="标题 9 字符"/>
    <w:basedOn w:val="a1"/>
    <w:link w:val="9"/>
    <w:rsid w:val="00E118A0"/>
    <w:rPr>
      <w:rFonts w:ascii="Arial" w:eastAsia="黑体" w:hAnsi="Arial" w:cs="Times New Roman"/>
      <w:kern w:val="0"/>
      <w:szCs w:val="21"/>
    </w:rPr>
  </w:style>
  <w:style w:type="paragraph" w:styleId="a4">
    <w:name w:val="header"/>
    <w:basedOn w:val="a"/>
    <w:next w:val="a5"/>
    <w:link w:val="a6"/>
    <w:rsid w:val="00E118A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left"/>
    </w:pPr>
    <w:rPr>
      <w:sz w:val="21"/>
      <w:szCs w:val="21"/>
    </w:rPr>
  </w:style>
  <w:style w:type="character" w:customStyle="1" w:styleId="a6">
    <w:name w:val="页眉 字符"/>
    <w:basedOn w:val="a1"/>
    <w:link w:val="a4"/>
    <w:rsid w:val="00E118A0"/>
    <w:rPr>
      <w:rFonts w:ascii="Times New Roman" w:eastAsia="宋体" w:hAnsi="Times New Roman" w:cs="Times New Roman"/>
      <w:kern w:val="0"/>
      <w:szCs w:val="21"/>
    </w:rPr>
  </w:style>
  <w:style w:type="paragraph" w:styleId="a5">
    <w:name w:val="footer"/>
    <w:basedOn w:val="a"/>
    <w:link w:val="a7"/>
    <w:rsid w:val="00E118A0"/>
    <w:pPr>
      <w:tabs>
        <w:tab w:val="center" w:pos="4153"/>
        <w:tab w:val="right" w:pos="8306"/>
      </w:tabs>
      <w:spacing w:line="240" w:lineRule="auto"/>
      <w:jc w:val="center"/>
    </w:pPr>
    <w:rPr>
      <w:sz w:val="21"/>
      <w:szCs w:val="21"/>
    </w:rPr>
  </w:style>
  <w:style w:type="character" w:customStyle="1" w:styleId="a7">
    <w:name w:val="页脚 字符"/>
    <w:basedOn w:val="a1"/>
    <w:link w:val="a5"/>
    <w:rsid w:val="00E118A0"/>
    <w:rPr>
      <w:rFonts w:ascii="Times New Roman" w:eastAsia="宋体" w:hAnsi="Times New Roman" w:cs="Times New Roman"/>
      <w:kern w:val="0"/>
      <w:szCs w:val="21"/>
    </w:rPr>
  </w:style>
  <w:style w:type="character" w:styleId="a8">
    <w:name w:val="page number"/>
    <w:basedOn w:val="a1"/>
    <w:rsid w:val="00E118A0"/>
  </w:style>
  <w:style w:type="paragraph" w:customStyle="1" w:styleId="a0">
    <w:name w:val="关键词"/>
    <w:basedOn w:val="a"/>
    <w:next w:val="a9"/>
    <w:rsid w:val="00E118A0"/>
    <w:rPr>
      <w:rFonts w:eastAsia="黑体"/>
    </w:rPr>
  </w:style>
  <w:style w:type="paragraph" w:customStyle="1" w:styleId="a9">
    <w:name w:val="摘要"/>
    <w:basedOn w:val="a"/>
    <w:next w:val="2"/>
    <w:rsid w:val="00E118A0"/>
    <w:rPr>
      <w:rFonts w:eastAsia="黑体"/>
    </w:rPr>
  </w:style>
  <w:style w:type="paragraph" w:customStyle="1" w:styleId="aa">
    <w:name w:val="文档编号"/>
    <w:basedOn w:val="a"/>
    <w:next w:val="a"/>
    <w:rsid w:val="00E118A0"/>
    <w:pPr>
      <w:jc w:val="center"/>
    </w:pPr>
    <w:rPr>
      <w:rFonts w:ascii="宋体"/>
    </w:rPr>
  </w:style>
  <w:style w:type="paragraph" w:customStyle="1" w:styleId="ab">
    <w:name w:val="封面表格文本"/>
    <w:basedOn w:val="a"/>
    <w:rsid w:val="00E118A0"/>
    <w:pPr>
      <w:autoSpaceDE w:val="0"/>
      <w:autoSpaceDN w:val="0"/>
      <w:spacing w:before="120" w:line="240" w:lineRule="auto"/>
      <w:jc w:val="center"/>
      <w:textAlignment w:val="auto"/>
    </w:pPr>
    <w:rPr>
      <w:b/>
      <w:bCs/>
      <w:sz w:val="24"/>
    </w:rPr>
  </w:style>
  <w:style w:type="paragraph" w:customStyle="1" w:styleId="ac">
    <w:name w:val="缺省文本"/>
    <w:basedOn w:val="a"/>
    <w:rsid w:val="00E118A0"/>
    <w:pPr>
      <w:autoSpaceDE w:val="0"/>
      <w:autoSpaceDN w:val="0"/>
      <w:spacing w:before="105" w:line="240" w:lineRule="auto"/>
      <w:jc w:val="left"/>
      <w:textAlignment w:val="auto"/>
    </w:pPr>
    <w:rPr>
      <w:sz w:val="21"/>
      <w:szCs w:val="21"/>
    </w:rPr>
  </w:style>
  <w:style w:type="paragraph" w:customStyle="1" w:styleId="ad">
    <w:name w:val="表头样式"/>
    <w:basedOn w:val="a"/>
    <w:rsid w:val="00E118A0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e">
    <w:name w:val="表格列标题"/>
    <w:basedOn w:val="a"/>
    <w:rsid w:val="00E118A0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f">
    <w:name w:val="表格文本"/>
    <w:basedOn w:val="a"/>
    <w:rsid w:val="00E118A0"/>
    <w:pPr>
      <w:tabs>
        <w:tab w:val="decimal" w:pos="0"/>
      </w:tabs>
      <w:autoSpaceDE w:val="0"/>
      <w:autoSpaceDN w:val="0"/>
      <w:spacing w:line="240" w:lineRule="auto"/>
      <w:jc w:val="left"/>
      <w:textAlignment w:val="auto"/>
    </w:pPr>
    <w:rPr>
      <w:sz w:val="21"/>
      <w:szCs w:val="21"/>
    </w:rPr>
  </w:style>
  <w:style w:type="paragraph" w:styleId="21">
    <w:name w:val="toc 2"/>
    <w:basedOn w:val="a"/>
    <w:autoRedefine/>
    <w:uiPriority w:val="39"/>
    <w:rsid w:val="00E118A0"/>
    <w:pPr>
      <w:autoSpaceDE w:val="0"/>
      <w:autoSpaceDN w:val="0"/>
      <w:spacing w:line="240" w:lineRule="auto"/>
      <w:ind w:left="453" w:hanging="283"/>
      <w:jc w:val="left"/>
      <w:textAlignment w:val="auto"/>
    </w:pPr>
    <w:rPr>
      <w:sz w:val="21"/>
      <w:szCs w:val="21"/>
    </w:rPr>
  </w:style>
  <w:style w:type="paragraph" w:customStyle="1" w:styleId="af0">
    <w:name w:val="编写建议"/>
    <w:basedOn w:val="a"/>
    <w:rsid w:val="00E118A0"/>
    <w:pPr>
      <w:autoSpaceDE w:val="0"/>
      <w:autoSpaceDN w:val="0"/>
      <w:ind w:left="1134"/>
      <w:textAlignment w:val="auto"/>
    </w:pPr>
    <w:rPr>
      <w:i/>
      <w:iCs/>
      <w:color w:val="0000FF"/>
      <w:sz w:val="21"/>
      <w:szCs w:val="21"/>
    </w:rPr>
  </w:style>
  <w:style w:type="paragraph" w:styleId="af1">
    <w:name w:val="Body Text Indent"/>
    <w:basedOn w:val="a"/>
    <w:link w:val="af2"/>
    <w:rsid w:val="00E118A0"/>
    <w:pPr>
      <w:adjustRightInd/>
      <w:ind w:firstLine="420"/>
      <w:textAlignment w:val="auto"/>
    </w:pPr>
    <w:rPr>
      <w:kern w:val="2"/>
      <w:sz w:val="21"/>
      <w:szCs w:val="20"/>
    </w:rPr>
  </w:style>
  <w:style w:type="character" w:customStyle="1" w:styleId="af2">
    <w:name w:val="正文文本缩进 字符"/>
    <w:basedOn w:val="a1"/>
    <w:link w:val="af1"/>
    <w:rsid w:val="00E118A0"/>
    <w:rPr>
      <w:rFonts w:ascii="Times New Roman" w:eastAsia="宋体" w:hAnsi="Times New Roman" w:cs="Times New Roman"/>
      <w:szCs w:val="20"/>
    </w:rPr>
  </w:style>
  <w:style w:type="paragraph" w:styleId="22">
    <w:name w:val="Body Text Indent 2"/>
    <w:basedOn w:val="a"/>
    <w:link w:val="23"/>
    <w:rsid w:val="00E118A0"/>
    <w:pPr>
      <w:adjustRightInd/>
      <w:ind w:left="900"/>
      <w:textAlignment w:val="auto"/>
    </w:pPr>
    <w:rPr>
      <w:kern w:val="2"/>
      <w:sz w:val="21"/>
      <w:szCs w:val="20"/>
    </w:rPr>
  </w:style>
  <w:style w:type="character" w:customStyle="1" w:styleId="23">
    <w:name w:val="正文文本缩进 2 字符"/>
    <w:basedOn w:val="a1"/>
    <w:link w:val="22"/>
    <w:rsid w:val="00E118A0"/>
    <w:rPr>
      <w:rFonts w:ascii="Times New Roman" w:eastAsia="宋体" w:hAnsi="Times New Roman" w:cs="Times New Roman"/>
      <w:szCs w:val="20"/>
    </w:rPr>
  </w:style>
  <w:style w:type="paragraph" w:customStyle="1" w:styleId="31111">
    <w:name w:val="标题 3 + 左侧:  1 字符 右侧:  1 字符 + 左侧:  1 字符 + 左侧:  1 字符"/>
    <w:basedOn w:val="a"/>
    <w:rsid w:val="00E118A0"/>
    <w:pPr>
      <w:keepNext/>
      <w:keepLines/>
      <w:ind w:leftChars="100" w:left="200" w:rightChars="100" w:right="200" w:firstLineChars="200" w:firstLine="480"/>
      <w:jc w:val="left"/>
      <w:outlineLvl w:val="2"/>
    </w:pPr>
    <w:rPr>
      <w:rFonts w:eastAsia="黑体" w:cs="宋体"/>
      <w:sz w:val="24"/>
      <w:szCs w:val="20"/>
    </w:rPr>
  </w:style>
  <w:style w:type="paragraph" w:customStyle="1" w:styleId="311110">
    <w:name w:val="样式 标题 3 + 左侧:  1 字符 右侧:  1 字符 + 左侧:  1 字符 + 左侧:  1 字符 + 黑体"/>
    <w:basedOn w:val="31111"/>
    <w:rsid w:val="00E118A0"/>
    <w:rPr>
      <w:rFonts w:ascii="黑体" w:hAnsi="黑体"/>
    </w:rPr>
  </w:style>
  <w:style w:type="paragraph" w:customStyle="1" w:styleId="311111">
    <w:name w:val="标题 3 + 左侧:  1 字符 右侧:  1 字符 + 左侧:  1 字符 + 左侧:  1 字符 + 加粗"/>
    <w:basedOn w:val="31111"/>
    <w:rsid w:val="00E118A0"/>
    <w:rPr>
      <w:b/>
      <w:bCs/>
    </w:rPr>
  </w:style>
  <w:style w:type="table" w:styleId="af3">
    <w:name w:val="Table Grid"/>
    <w:basedOn w:val="a2"/>
    <w:rsid w:val="00E118A0"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rsid w:val="00E118A0"/>
    <w:pPr>
      <w:ind w:leftChars="400" w:left="840"/>
    </w:pPr>
  </w:style>
  <w:style w:type="paragraph" w:styleId="11">
    <w:name w:val="toc 1"/>
    <w:basedOn w:val="a"/>
    <w:next w:val="a"/>
    <w:autoRedefine/>
    <w:uiPriority w:val="39"/>
    <w:rsid w:val="00E118A0"/>
  </w:style>
  <w:style w:type="character" w:styleId="af4">
    <w:name w:val="Hyperlink"/>
    <w:basedOn w:val="a1"/>
    <w:uiPriority w:val="99"/>
    <w:rsid w:val="00E118A0"/>
    <w:rPr>
      <w:color w:val="0000FF"/>
      <w:u w:val="single"/>
    </w:rPr>
  </w:style>
  <w:style w:type="paragraph" w:customStyle="1" w:styleId="110">
    <w:name w:val="样式 标题 1 + 右侧:  1 字符"/>
    <w:basedOn w:val="1"/>
    <w:rsid w:val="00E118A0"/>
    <w:pPr>
      <w:spacing w:line="360" w:lineRule="auto"/>
      <w:ind w:leftChars="0" w:left="425" w:right="200"/>
    </w:pPr>
    <w:rPr>
      <w:rFonts w:cs="宋体"/>
      <w:bCs w:val="0"/>
      <w:szCs w:val="20"/>
    </w:rPr>
  </w:style>
  <w:style w:type="paragraph" w:styleId="af5">
    <w:name w:val="List Paragraph"/>
    <w:basedOn w:val="a"/>
    <w:uiPriority w:val="34"/>
    <w:qFormat/>
    <w:rsid w:val="00F358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5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T-0001-010</dc:creator>
  <cp:keywords/>
  <dc:description/>
  <cp:lastModifiedBy>sun yupeng</cp:lastModifiedBy>
  <cp:revision>257</cp:revision>
  <dcterms:created xsi:type="dcterms:W3CDTF">2012-03-13T07:06:00Z</dcterms:created>
  <dcterms:modified xsi:type="dcterms:W3CDTF">2020-04-22T02:34:00Z</dcterms:modified>
</cp:coreProperties>
</file>