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

</file>

<file path=word/document.xml><?xml version="1.0" encoding="utf-8"?>
<w:document xmlns:w="http://schemas.openxmlformats.org/wordprocessingml/2006/main">
  <w:body>
    <w:p>
      <w:pPr>
        <w:pStyle w:val="Title"/>
      </w:pPr>
      <w:r>
        <w:t>NoteLume · Word 导入示例</w:t>
      </w:r>
    </w:p>
    <w:p>
      <w:r>
        <w:t xml:space="preserve">这是一份演示「导入 Word」入口的样例文档。工具条「更多 → 导入 Word」选中本文件，网页沙盒会把它交给服务端解析成 Markdown，在右侧校对弹窗里可继续编辑，接受后即落进你自己的临时工作区并打开——关掉浏览器这份会话连同改动一起销毁。</w:t>
      </w:r>
    </w:p>
    <w:p>
      <w:pPr>
        <w:pStyle w:val="Heading1"/>
      </w:pPr>
      <w:r>
        <w:t>小标题（转成 # 标题）</w:t>
      </w:r>
    </w:p>
    <w:p>
      <w:r>
        <w:t xml:space="preserve">正文里的 </w:t>
      </w:r>
      <w:r>
        <w:rPr>
          <w:b/>
        </w:rPr>
        <w:t>加粗</w:t>
      </w:r>
      <w:r>
        <w:t xml:space="preserve"> 与 </w:t>
      </w:r>
      <w:r>
        <w:rPr>
          <w:i/>
        </w:rPr>
        <w:t>斜体</w:t>
      </w:r>
      <w:r>
        <w:t xml:space="preserve">，导入后会变成 Markdown 的加粗与斜体。也可「上传本机文件」把自己电脑上的 .docx 传进来试。</w:t>
      </w:r>
    </w:p>
    <w:p>
      <w:r>
        <w:t xml:space="preserve">网页沙盒用的是轻量解析，公式、交叉引用等复杂结构会在校对弹窗里标注为已降级；要完整保真的导入请下载桌面版。</w:t>
      </w:r>
    </w:p>
    <w:sectPr>
      <w:pgSz w:w="11906" w:h="16838"/>
      <w:pgMar w:top="1440" w:right="1800" w:bottom="1440" w:left="1800" w:header="851" w:footer="992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outlineLvl w:val="0"/>
    </w:pPr>
    <w:rPr>
      <w:b/>
      <w:sz w:val="32"/>
    </w:rPr>
  </w:style>
  <w:style w:type="paragraph" w:styleId="Title">
    <w:name w:val="Title"/>
    <w:basedOn w:val="Normal"/>
    <w:next w:val="Normal"/>
    <w:pPr>
      <w:outlineLvl w:val="0"/>
    </w:pPr>
    <w:rPr>
      <w:b/>
      <w:sz w:val="40"/>
    </w:r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

</file>