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color w:val="6d64e8"/>
          <w:sz w:val="40"/>
          <w:szCs w:val="40"/>
        </w:rPr>
      </w:pPr>
      <w:r w:rsidDel="00000000" w:rsidR="00000000" w:rsidRPr="00000000">
        <w:rPr>
          <w:b w:val="1"/>
          <w:color w:val="6d64e8"/>
          <w:sz w:val="40"/>
          <w:szCs w:val="40"/>
          <w:rtl w:val="0"/>
        </w:rPr>
        <w:t xml:space="preserve">WEB BASED CHAT APPLICATION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Tamil Selvan</w:t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PraveenKumar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Mohan Kumar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Yeshwanth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Karan Kumar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68"/>
          <w:szCs w:val="68"/>
        </w:rPr>
      </w:pPr>
      <w:bookmarkStart w:colFirst="0" w:colLast="0" w:name="_6jynaot9cbnq" w:id="0"/>
      <w:bookmarkEnd w:id="0"/>
      <w:r w:rsidDel="00000000" w:rsidR="00000000" w:rsidRPr="00000000">
        <w:rPr>
          <w:rtl w:val="0"/>
        </w:rPr>
        <w:t xml:space="preserve">Software Requirements Specification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e01b84"/>
        </w:rPr>
      </w:pPr>
      <w:bookmarkStart w:colFirst="0" w:colLast="0" w:name="_xr1uctwau2q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rrar1dgps27e" w:id="2"/>
      <w:bookmarkEnd w:id="2"/>
      <w:r w:rsidDel="00000000" w:rsidR="00000000" w:rsidRPr="00000000">
        <w:rPr>
          <w:rtl w:val="0"/>
        </w:rPr>
        <w:t xml:space="preserve">Product Objective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Building a Web Based Chat Application 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wkdf0c78x8fi" w:id="3"/>
      <w:bookmarkEnd w:id="3"/>
      <w:r w:rsidDel="00000000" w:rsidR="00000000" w:rsidRPr="00000000">
        <w:rPr>
          <w:rtl w:val="0"/>
        </w:rPr>
        <w:t xml:space="preserve">Users of the application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Public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Government</w:t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xi2gsuvvc20w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vi8hcyn08g8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ixnywt5p0gwi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spopubfzzkio" w:id="7"/>
      <w:bookmarkEnd w:id="7"/>
      <w:r w:rsidDel="00000000" w:rsidR="00000000" w:rsidRPr="00000000">
        <w:rPr>
          <w:rtl w:val="0"/>
        </w:rPr>
        <w:t xml:space="preserve">Platforms Used: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3429000</wp:posOffset>
            </wp:positionH>
            <wp:positionV relativeFrom="paragraph">
              <wp:posOffset>523875</wp:posOffset>
            </wp:positionV>
            <wp:extent cx="2109788" cy="1867576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18675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JAVASCRIPT 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CSS 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before="0" w:beforeAutospacing="0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01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/>
      </w:pPr>
      <w:bookmarkStart w:colFirst="0" w:colLast="0" w:name="_6w9nybrcwii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/>
      </w:pPr>
      <w:bookmarkStart w:colFirst="0" w:colLast="0" w:name="_rpwu0frgo3r9" w:id="9"/>
      <w:bookmarkEnd w:id="9"/>
      <w:r w:rsidDel="00000000" w:rsidR="00000000" w:rsidRPr="00000000">
        <w:rPr>
          <w:rtl w:val="0"/>
        </w:rPr>
        <w:t xml:space="preserve">Functional requirement: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24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is a web-based application that allows users to communicate with each other in real-time through text message and multimedia content.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provides the following functions:</w:t>
      </w:r>
    </w:p>
    <w:p w:rsidR="00000000" w:rsidDel="00000000" w:rsidP="00000000" w:rsidRDefault="00000000" w:rsidRPr="00000000" w14:paraId="0000001D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User authentication and authorization</w:t>
      </w:r>
    </w:p>
    <w:p w:rsidR="00000000" w:rsidDel="00000000" w:rsidP="00000000" w:rsidRDefault="00000000" w:rsidRPr="00000000" w14:paraId="0000001E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Chat room creation and management</w:t>
      </w:r>
    </w:p>
    <w:p w:rsidR="00000000" w:rsidDel="00000000" w:rsidP="00000000" w:rsidRDefault="00000000" w:rsidRPr="00000000" w14:paraId="0000001F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Notification and alerts</w:t>
      </w:r>
    </w:p>
    <w:p w:rsidR="00000000" w:rsidDel="00000000" w:rsidP="00000000" w:rsidRDefault="00000000" w:rsidRPr="00000000" w14:paraId="00000020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User interface design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is designed for users of all ages and backgrounds who want to communicate with each other in real-time.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can be accessed through a web browser on any device with an internet connection, including desktop computers, laptops, tablets, and smartphones.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        </w:t>
      </w:r>
      <w:r w:rsidDel="00000000" w:rsidR="00000000" w:rsidRPr="00000000">
        <w:rPr>
          <w:i w:val="1"/>
          <w:rtl w:val="0"/>
        </w:rPr>
        <w:t xml:space="preserve">The chat application must be designed and implemented in a way that is compatible with modern web browsers and operating systems.</w:t>
      </w:r>
    </w:p>
    <w:p w:rsidR="00000000" w:rsidDel="00000000" w:rsidP="00000000" w:rsidRDefault="00000000" w:rsidRPr="00000000" w14:paraId="00000024">
      <w:pPr>
        <w:spacing w:after="240" w:before="240" w:lineRule="auto"/>
        <w:ind w:left="1800" w:hanging="36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216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w5hae81166aq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uhbxo6la7qk" w:id="11"/>
      <w:bookmarkEnd w:id="11"/>
      <w:r w:rsidDel="00000000" w:rsidR="00000000" w:rsidRPr="00000000">
        <w:rPr>
          <w:rtl w:val="0"/>
        </w:rPr>
        <w:t xml:space="preserve">Standard Features: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spacing w:after="0" w:after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User Registration and Authentication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Real-time Messaging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User Contacts and Friends List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 Chat Room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Notifications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Online Status and Presence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Profile Customization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Profile Customization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Search and Message History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pacing w:before="0" w:beforeAutospacing="0"/>
        <w:ind w:left="720" w:hanging="360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Security and Privacy</w:t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rmtahgvvnlnz" w:id="12"/>
      <w:bookmarkEnd w:id="12"/>
      <w:r w:rsidDel="00000000" w:rsidR="00000000" w:rsidRPr="00000000">
        <w:rPr>
          <w:rtl w:val="0"/>
        </w:rPr>
        <w:t xml:space="preserve">Non-Functional Requirements: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Performance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Messages should be delivered within seconds.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Scalability to handle a large user base.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Security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Encryption and secure data transmission.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Protection against common security threats.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Usability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Intuitive user interface.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Cross-browser compatibility.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Support for multiple languages.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Reliability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High uptime and availability.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 backup and recovery procedures.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c4sahl8qrfjl" w:id="13"/>
      <w:bookmarkEnd w:id="13"/>
      <w:r w:rsidDel="00000000" w:rsidR="00000000" w:rsidRPr="00000000">
        <w:rPr>
          <w:rtl w:val="0"/>
        </w:rPr>
        <w:t xml:space="preserve">Browsers Compatible: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Chrome From Google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Safari from Apple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Edge from Microsoft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before="0" w:beforeAutospacing="0"/>
        <w:ind w:left="720" w:hanging="360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Every existing third-party browsers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qwytt8ejvgdr" w:id="14"/>
      <w:bookmarkEnd w:id="14"/>
      <w:r w:rsidDel="00000000" w:rsidR="00000000" w:rsidRPr="00000000">
        <w:rPr>
          <w:rtl w:val="0"/>
        </w:rPr>
        <w:t xml:space="preserve">Server Requirements:</w:t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Operating System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Linux-based </w:t>
      </w: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rtl w:val="0"/>
        </w:rPr>
        <w:t xml:space="preserve">(e.g., Ubuntu, CentOS)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, but Windows can also be used.</w:t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Web Server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Apache, Nginx, or another web server.</w:t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Database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MySQL, PostgreSQL, MongoDB, or other suitable databases for storing chat messages and user data.</w:t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Programming Language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Choose a language that suits your development team's expertise. Common choices include JavaScript (Node.js), Python (Django, Flask), Ruby (Ruby on Rails), or PHP (Laravel).</w:t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RAM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Depending on the expected traffic and complexity, anywhere from 1GB to 16GB or more.</w:t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CPU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Dual-core or better, again depending on expected load.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Storage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SSDs are recommended for better performance.</w:t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  -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Network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 A reliable internet connection with sufficient bandwidth to handle concurrent users.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/>
      </w:pPr>
      <w:bookmarkStart w:colFirst="0" w:colLast="0" w:name="_gf9e6tw8fbah" w:id="15"/>
      <w:bookmarkEnd w:id="15"/>
      <w:r w:rsidDel="00000000" w:rsidR="00000000" w:rsidRPr="00000000">
        <w:rPr>
          <w:rtl w:val="0"/>
        </w:rPr>
        <w:t xml:space="preserve">Development Environment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-- </w:t>
      </w:r>
      <w:r w:rsidDel="00000000" w:rsidR="00000000" w:rsidRPr="00000000">
        <w:rPr>
          <w:b w:val="1"/>
          <w:rtl w:val="0"/>
        </w:rPr>
        <w:t xml:space="preserve">IDE (Integrated Development Environment)</w:t>
      </w:r>
      <w:r w:rsidDel="00000000" w:rsidR="00000000" w:rsidRPr="00000000">
        <w:rPr>
          <w:rtl w:val="0"/>
        </w:rPr>
        <w:t xml:space="preserve">: Choose an IDE or code editor that your development team is comfortable with, such as Visual Studio Code, Sublime Text, or JetBrains IDEs.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-</w:t>
      </w:r>
      <w:r w:rsidDel="00000000" w:rsidR="00000000" w:rsidRPr="00000000">
        <w:rPr>
          <w:b w:val="1"/>
          <w:rtl w:val="0"/>
        </w:rPr>
        <w:t xml:space="preserve">Version Control</w:t>
      </w:r>
      <w:r w:rsidDel="00000000" w:rsidR="00000000" w:rsidRPr="00000000">
        <w:rPr>
          <w:rtl w:val="0"/>
        </w:rPr>
        <w:t xml:space="preserve">: Use a version control system like Git for collaborative development.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rPr/>
      </w:pPr>
      <w:bookmarkStart w:colFirst="0" w:colLast="0" w:name="_kvjry0q5jrgb" w:id="16"/>
      <w:bookmarkEnd w:id="16"/>
      <w:r w:rsidDel="00000000" w:rsidR="00000000" w:rsidRPr="00000000">
        <w:rPr>
          <w:rtl w:val="0"/>
        </w:rPr>
        <w:t xml:space="preserve">Client Requirement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rtl w:val="0"/>
        </w:rPr>
        <w:t xml:space="preserve">-Web Browser</w:t>
      </w:r>
      <w:r w:rsidDel="00000000" w:rsidR="00000000" w:rsidRPr="00000000">
        <w:rPr>
          <w:rtl w:val="0"/>
        </w:rPr>
        <w:t xml:space="preserve">: Ensure compatibility with popular web browsers like Google Chrome, Mozilla Firefox, Safari, and Microsoft Edge. 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b w:val="1"/>
          <w:rtl w:val="0"/>
        </w:rPr>
        <w:t xml:space="preserve">JavaScript</w:t>
      </w:r>
      <w:r w:rsidDel="00000000" w:rsidR="00000000" w:rsidRPr="00000000">
        <w:rPr>
          <w:rtl w:val="0"/>
        </w:rPr>
        <w:t xml:space="preserve">: The chat application will require JavaScript to run on the client side, so make sure it's enabled.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rpg9maleina4" w:id="17"/>
      <w:bookmarkEnd w:id="17"/>
      <w:r w:rsidDel="00000000" w:rsidR="00000000" w:rsidRPr="00000000">
        <w:rPr>
          <w:rtl w:val="0"/>
        </w:rPr>
        <w:t xml:space="preserve">Security Requirement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- Implement security best practices, including data encryption </w:t>
      </w:r>
      <w:r w:rsidDel="00000000" w:rsidR="00000000" w:rsidRPr="00000000">
        <w:rPr>
          <w:b w:val="1"/>
          <w:i w:val="1"/>
          <w:rtl w:val="0"/>
        </w:rPr>
        <w:t xml:space="preserve">(HTTPS)</w:t>
      </w:r>
      <w:r w:rsidDel="00000000" w:rsidR="00000000" w:rsidRPr="00000000">
        <w:rPr>
          <w:rtl w:val="0"/>
        </w:rPr>
        <w:t xml:space="preserve">, input validation, and user authentication.</w:t>
      </w:r>
    </w:p>
    <w:p w:rsidR="00000000" w:rsidDel="00000000" w:rsidP="00000000" w:rsidRDefault="00000000" w:rsidRPr="00000000" w14:paraId="0000005C">
      <w:pPr>
        <w:rPr>
          <w:b w:val="1"/>
          <w:i w:val="1"/>
        </w:rPr>
      </w:pPr>
      <w:r w:rsidDel="00000000" w:rsidR="00000000" w:rsidRPr="00000000">
        <w:rPr>
          <w:rtl w:val="0"/>
        </w:rPr>
        <w:t xml:space="preserve">   - Protect against common web vulnerabilities such as cross-site scripting </w:t>
      </w:r>
      <w:r w:rsidDel="00000000" w:rsidR="00000000" w:rsidRPr="00000000">
        <w:rPr>
          <w:b w:val="1"/>
          <w:i w:val="1"/>
          <w:rtl w:val="0"/>
        </w:rPr>
        <w:t xml:space="preserve">(XSS)</w:t>
      </w:r>
      <w:r w:rsidDel="00000000" w:rsidR="00000000" w:rsidRPr="00000000">
        <w:rPr>
          <w:rtl w:val="0"/>
        </w:rPr>
        <w:t xml:space="preserve"> and cross-site request forgery </w:t>
      </w:r>
      <w:r w:rsidDel="00000000" w:rsidR="00000000" w:rsidRPr="00000000">
        <w:rPr>
          <w:b w:val="1"/>
          <w:i w:val="1"/>
          <w:rtl w:val="0"/>
        </w:rPr>
        <w:t xml:space="preserve">(CSRF).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300" w:lineRule="auto"/>
        <w:ind w:left="720" w:hanging="360"/>
        <w:rPr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Mobile Responsiveness: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If you plan to support mobile devices, ensure that your web chat application is responsive and performs well on various screen sizes.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Documentation and Maintenance: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Maintain comprehensive documentation for your application's architecture, codebase, and deployment process to facilitate ongoing development and maintenance</w:t>
      </w:r>
    </w:p>
    <w:p w:rsidR="00000000" w:rsidDel="00000000" w:rsidP="00000000" w:rsidRDefault="00000000" w:rsidRPr="00000000" w14:paraId="00000063">
      <w:pPr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SCREEN SHOTS: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>
          <w:b w:val="1"/>
          <w:color w:val="000000"/>
          <w:sz w:val="30"/>
          <w:szCs w:val="30"/>
          <w:u w:val="none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LOGIN PAGE INTERFACE:</w:t>
      </w:r>
    </w:p>
    <w:p w:rsidR="00000000" w:rsidDel="00000000" w:rsidP="00000000" w:rsidRDefault="00000000" w:rsidRPr="00000000" w14:paraId="00000072">
      <w:pPr>
        <w:ind w:left="0" w:firstLine="0"/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0" w:firstLine="0"/>
        <w:rPr>
          <w:rFonts w:ascii="Georgia" w:cs="Georgia" w:eastAsia="Georgia" w:hAnsi="Georgia"/>
          <w:color w:val="ffffff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-862012</wp:posOffset>
            </wp:positionH>
            <wp:positionV relativeFrom="paragraph">
              <wp:posOffset>657225</wp:posOffset>
            </wp:positionV>
            <wp:extent cx="7662863" cy="4219575"/>
            <wp:effectExtent b="0" l="0" r="0" t="0"/>
            <wp:wrapTopAndBottom distB="114300" distT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2863" cy="421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0" w:firstLine="0"/>
        <w:rPr>
          <w:rFonts w:ascii="Georgia" w:cs="Georgia" w:eastAsia="Georgia" w:hAnsi="Georgia"/>
          <w:color w:val="ffffff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before="0" w:lineRule="auto"/>
        <w:rPr>
          <w:rFonts w:ascii="Arial" w:cs="Arial" w:eastAsia="Arial" w:hAnsi="Arial"/>
          <w:color w:val="ffffff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  <w:rPr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CHAT INTERFACE PAGE:</w:t>
      </w:r>
    </w:p>
    <w:p w:rsidR="00000000" w:rsidDel="00000000" w:rsidP="00000000" w:rsidRDefault="00000000" w:rsidRPr="00000000" w14:paraId="0000007B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shd w:fill="444654" w:val="clear"/>
        </w:rPr>
        <w:drawing>
          <wp:inline distB="114300" distT="114300" distL="114300" distR="114300">
            <wp:extent cx="6586538" cy="494478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4944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before="0" w:lineRule="auto"/>
        <w:ind w:left="720" w:hanging="360"/>
        <w:rPr>
          <w:rFonts w:ascii="Arial" w:cs="Arial" w:eastAsia="Arial" w:hAnsi="Arial"/>
          <w:b w:val="1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rtl w:val="0"/>
        </w:rPr>
        <w:t xml:space="preserve">VIDEO CALL INTERFACE:</w:t>
      </w:r>
    </w:p>
    <w:p w:rsidR="00000000" w:rsidDel="00000000" w:rsidP="00000000" w:rsidRDefault="00000000" w:rsidRPr="00000000" w14:paraId="00000086">
      <w:pPr>
        <w:spacing w:before="0" w:lineRule="auto"/>
        <w:ind w:left="0" w:firstLine="0"/>
        <w:rPr>
          <w:rFonts w:ascii="Arial" w:cs="Arial" w:eastAsia="Arial" w:hAnsi="Arial"/>
          <w:color w:val="000000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before="0" w:lineRule="auto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</w:rPr>
        <w:drawing>
          <wp:inline distB="114300" distT="114300" distL="114300" distR="114300">
            <wp:extent cx="5943600" cy="4241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first"/>
      <w:headerReference r:id="rId11" w:type="default"/>
      <w:footerReference r:id="rId12" w:type="first"/>
      <w:footerReference r:id="rId13" w:type="defaul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171450</wp:posOffset>
          </wp:positionV>
          <wp:extent cx="7791450" cy="1065497"/>
          <wp:effectExtent b="0" l="0" r="0" t="0"/>
          <wp:wrapSquare wrapText="bothSides" distB="0" distT="0" distL="0" distR="0"/>
          <wp:docPr descr="footer graphic" id="5" name="image4.png"/>
          <a:graphic>
            <a:graphicData uri="http://schemas.openxmlformats.org/drawingml/2006/picture">
              <pic:pic>
                <pic:nvPicPr>
                  <pic:cNvPr descr="footer graphic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180975</wp:posOffset>
          </wp:positionV>
          <wp:extent cx="7791450" cy="1065497"/>
          <wp:effectExtent b="0" l="0" r="0" t="0"/>
          <wp:wrapTopAndBottom distB="0" distT="0"/>
          <wp:docPr descr="footer graphic" id="4" name="image4.png"/>
          <a:graphic>
            <a:graphicData uri="http://schemas.openxmlformats.org/drawingml/2006/picture">
              <pic:pic>
                <pic:nvPicPr>
                  <pic:cNvPr descr="footer graphic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color w:val="e01b84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e01b84"/>
        <w:sz w:val="24"/>
        <w:szCs w:val="24"/>
        <w:rtl w:val="0"/>
      </w:rPr>
      <w:t xml:space="preserve">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b="0" l="0" r="0" t="0"/>
          <wp:wrapSquare wrapText="bothSides" distB="0" distT="0" distL="0" distR="0"/>
          <wp:docPr descr="corner graphic" id="6" name="image2.png"/>
          <a:graphic>
            <a:graphicData uri="http://schemas.openxmlformats.org/drawingml/2006/picture">
              <pic:pic>
                <pic:nvPicPr>
                  <pic:cNvPr descr="corner graphic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geometric_corner.png" id="8" name="image1.png"/>
          <a:graphic>
            <a:graphicData uri="http://schemas.openxmlformats.org/drawingml/2006/picture">
              <pic:pic>
                <pic:nvPicPr>
                  <pic:cNvPr descr="geometric_corner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ffffff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ffffff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n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42"/>
      <w:szCs w:val="42"/>
    </w:rPr>
  </w:style>
  <w:style w:type="paragraph" w:styleId="Heading2">
    <w:name w:val="heading 2"/>
    <w:basedOn w:val="Normal"/>
    <w:next w:val="Normal"/>
    <w:pPr>
      <w:pageBreakBefore w:val="0"/>
      <w:spacing w:line="240" w:lineRule="auto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