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0" Type="http://schemas.openxmlformats.org/officeDocument/2006/relationships/officeDocument" Target="word/document.xml" /><Relationship Id="rId1" Type="http://schemas.openxmlformats.org/package/2006/relationships/metadata/core-properties" Target="docProps/core.xml" /></Relationships>
</file>

<file path=word/document.xml><?xml version="1.0" encoding="utf-8"?>
<w:document xmlns:pic="http://schemas.openxmlformats.org/drawingml/2006/picture" xmlns:wp="http://schemas.openxmlformats.org/drawingml/2006/wordprocessingDrawing" xmlns:a="http://schemas.openxmlformats.org/drawingml/2006/main" xmlns:w="http://schemas.openxmlformats.org/wordprocessingml/2006/main" xmlns:r="http://schemas.openxmlformats.org/officeDocument/2006/relationships">
  <w:body>
    <w:p>
      <w:pPr>
        <w:pStyle w:val="rdbvau"/>
        <w:numPr/>
        <w:jc w:val="left"/>
        <w:rPr/>
      </w:pPr>
      <w:r>
        <w:rPr/>
        <w:t>全程87期appium第五次（框架）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0r5kbq"/>
        <w:pBdr/>
        <w:rPr/>
      </w:pPr>
      <w:r>
        <w:rPr/>
        <w:t>内容1：  框架---灵魂三问？</w:t>
      </w: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什么是测试框架？</w:t>
      </w:r>
    </w:p>
    <w:p>
      <w:pPr>
        <w:pStyle w:val="ablt93"/>
        <w:pBdr/>
        <w:rPr/>
      </w:pP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907682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3"/>
                    <a:stretch/>
                  </pic:blipFill>
                  <pic:spPr>
                    <a:xfrm>
                      <a:off x="0" y="0"/>
                      <a:ext cx="5760085" cy="290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 xml:space="preserve">  框架  实现不同职责包和模块 满足测试需求  </w:t>
      </w:r>
    </w:p>
    <w:p>
      <w:pPr>
        <w:pStyle w:val="ablt93"/>
        <w:pBdr/>
        <w:rPr/>
      </w:pPr>
      <w:r>
        <w:rPr/>
        <w:t>包：</w:t>
      </w:r>
    </w:p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3432908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4"/>
                    <a:stretch/>
                  </pic:blipFill>
                  <pic:spPr>
                    <a:xfrm>
                      <a:off x="0" y="0"/>
                      <a:ext cx="5760085" cy="343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>
          <w:b/>
        </w:rPr>
        <w:t>为什么测试框架</w:t>
      </w:r>
      <w:r>
        <w:rPr/>
        <w:t>？</w:t>
      </w:r>
    </w:p>
    <w:p>
      <w:pPr>
        <w:pStyle w:val="ablt93"/>
        <w:pBdr/>
        <w:rPr/>
      </w:pPr>
      <w:r>
        <w:rPr/>
        <w:t xml:space="preserve">         实际编写代码过程 满足如下需求：</w:t>
      </w:r>
    </w:p>
    <w:p>
      <w:pPr>
        <w:pStyle w:val="ablt93"/>
        <w:numPr/>
        <w:pBdr/>
        <w:rPr>
          <w:b w:val="false"/>
        </w:rPr>
      </w:pPr>
      <w:r>
        <w:rPr/>
        <w:t xml:space="preserve">      </w:t>
      </w:r>
      <w:r>
        <w:rPr>
          <w:b w:val="false"/>
        </w:rPr>
        <w:t xml:space="preserve">  </w:t>
      </w:r>
      <w:r>
        <w:rPr>
          <w:b/>
        </w:rPr>
        <w:t xml:space="preserve">  需求1：   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测试  app或者手机 更换的  Capability 信息频繁更换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 解决： 测试项目  加一个文件（最好不是py文件）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              定义容易变化配置部分比如 手机信息 app包名 活动名 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            </w:t>
      </w:r>
      <w:r>
        <w:rPr>
          <w:b/>
        </w:rPr>
        <w:t xml:space="preserve">===》配置文件（涉及更改 格式  yaml  ini 文件 ）  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</w:t>
      </w:r>
      <w:r>
        <w:rPr>
          <w:b/>
        </w:rPr>
        <w:t xml:space="preserve">       需求2：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   组织测试用例  用例中  进行测试断言 完成用例是否通过  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解决 ： unittest  和 assert断言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         </w:t>
      </w:r>
    </w:p>
    <w:p>
      <w:pPr>
        <w:pStyle w:val="ablt93"/>
        <w:numPr/>
        <w:pBdr/>
        <w:rPr>
          <w:b w:val="false"/>
        </w:rPr>
      </w:pP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</w:t>
      </w:r>
      <w:r>
        <w:rPr>
          <w:b/>
        </w:rPr>
        <w:t xml:space="preserve">        需求3：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   用例 设计到不同的用例数据 （CSV用例数据 ）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       CSV 文件</w:t>
      </w:r>
    </w:p>
    <w:p>
      <w:pPr>
        <w:pStyle w:val="ablt93"/>
        <w:numPr/>
        <w:pBdr/>
        <w:rPr>
          <w:b/>
        </w:rPr>
      </w:pPr>
      <w:r>
        <w:rPr>
          <w:b w:val="false"/>
        </w:rPr>
        <w:t xml:space="preserve">   </w:t>
      </w:r>
      <w:r>
        <w:rPr>
          <w:b/>
        </w:rPr>
        <w:t xml:space="preserve">        需求4 ：图形化报告</w:t>
      </w:r>
    </w:p>
    <w:p>
      <w:pPr>
        <w:pStyle w:val="ablt93"/>
        <w:numPr/>
        <w:pBdr>
          <w:bottom/>
        </w:pBdr>
        <w:rPr>
          <w:b w:val="false"/>
        </w:rPr>
      </w:pPr>
      <w:r>
        <w:rPr>
          <w:b/>
        </w:rPr>
        <w:t xml:space="preserve">               </w:t>
      </w:r>
      <w:r>
        <w:rPr>
          <w:b w:val="false"/>
        </w:rPr>
        <w:t xml:space="preserve">   解决 HTMLTestRunner  （BSTestRunner）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</w:t>
      </w:r>
      <w:r>
        <w:rPr>
          <w:b/>
        </w:rPr>
        <w:t xml:space="preserve">   需求5： 分工（元素定位专门人 用例人） </w:t>
      </w:r>
      <w:r>
        <w:rPr>
          <w:b w:val="false"/>
        </w:rPr>
        <w:t xml:space="preserve">  </w:t>
      </w:r>
    </w:p>
    <w:p>
      <w:pPr>
        <w:pStyle w:val="ablt93"/>
        <w:numPr/>
        <w:pBdr/>
        <w:rPr>
          <w:b w:val="false"/>
        </w:rPr>
      </w:pPr>
      <w:r>
        <w:rPr>
          <w:b w:val="false"/>
        </w:rPr>
        <w:t xml:space="preserve">            解决  ：  包 不同的人工作成果 放在不同的包 </w:t>
      </w:r>
    </w:p>
    <w:p>
      <w:pPr>
        <w:pStyle w:val="ablt93"/>
        <w:numP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如何掌握测试框架？</w:t>
      </w:r>
    </w:p>
    <w:p>
      <w:pPr>
        <w:pStyle w:val="ablt93"/>
        <w:pBdr/>
        <w:rPr>
          <w:b/>
        </w:rPr>
      </w:pPr>
      <w:r>
        <w:rPr>
          <w:b/>
        </w:rPr>
        <w:t xml:space="preserve">      appium框架 （小 yaml）</w:t>
      </w:r>
    </w:p>
    <w:p>
      <w:pPr>
        <w:pStyle w:val="ablt93"/>
        <w:pBdr/>
        <w:rPr>
          <w:b/>
        </w:rPr>
      </w:pPr>
      <w:r>
        <w:rPr>
          <w:b/>
        </w:rPr>
        <w:t xml:space="preserve">        1照搬照抄--模仿建议框架思想</w:t>
      </w:r>
    </w:p>
    <w:p>
      <w:pPr>
        <w:pStyle w:val="ablt93"/>
        <w:pBdr/>
        <w:rPr>
          <w:b/>
        </w:rPr>
      </w:pPr>
      <w:r>
        <w:rPr>
          <w:b/>
        </w:rPr>
        <w:t xml:space="preserve">        2 按照包逐步实现框架（分清）</w:t>
      </w:r>
    </w:p>
    <w:p>
      <w:pPr>
        <w:pStyle w:val="ablt93"/>
        <w:pBdr/>
        <w:rPr>
          <w:b w:val="false"/>
        </w:rPr>
      </w:pPr>
      <w:r>
        <w:rPr>
          <w:b/>
        </w:rPr>
        <w:t xml:space="preserve">             </w:t>
      </w:r>
      <w:r>
        <w:rPr>
          <w:b w:val="false"/>
        </w:rPr>
        <w:t>2.1 代码粘贴 （复用工具代码 比如 python 读yaml 文件 csv文件 复用）</w:t>
      </w:r>
    </w:p>
    <w:p>
      <w:pPr>
        <w:pStyle w:val="ablt93"/>
        <w:pBdr/>
        <w:rPr>
          <w:b w:val="false"/>
        </w:rPr>
      </w:pPr>
      <w:r>
        <w:rPr>
          <w:b w:val="false"/>
        </w:rPr>
        <w:t xml:space="preserve">             2.2 测试代码（比如元素定位业务，测试数据 ，用例，驱动）</w:t>
      </w:r>
    </w:p>
    <w:p>
      <w:pPr>
        <w:pStyle w:val="ablt93"/>
        <w:pBdr/>
        <w:rPr>
          <w:b/>
        </w:rPr>
      </w:pPr>
      <w:r>
        <w:rPr>
          <w:b w:val="false"/>
        </w:rPr>
        <w:t xml:space="preserve">    </w:t>
      </w:r>
      <w:r>
        <w:rPr>
          <w:b/>
        </w:rPr>
        <w:t xml:space="preserve">   3脱离老师 粘贴一遍 完整运行 +描述框架执行流程即可~ 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0r5kbq"/>
        <w:pBdr/>
        <w:rPr/>
      </w:pPr>
      <w:r>
        <w:rPr/>
        <w:t>内容2：  按照包逐步实现框架 ：</w:t>
      </w:r>
    </w:p>
    <w:p>
      <w:pPr>
        <w:pStyle w:val="0r5kbq"/>
        <w:rPr/>
      </w:pPr>
      <w:r>
        <w:rPr/>
        <w:t xml:space="preserve">      包1：  apps  存放被测app （实际上多个版本app）</w:t>
      </w:r>
    </w:p>
    <w:p>
      <w:pPr>
        <w:pStyle w:val="ablt93"/>
        <w:rPr/>
      </w:pPr>
      <w:r>
        <w:rPr/>
        <w:t xml:space="preserve">         </w:t>
      </w:r>
      <w:r>
        <w:rPr>
          <w:shd/>
        </w:rPr>
        <w:drawing>
          <wp:inline distT="0" distB="0" distL="0" distR="0">
            <wp:extent cx="5760085" cy="2273176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5"/>
                    <a:stretch/>
                  </pic:blipFill>
                  <pic:spPr>
                    <a:xfrm>
                      <a:off x="0" y="0"/>
                      <a:ext cx="5760085" cy="227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r5kbq"/>
        <w:pBdr/>
        <w:rPr/>
      </w:pPr>
      <w:r>
        <w:rPr/>
        <w:t xml:space="preserve">       包2： config包</w:t>
      </w:r>
    </w:p>
    <w:p>
      <w:pPr>
        <w:pStyle w:val="ablt93"/>
        <w:pBdr/>
        <w:rPr>
          <w:b/>
        </w:rPr>
      </w:pPr>
      <w:r>
        <w:rPr/>
        <w:t xml:space="preserve">                </w:t>
      </w:r>
      <w:r>
        <w:rPr>
          <w:b/>
        </w:rPr>
        <w:t>2.1   yaml   目的区分源代码    py java</w:t>
      </w:r>
    </w:p>
    <w:p>
      <w:pPr>
        <w:pStyle w:val="ablt93"/>
        <w:pBdr/>
        <w:rPr/>
      </w:pPr>
      <w:r>
        <w:rPr/>
        <w:t xml:space="preserve">                    表示信息 键值对表示配置~  github</w:t>
      </w:r>
    </w:p>
    <w:p>
      <w:pPr>
        <w:pStyle w:val="ablt93"/>
        <w:pBdr/>
        <w:rPr/>
      </w:pPr>
      <w:r>
        <w:rPr/>
        <w:t xml:space="preserve">                    配置格式语法：</w:t>
      </w:r>
    </w:p>
    <w:p>
      <w:pPr>
        <w:pStyle w:val="ablt93"/>
        <w:pBdr/>
        <w:rPr/>
      </w:pPr>
      <w:r>
        <w:rPr/>
        <w:t xml:space="preserve">                         name: 空格  zhangsan</w:t>
      </w:r>
    </w:p>
    <w:p>
      <w:pPr>
        <w:pStyle w:val="ablt93"/>
        <w:pBdr/>
        <w:rPr/>
      </w:pPr>
      <w:r>
        <w:rPr/>
        <w:t xml:space="preserve">                        name:</w:t>
      </w:r>
    </w:p>
    <w:p>
      <w:pPr>
        <w:pStyle w:val="ablt93"/>
        <w:pBdr/>
        <w:rPr/>
      </w:pPr>
      <w:r>
        <w:rPr/>
        <w:t xml:space="preserve">                                   - zhansgan</w:t>
      </w:r>
    </w:p>
    <w:p>
      <w:pPr>
        <w:pStyle w:val="ablt93"/>
        <w:pBdr/>
        <w:rPr/>
      </w:pPr>
      <w:r>
        <w:rPr/>
        <w:t xml:space="preserve">                                   - xiaojiang</w:t>
      </w:r>
    </w:p>
    <w:p>
      <w:pPr>
        <w:pStyle w:val="ablt93"/>
        <w:pBdr/>
        <w:rPr/>
      </w:pPr>
      <w:r>
        <w:rPr/>
        <w:t xml:space="preserve">                                   - xiao </w:t>
      </w:r>
    </w:p>
    <w:p>
      <w:pPr>
        <w:pStyle w:val="ablt93"/>
        <w:pBdr/>
        <w:rPr/>
      </w:pPr>
      <w:r>
        <w:rPr/>
        <w:t xml:space="preserve">   配置文件config.yaml方便以后修改~ </w:t>
      </w:r>
    </w:p>
    <w:p>
      <w:pPr>
        <w:pStyle w:val="ablt93"/>
        <w:rPr/>
      </w:pPr>
      <w:r>
        <w:rPr/>
        <w:t xml:space="preserve">            </w:t>
      </w:r>
    </w:p>
    <w:tbl>
      <w:tblPr>
        <w:tblStyle w:val="rtthwo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/>
              <w:t xml:space="preserve"> </w:t>
            </w:r>
            <w:r>
              <w:rPr>
                <w:b w:val="false"/>
                <w:i w:val="false"/>
                <w:strike w:val="false"/>
                <w:spacing w:val="0"/>
                <w:u w:val="none"/>
              </w:rPr>
              <w:t>#注意键值对之间 ：后面有个固定的空格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#注意键值对之间 ：后面有个固定的空格 突出变化内容 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platformName: Android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platformVersion: 9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deviceName: 127.0.0.1:10027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appPackage: com.tal.kaoyan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appActivity: com.tal.kaoyan.ui.activity.SplashActivity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app: /root/PycharmProjects/jw1appiumframework/apps/kaoyan3.1.0.apk</w:t>
            </w:r>
          </w:p>
        </w:tc>
      </w:tr>
    </w:tbl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162791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6"/>
                    <a:stretch/>
                  </pic:blipFill>
                  <pic:spPr>
                    <a:xfrm>
                      <a:off x="0" y="0"/>
                      <a:ext cx="5760085" cy="21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/>
        <w:t xml:space="preserve">            </w:t>
      </w:r>
      <w:r>
        <w:rPr>
          <w:b/>
        </w:rPr>
        <w:t xml:space="preserve">   2.2     python 读取yaml 配置信息 ，才可以执行</w:t>
      </w:r>
    </w:p>
    <w:p>
      <w:pPr>
        <w:pStyle w:val="ablt93"/>
        <w:pBdr/>
        <w:rPr/>
      </w:pPr>
      <w:r>
        <w:rPr/>
        <w:t xml:space="preserve">                 需要安装一个库  pyyaml库 API</w:t>
      </w:r>
    </w:p>
    <w:p>
      <w:pPr>
        <w:pStyle w:val="ablt93"/>
        <w:pBdr/>
        <w:rPr/>
      </w:pPr>
      <w:r>
        <w:rPr/>
        <w:t xml:space="preserve">     </w:t>
      </w:r>
      <w:r>
        <w:rPr>
          <w:shd/>
        </w:rPr>
        <w:drawing>
          <wp:inline distT="0" distB="0" distL="0" distR="0">
            <wp:extent cx="5760085" cy="1786888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7"/>
                    <a:stretch/>
                  </pic:blipFill>
                  <pic:spPr>
                    <a:xfrm>
                      <a:off x="0" y="0"/>
                      <a:ext cx="5760085" cy="178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ablt93"/>
        <w:pBdr/>
        <w:rPr/>
      </w:pPr>
      <w:r>
        <w:rPr/>
        <w:t xml:space="preserve">     </w:t>
      </w:r>
      <w:r>
        <w:rPr>
          <w:b w:val="false"/>
          <w:i w:val="false"/>
          <w:strike w:val="false"/>
          <w:spacing w:val="0"/>
          <w:u w:val="none"/>
        </w:rPr>
        <w:t>pip install pyyaml==6.0</w:t>
      </w:r>
    </w:p>
    <w:p>
      <w:pPr>
        <w:pStyle w:val="ablt93"/>
        <w:pBdr/>
        <w:rPr/>
      </w:pPr>
      <w:r>
        <w:rPr/>
        <w:t xml:space="preserve">                       </w:t>
      </w:r>
    </w:p>
    <w:p>
      <w:pPr>
        <w:pStyle w:val="ablt93"/>
        <w:pBdr/>
        <w:rPr>
          <w:b/>
        </w:rPr>
      </w:pPr>
      <w:r>
        <w:rPr/>
        <w:t xml:space="preserve">            </w:t>
      </w:r>
      <w:r>
        <w:rPr>
          <w:b/>
        </w:rPr>
        <w:t>python  定位 yaml 中配置  根据yaml中的配置运行框架</w:t>
      </w:r>
    </w:p>
    <w:p>
      <w:pPr>
        <w:pStyle w:val="ablt93"/>
        <w:pBdr/>
        <w:rPr>
          <w:b/>
        </w:rPr>
      </w:pPr>
      <w:r>
        <w:rPr>
          <w:b/>
        </w:rPr>
        <w:t xml:space="preserve">            还是打开yaml 文件  导入yaml 信息 ，根据键获取值~   </w:t>
      </w:r>
    </w:p>
    <w:p>
      <w:pPr>
        <w:pStyle w:val="ablt93"/>
        <w:rPr>
          <w:b/>
        </w:rPr>
      </w:pPr>
      <w:r>
        <w:rPr>
          <w:b/>
        </w:rPr>
        <w:t xml:space="preserve">          （不会变化的 --公共使用的工具代码 ）    </w:t>
      </w:r>
    </w:p>
    <w:p>
      <w:pPr>
        <w:pStyle w:val="ablt93"/>
        <w:pBdr/>
        <w:rPr/>
      </w:pPr>
      <w:r>
        <w:rPr>
          <w:b/>
        </w:rPr>
        <w:t xml:space="preserve">     </w:t>
      </w:r>
    </w:p>
    <w:tbl>
      <w:tblPr>
        <w:tblStyle w:val="rtthwo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os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yaml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appium import webdriver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def appium_desired():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1.获取appium capabilities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获取yaml文件的目录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yaml_dir = os.path.dirname(__file__)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获取yaml文件的完整路径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yaml_path = os.path.join(yaml_dir,'config.yaml')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打开文件，读取内容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config_file = open(yaml_path,'r',encoding='utf-8')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解析yaml文件内容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说明跑的时候这一步会有警告可以忽略的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#data = yaml.load(config_file)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注意新版 python 3.8 yaml 6.0必须使用如下形式!!!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data = yaml.load(config_file,Loader=yaml.FullLoader)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</w:t>
            </w:r>
          </w:p>
          <w:p>
            <w:pPr>
              <w:pBdr>
                <w:bottom/>
              </w:pBd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desired_caps = {}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desired_caps['platformName'] = data['platformName']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desired_caps['platformVersion'] = str(data['platformVersion'])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desired_caps['deviceName'] = data['deviceName']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desired_caps['appPackage'] = data['appPackage']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desired_caps['appActivity'] = data['appActivity']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desired_caps['noReset'] = False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desired_caps['app'] = data['app']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中文问题处理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desired_caps['unicodeKeyboard'] = True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desired_caps['resetKeyboard'] = True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2.启动app(包含安装过程)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driver = webdriver.Remote('http://localhost:4723/wd/hub', desired_caps)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driver.implicitly_wait(10)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return driver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def cancel_click(driver):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cancel_btn = driver.find_element_by_id('android:id/button2')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cancel_btn.click()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def skip_click(driver):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skip_btn = driver.find_element_by_id('com.tal.kaoyan:id/tv_skip')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skip_btn.click()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  <w:r>
        <w:rPr/>
        <w:t>小结:价值：</w:t>
      </w:r>
    </w:p>
    <w:p>
      <w:pPr>
        <w:pStyle w:val="ablt93"/>
        <w:pBdr/>
        <w:rPr/>
      </w:pPr>
      <w:r>
        <w:rPr/>
        <w:t xml:space="preserve">          以前一个py 都要做一次 Capability</w:t>
      </w:r>
    </w:p>
    <w:p>
      <w:pPr>
        <w:pStyle w:val="ablt93"/>
        <w:pBdr/>
        <w:rPr>
          <w:b/>
        </w:rPr>
      </w:pPr>
      <w:r>
        <w:rPr/>
        <w:t xml:space="preserve">      </w:t>
      </w:r>
      <w:r>
        <w:rPr>
          <w:b/>
        </w:rPr>
        <w:t xml:space="preserve">   现在 知道调用</w:t>
      </w:r>
      <w:r>
        <w:rPr>
          <w:b/>
          <w:color w:val="FF0000"/>
        </w:rPr>
        <w:t xml:space="preserve">appium_desired()  </w:t>
      </w:r>
      <w:r>
        <w:rPr>
          <w:b/>
        </w:rPr>
        <w:t>根据 yaml 生成了操作手机 的驱动即可~~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  <w:r>
        <w:rPr>
          <w:b/>
        </w:rPr>
        <w:t>小结：</w:t>
      </w:r>
    </w:p>
    <w:p>
      <w:pPr>
        <w:pStyle w:val="ablt93"/>
        <w:pBdr/>
        <w:rPr>
          <w:b/>
        </w:rPr>
      </w:pPr>
      <w:r>
        <w:rPr>
          <w:b/>
        </w:rPr>
        <w:t xml:space="preserve">          变化文件----》yaml  </w:t>
      </w:r>
    </w:p>
    <w:p>
      <w:pPr>
        <w:pStyle w:val="ablt93"/>
        <w:pBdr/>
        <w:rPr>
          <w:b/>
        </w:rPr>
      </w:pPr>
      <w:r>
        <w:rPr>
          <w:b/>
        </w:rPr>
        <w:t xml:space="preserve">          复用的代码文件 ---》 common.py中</w:t>
      </w:r>
    </w:p>
    <w:p>
      <w:pPr>
        <w:pStyle w:val="ablt93"/>
        <w:pBdr/>
        <w:rPr>
          <w:b/>
        </w:rPr>
      </w:pPr>
    </w:p>
    <w:p>
      <w:pPr>
        <w:pStyle w:val="ablt93"/>
        <w:pBdr/>
        <w:rPr>
          <w:b/>
        </w:rPr>
      </w:pPr>
    </w:p>
    <w:p>
      <w:pPr>
        <w:pStyle w:val="0r5kbq"/>
        <w:pBdr/>
        <w:rPr/>
      </w:pPr>
      <w:r>
        <w:rPr/>
        <w:t>内容3： business 包（为了用例testcase）：</w:t>
      </w:r>
    </w:p>
    <w:p>
      <w:pPr>
        <w:pStyle w:val="ablt93"/>
        <w:pBdr/>
        <w:rPr/>
      </w:pPr>
      <w:r>
        <w:rPr/>
        <w:t xml:space="preserve">思考： 比如登录 比如 注册  </w:t>
      </w:r>
    </w:p>
    <w:p>
      <w:pPr>
        <w:pStyle w:val="ablt93"/>
        <w:pBdr/>
        <w:rPr>
          <w:color w:val="FF0000"/>
        </w:rPr>
      </w:pPr>
      <w:r>
        <w:rPr>
          <w:color w:val="FF0000"/>
        </w:rPr>
        <w:t>注意 ： 编写业务脚本和 以前API脚本区别</w:t>
      </w:r>
    </w:p>
    <w:p>
      <w:pPr>
        <w:pStyle w:val="ablt93"/>
        <w:pBdr/>
        <w:rPr>
          <w:color w:val="FF0000"/>
        </w:rPr>
      </w:pPr>
      <w:r>
        <w:rPr>
          <w:color w:val="FF0000"/>
        </w:rPr>
        <w:t xml:space="preserve">       1 考虑复用代码=======》  </w:t>
      </w:r>
      <w:r>
        <w:rPr>
          <w:b/>
          <w:color w:val="FF0000"/>
        </w:rPr>
        <w:t>appium_desired()</w:t>
      </w:r>
    </w:p>
    <w:p>
      <w:pPr>
        <w:pStyle w:val="ablt93"/>
        <w:pBdr/>
        <w:rPr>
          <w:color w:val="FF0000"/>
        </w:rPr>
      </w:pPr>
      <w:r>
        <w:rPr>
          <w:color w:val="FF0000"/>
        </w:rPr>
        <w:t xml:space="preserve">      </w:t>
      </w:r>
      <w:r>
        <w:rPr>
          <w:b/>
          <w:color w:val="FF0000"/>
        </w:rPr>
        <w:t xml:space="preserve"> 2  业务能 接收用例数据 ====》形式参数 username password</w:t>
      </w:r>
    </w:p>
    <w:p>
      <w:pPr>
        <w:pStyle w:val="ablt93"/>
        <w:pBdr/>
        <w:rPr>
          <w:color w:val="FF0000"/>
        </w:rPr>
      </w:pPr>
      <w:r>
        <w:rPr>
          <w:color w:val="FF0000"/>
        </w:rPr>
        <w:t xml:space="preserve">       3 业务实际 结果   ===========》 有了实际结果才能和用例比对出测试结果</w:t>
      </w:r>
    </w:p>
    <w:p>
      <w:pPr>
        <w:pStyle w:val="ablt93"/>
        <w:pBdr/>
        <w:rPr>
          <w:color w:val="FF0000"/>
        </w:rPr>
      </w:pPr>
      <w:r>
        <w:rPr>
          <w:color w:val="FF0000"/>
        </w:rPr>
        <w:t xml:space="preserve">       4 业务 自测     ========&gt;才能整合 </w:t>
      </w:r>
    </w:p>
    <w:p>
      <w:pPr>
        <w:pStyle w:val="ablt93"/>
        <w:pBdr/>
        <w:rPr>
          <w:color w:val="FF0000"/>
        </w:rPr>
      </w:pPr>
    </w:p>
    <w:p>
      <w:pPr>
        <w:pStyle w:val="ablt93"/>
        <w:pBdr/>
        <w:rPr>
          <w:color w:val="FF0000"/>
        </w:rPr>
      </w:pPr>
    </w:p>
    <w:p>
      <w:pPr>
        <w:pStyle w:val="ablt93"/>
        <w:pBdr/>
        <w:rPr>
          <w:color w:val="FF0000"/>
        </w:rPr>
      </w:pPr>
    </w:p>
    <w:p>
      <w:pPr>
        <w:pStyle w:val="ablt93"/>
        <w:rPr>
          <w:color w:val="FF0000"/>
        </w:rPr>
      </w:pPr>
      <w:r>
        <w:rPr>
          <w:color w:val="FF0000"/>
        </w:rPr>
        <w:t xml:space="preserve"> </w:t>
      </w:r>
    </w:p>
    <w:tbl>
      <w:tblPr>
        <w:tblStyle w:val="rtthwo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># 2 函数接受来自于 csv 用例数据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>from time import sleep</w:t>
            </w:r>
          </w:p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>from appium.webdriver.common.appiumby import AppiumBy</w:t>
            </w:r>
          </w:p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>from config.common import appium_desired</w:t>
            </w:r>
          </w:p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>def login_test(username,password):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1 capability 信息====》 appium_desired()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driver=appium_desired()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3.点击‘取消’按钮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sleep(2)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driver.find_element(AppiumBy.ID, 'android:id/button2').click()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4.点击‘跳过’按钮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sleep(2)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driver.find_element(AppiumBy.ID, 'com.tal.kaoyan:id/tv_skip').click()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5.输入用户名和密码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用户名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sleep(2)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driver.find_element(AppiumBy.ID, 'com.tal.kaoyan:id/login_email_edittext').send_keys(username)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密码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sleep(2)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driver.find_element(AppiumBy.ID, 'com.tal.kaoyan:id/login_password_edittext').send_keys(password)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6.点击‘登录’按钮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sleep(2)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driver.find_element(AppiumBy.ID, 'com.tal.kaoyan:id/login_login_btn').click()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7.验证是否登录成功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帐号下线提示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try: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element1 = driver.find_element(AppiumBy.ID, "com.tal.kaoyan:id/tip_commit")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except: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print("没有账号下线提示")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else: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element1.click()</w:t>
            </w:r>
          </w:p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增加新的广告处理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try: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element3 = driver.find_element(AppiumBy.ID, "com.tal.kaoyan:id/view_wemedia_cacel")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except: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print("没有弹出广告提示２")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else: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element3.click()</w:t>
            </w:r>
          </w:p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检测是否有我知道了按钮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try: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element2 = driver.find_element(AppiumBy.ID, "com.tal.kaoyan:id/task_no_task")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except: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print("没有弹出广告提示")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else: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element2.click()</w:t>
            </w:r>
          </w:p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 根据界面是否有‘我’判断登录是否成功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try: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# 寻找下方4个tab中的‘我’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driver.find_element(AppiumBy.ID, "com.tal.kaoyan:id/mainactivity_button_mysefl")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except: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print("登录失败")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return False  #实际结果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else: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print("登录成功")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    return True</w:t>
            </w:r>
          </w:p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>if __name__ == '__main__':</w:t>
            </w:r>
          </w:p>
          <w:p>
            <w:pPr>
              <w:snapToGrid/>
              <w:spacing w:line="240"/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#自测函数 业务编写成功 才能和用例整合～</w:t>
            </w:r>
          </w:p>
          <w:p>
            <w:pPr>
              <w:rPr>
                <w:color w:val="000000"/>
              </w:rPr>
            </w:pPr>
            <w:r>
              <w:rPr>
                <w:b w:val="false"/>
                <w:i w:val="false"/>
                <w:strike w:val="false"/>
                <w:color w:val="000000"/>
                <w:spacing w:val="0"/>
                <w:u w:val="none"/>
              </w:rPr>
              <w:t xml:space="preserve">    login_test("神龙大侠999","ksqb0177375")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>
          <w:b/>
        </w:rPr>
      </w:pPr>
      <w:r>
        <w:rPr>
          <w:b/>
        </w:rPr>
        <w:t>小结   测试业务代码自己编写的</w:t>
      </w:r>
    </w:p>
    <w:p>
      <w:pPr>
        <w:pStyle w:val="ablt93"/>
        <w:pBdr/>
        <w:rPr>
          <w:b/>
        </w:rPr>
      </w:pPr>
      <w:r>
        <w:rPr>
          <w:b/>
        </w:rPr>
        <w:t xml:space="preserve">         业务被测功能 越来越多 开发功能越来越多 </w:t>
      </w:r>
    </w:p>
    <w:p>
      <w:pPr>
        <w:pStyle w:val="ablt93"/>
        <w:pBdr/>
        <w:rPr/>
      </w:pPr>
    </w:p>
    <w:p>
      <w:pPr>
        <w:pStyle w:val="0r5kbq"/>
        <w:pBdr/>
        <w:rPr/>
      </w:pPr>
      <w:r>
        <w:rPr/>
        <w:t>内容4：测试用例 -data包</w:t>
      </w:r>
    </w:p>
    <w:p>
      <w:pPr>
        <w:pStyle w:val="ablt93"/>
        <w:pBdr/>
        <w:rPr/>
      </w:pPr>
      <w:r>
        <w:rPr/>
        <w:t xml:space="preserve">      4.1 csv文件 data.csv 格式   （自己准备）</w:t>
      </w:r>
    </w:p>
    <w:p>
      <w:pPr>
        <w:pStyle w:val="ablt93"/>
        <w:pBdr/>
        <w:rPr/>
      </w:pPr>
      <w:r>
        <w:rPr/>
        <w:t xml:space="preserve">          数据之间,隔开  包含用例数据 +预期结果   </w:t>
      </w:r>
    </w:p>
    <w:p>
      <w:pPr>
        <w:pStyle w:val="ablt93"/>
        <w:rPr/>
      </w:pPr>
      <w:r>
        <w:rPr/>
        <w:t xml:space="preserve">        </w:t>
      </w:r>
    </w:p>
    <w:tbl>
      <w:tblPr>
        <w:tblStyle w:val="rtthwo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zhangsan9999,12345678,true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zhangsan9999,11111111,false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lisi8888,22222222,false</w:t>
            </w:r>
          </w:p>
        </w:tc>
      </w:tr>
    </w:tbl>
    <w:p>
      <w:pPr>
        <w:pStyle w:val="ablt93"/>
        <w:pBdr/>
        <w:rPr/>
      </w:pPr>
    </w:p>
    <w:p>
      <w:pPr>
        <w:pStyle w:val="ablt93"/>
        <w:pBdr/>
        <w:rPr/>
      </w:pPr>
      <w:r>
        <w:rPr/>
        <w:t xml:space="preserve">      4.2 python 读取csv 文件 加载数据 （</w:t>
      </w:r>
      <w:r>
        <w:rPr>
          <w:b/>
        </w:rPr>
        <w:t>工具代码</w:t>
      </w:r>
      <w:r>
        <w:rPr/>
        <w:t>）</w:t>
      </w:r>
    </w:p>
    <w:p>
      <w:pPr>
        <w:pStyle w:val="ablt93"/>
        <w:pBdr/>
        <w:rPr/>
      </w:pPr>
      <w:r>
        <w:rPr/>
        <w:t xml:space="preserve">          </w:t>
      </w:r>
      <w:r>
        <w:rPr>
          <w:rStyle w:val="jsiu4h"/>
        </w:rPr>
        <w:fldChar w:fldCharType="begin"/>
      </w:r>
      <w:r>
        <w:rPr>
          <w:rStyle w:val="jsiu4h"/>
        </w:rPr>
        <w:instrText>HYPERLINK https://get_data.py normalLink \tdfe -10 \tdlt text \tdlf FromInput \tdtf 1 \tdsub normalLink \tdkey 9sb2u3</w:instrText>
      </w:r>
      <w:r>
        <w:rPr>
          <w:rStyle w:val="jsiu4h"/>
        </w:rPr>
        <w:fldChar w:fldCharType="separate"/>
      </w:r>
      <w:r>
        <w:rPr>
          <w:rStyle w:val="crh2i3"/>
        </w:rPr>
        <w:t>get_data.py</w:t>
      </w:r>
      <w:r>
        <w:rPr>
          <w:rStyle w:val="jsiu4h"/>
        </w:rPr>
        <w:fldChar w:fldCharType="end"/>
      </w:r>
    </w:p>
    <w:p>
      <w:pPr>
        <w:pStyle w:val="ablt93"/>
        <w:pBdr/>
        <w:rPr/>
      </w:pPr>
    </w:p>
    <w:tbl>
      <w:tblPr>
        <w:tblStyle w:val="rtthwo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csv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def get_csv_data(csv_file,line):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jw_csv_file= open(csv_file, 'r', encoding='utf-8-sig')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注意读取函数必须是csv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reader = csv.reader(jw_csv_file)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参数2 :决定了下标位置的开始计数方式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for index, row in enumerate(reader, 1):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if index == line: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print(row)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        return row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__name__=="__main__":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ab/>
              <w:t>get_csv_data("./data.csv",2)</w:t>
            </w:r>
          </w:p>
        </w:tc>
      </w:tr>
    </w:tbl>
    <w:p>
      <w:pPr>
        <w:pStyle w:val="ablt93"/>
        <w:pBdr/>
        <w:rPr/>
      </w:pPr>
      <w:r>
        <w:rPr/>
        <w:t xml:space="preserve">小结  </w:t>
      </w:r>
      <w:r>
        <w:rPr>
          <w:color w:val="FF0000"/>
        </w:rPr>
        <w:t>get_csv_data 根据文件名和行号 获取指定行数据到列表</w:t>
      </w:r>
    </w:p>
    <w:p>
      <w:pPr>
        <w:pStyle w:val="ablt93"/>
        <w:pBdr/>
        <w:rPr/>
      </w:pPr>
      <w:r>
        <w:rPr/>
        <w:t xml:space="preserve">        遇到return 导致函数立即结束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0r5kbq"/>
        <w:pBdr/>
        <w:rPr/>
      </w:pPr>
      <w:r>
        <w:rPr/>
        <w:t>内容5： 测试用例  --unittest技术</w:t>
      </w:r>
    </w:p>
    <w:p>
      <w:pPr>
        <w:pStyle w:val="ablt93"/>
        <w:pBdr/>
        <w:rPr/>
      </w:pPr>
      <w:r>
        <w:rPr/>
        <w:t>回顾：</w:t>
      </w:r>
    </w:p>
    <w:p>
      <w:pPr>
        <w:pStyle w:val="ablt93"/>
        <w:pBdr/>
        <w:rPr/>
      </w:pPr>
      <w:r>
        <w:rPr/>
        <w:t xml:space="preserve">        用例（test函数）= 业务函数+csv数据整合</w:t>
      </w:r>
    </w:p>
    <w:p>
      <w:pPr>
        <w:pStyle w:val="ablt93"/>
        <w:pBdr>
          <w:bottom/>
        </w:pBdr>
        <w:rPr/>
      </w:pPr>
    </w:p>
    <w:p>
      <w:pPr>
        <w:pStyle w:val="ablt93"/>
        <w:rPr/>
      </w:pPr>
      <w:r>
        <w:rPr/>
        <w:t xml:space="preserve">       </w:t>
      </w:r>
    </w:p>
    <w:tbl>
      <w:tblPr>
        <w:tblStyle w:val="rtthwo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unittest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business.login import login_test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data.get_data import get_csv_data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class TestLogin(unittest.TestCase):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数据文件位置 属性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jw_csv_file = '../data/data.csv'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test_login_111(self):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print("第一条用例")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#用例=csv数据+业务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csv数据第一行数据 数据文件  行号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data=get_csv_data(self.jw_csv_file,1)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断言 比如实际和预期结果比对产生测试结果～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self.assertTrue(login_test(data[0], data[1]))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test_login_222(self):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print("第二条用例")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用例=csv数据+业务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csv数据第一行数据 数据文件  行号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data = get_csv_data(self.jw_csv_file, 2)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断言 比如实际和预期结果比对产生测试结果～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self.assertFalse(login_test(data[0], data[1]))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def test_login_333(self):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print("第三条用例")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用例=csv数据+业务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csv数据第一行数据 数据文件  行号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data = get_csv_data(self.jw_csv_file, 3)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# 断言 比如实际和预期结果比对产生测试结果～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self.assertFalse(login_test(data[0], data[1]))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 == '__main__':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unittest.main()</w:t>
            </w:r>
          </w:p>
          <w:p>
            <w:pPr>
              <w:rPr/>
            </w:pPr>
          </w:p>
        </w:tc>
      </w:tr>
    </w:tbl>
    <w:p>
      <w:pPr>
        <w:pStyle w:val="ablt93"/>
        <w:rPr/>
      </w:pPr>
    </w:p>
    <w:p>
      <w:pPr>
        <w:pStyle w:val="ablt93"/>
        <w:pBdr/>
        <w:rPr/>
      </w:pPr>
    </w:p>
    <w:p>
      <w:pPr>
        <w:pStyle w:val="ablt93"/>
        <w:pBdr/>
        <w:rPr/>
      </w:pPr>
      <w:r>
        <w:rPr/>
        <w:t>练习：完成三条用例---3点59分继续~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j4b75v"/>
        <w:pBdr/>
        <w:rPr/>
      </w:pPr>
      <w:r>
        <w:rPr/>
        <w:t>内容6报告插件---html图形化报告</w:t>
      </w:r>
    </w:p>
    <w:p>
      <w:pPr>
        <w:pStyle w:val="ablt93"/>
        <w:rPr/>
      </w:pPr>
      <w:r>
        <w:rPr>
          <w:shd/>
        </w:rPr>
        <w:drawing>
          <wp:inline distT="0" distB="0" distL="0" distR="0">
            <wp:extent cx="5760085" cy="3001424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760085" cy="300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 xml:space="preserve"> </w:t>
      </w:r>
    </w:p>
    <w:p>
      <w:pPr>
        <w:pStyle w:val="ablt93"/>
        <w:pBdr>
          <w:bottom/>
        </w:pBdr>
        <w:rPr/>
      </w:pPr>
      <w:r>
        <w:rPr>
          <w:shd/>
        </w:rPr>
        <w:drawing>
          <wp:inline distT="0" distB="0" distL="0" distR="0">
            <wp:extent cx="5760085" cy="1736496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760085" cy="17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/>
      </w:pPr>
      <w:r>
        <w:rPr/>
        <w:t xml:space="preserve">             </w:t>
      </w:r>
    </w:p>
    <w:p>
      <w:pPr>
        <w:pStyle w:val="ablt93"/>
        <w:pBdr/>
        <w:rPr/>
      </w:pPr>
      <w:r>
        <w:rPr>
          <w:rStyle w:val="goasot"/>
        </w:rPr>
        <w:fldChar w:fldCharType="begin"/>
      </w:r>
      <w:r>
        <w:rPr>
          <w:rStyle w:val="goasot"/>
        </w:rPr>
        <w:instrText>HYPERLINK https://jwrun.py normalLink \tdfe -10 \tdlt text \tdlf FromInput \tdtf 1 \tdsub normalLink \tdkey kqcadm</w:instrText>
      </w:r>
      <w:r>
        <w:rPr>
          <w:rStyle w:val="goasot"/>
        </w:rPr>
        <w:fldChar w:fldCharType="separate"/>
      </w:r>
      <w:r>
        <w:rPr>
          <w:rStyle w:val="goasot"/>
        </w:rPr>
        <w:t>jwrun.py</w:t>
      </w:r>
      <w:r>
        <w:rPr>
          <w:rStyle w:val="goasot"/>
        </w:rPr>
        <w:fldChar w:fldCharType="end"/>
      </w:r>
    </w:p>
    <w:tbl>
      <w:tblPr>
        <w:tblStyle w:val="rtthwo"/>
        <w:tblLayout w:type="fixed"/>
      </w:tblPr>
      <w:tblGrid>
        <w:gridCol w:w="9045"/>
      </w:tblGrid>
      <w:tr>
        <w:trPr/>
        <w:tc>
          <w:tcPr>
            <w:tcW w:w="9045" w:type="dxa"/>
          </w:tcPr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1.指定测试用例和测试报告的目录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2.给测试报告命名时间合理 说明 bug 报告产生时间～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3.筛选本次要执行的用例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4.执行用例、生成报告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time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import unittest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from BSTestRunner import BSTestRunner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def runner():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1.指定测试用例和测试报告的目录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用例目录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testcase_dir = '../testcase'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报告目录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report_dir = '../reports'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2.给测试报告命名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now = time.strftime('%Y-%m-%d %H-%M-%S')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report_name = report_dir + '/'+ now +'test_report.html'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3.筛选本次要执行的用例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           路径 和 用例文件很多 都会被执行===》导入测试套～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discover = unittest.defaultTestLoader.discover(testcase_dir,pattern='*_test.py')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# 4.执行用例、生成报告  open  忘了close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with open(report_name,'wb') as f: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runner = BSTestRunner(stream=f,title='jw的测试报告',description='考研帮app')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    runner.run(discover) #执行器执行测试套</w:t>
            </w:r>
          </w:p>
          <w:p>
            <w:pPr>
              <w:snapToGrid/>
              <w:spacing w:line="240"/>
              <w:rPr/>
            </w:pP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# 自测程序</w:t>
            </w:r>
          </w:p>
          <w:p>
            <w:pPr>
              <w:snapToGrid/>
              <w:spacing w:line="240"/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>if __name__=='__main__':</w:t>
            </w:r>
          </w:p>
          <w:p>
            <w:pPr>
              <w:rPr/>
            </w:pPr>
            <w:r>
              <w:rPr>
                <w:b w:val="false"/>
                <w:i w:val="false"/>
                <w:strike w:val="false"/>
                <w:spacing w:val="0"/>
                <w:u w:val="none"/>
              </w:rPr>
              <w:t xml:space="preserve">    runner()</w:t>
            </w:r>
          </w:p>
        </w:tc>
      </w:tr>
    </w:tbl>
    <w:p>
      <w:pPr>
        <w:pStyle w:val="ablt93"/>
        <w:pBdr/>
        <w:rPr/>
      </w:pPr>
      <w:r>
        <w:rPr>
          <w:shd/>
        </w:rPr>
        <w:drawing>
          <wp:inline distT="0" distB="0" distL="0" distR="0">
            <wp:extent cx="5760085" cy="2725126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760085" cy="27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blt93"/>
        <w:pBdr/>
        <w:rPr>
          <w:b/>
        </w:rPr>
      </w:pPr>
      <w:r>
        <w:rPr>
          <w:b/>
        </w:rPr>
        <w:t>小结：</w:t>
      </w:r>
    </w:p>
    <w:p>
      <w:pPr>
        <w:pStyle w:val="ablt93"/>
        <w:pBdr/>
        <w:rPr>
          <w:b/>
        </w:rPr>
      </w:pPr>
      <w:r>
        <w:rPr>
          <w:b/>
        </w:rPr>
        <w:t xml:space="preserve">      1 自动化测试开始 小框架 照抄</w:t>
      </w:r>
    </w:p>
    <w:p>
      <w:pPr>
        <w:pStyle w:val="ablt93"/>
        <w:pBdr/>
        <w:rPr>
          <w:b/>
        </w:rPr>
      </w:pPr>
      <w:r>
        <w:rPr>
          <w:b/>
        </w:rPr>
        <w:t xml:space="preserve">      2 明白每个包每个模块职责</w:t>
      </w:r>
    </w:p>
    <w:p>
      <w:pPr>
        <w:pStyle w:val="ablt93"/>
        <w:pBdr/>
        <w:rPr>
          <w:b/>
        </w:rPr>
      </w:pPr>
      <w:r>
        <w:rPr>
          <w:b/>
        </w:rPr>
        <w:t xml:space="preserve">      3  测试人员+框架中固有的即可 </w:t>
      </w:r>
    </w:p>
    <w:p>
      <w:pPr>
        <w:pStyle w:val="ablt93"/>
        <w:pBdr/>
        <w:rPr/>
      </w:pPr>
    </w:p>
    <w:p>
      <w:pPr>
        <w:pStyle w:val="ablt93"/>
        <w:pBdr/>
        <w:rPr/>
      </w:pPr>
    </w:p>
    <w:p>
      <w:pPr>
        <w:pStyle w:val="ablt93"/>
        <w:rPr/>
      </w:pPr>
    </w:p>
    <w:p>
      <w:pPr>
        <w:pStyle w:val="ablt93"/>
        <w:rPr/>
      </w:pPr>
    </w:p>
    <w:sectPr>
      <w:pgSz w:w="11905" w:h="16838"/>
      <w:pgMar w:top="1361" w:right="1417" w:bottom="1361" w:left="1417"/>
    </w:sectPr>
  </w:body>
</w:document>
</file>

<file path=word/fontTable.xml><?xml version="1.0" encoding="utf-8"?>
<w:fonts xmlns:w="http://schemas.openxmlformats.org/wordprocessingml/2006/main"/>
</file>

<file path=word/settings.xml><?xml version="1.0" encoding="utf-8"?>
<w:settings xmlns:w14="http://schemas.microsoft.com/office/word/2010/wordml" xmlns:w15="http://schemas.microsoft.com/office/word/2012/wordml" xmlns:w="http://schemas.openxmlformats.org/wordprocessingml/2006/main" xmlns:m="http://schemas.openxmlformats.org/officeDocument/2006/mat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doNotLeaveBackslashAlone/>
    <w:ulTrailSpace/>
    <w:doNotExpandShiftReturn/>
    <w:adjustLineHeightInTable/>
    <w:useFELayout/>
    <w:compatSetting w:name="doNotFlipMirrorIndents" w:uri="http://schemas.microsoft.com/office/word" w:val="1"/>
    <w:compatSetting w:name="compatibilityMode" w:uri="http://schemas.microsoft.com/office/word" w:val="15"/>
    <w:compatSetting w:name="differentiateMultirowTableHeader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useWord2013TrackBottomHyphenation" w:uri="http://schemas.microsoft.com/office/word" w:val="0"/>
  </w:compat>
  <w:rsids>
    <w:rsidRoot w:val="00E023A0"/>
    <w:rsid w:val="00680AC3"/>
    <w:rsid w:val="007452DF"/>
    <w:rsid w:val="00E023A0"/>
  </w:rsids>
  <m:mathPr>
    <m:mathFont m:val="Cambria Math"/>
    <m:brkBin m:val="before"/>
    <m:brkBinSub m:val="--"/>
    <m:smallFrac m:val="false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CB54FC"/>
  <w15:chartTrackingRefBased/>
  <w15:docId w15:val="{0549D595-5F3E-9A49-832F-E7DF37783478}"/>
</w:settings>
</file>

<file path=word/styles.xml><?xml version="1.0" encoding="utf-8"?>
<w:styles xmlns:w="http://schemas.openxmlformats.org/wordprocessingml/2006/main">
  <w:docDefaults>
    <w:rPrDefault>
      <w:rPr>
        <w:rFonts w:ascii="minorHAnsi" w:hAnsi="minorHAnsi" w:eastAsia="minorEastAsia" w:cstheme="minorBidi"/>
        <w:color w:val="333333"/>
        <w:kern w:val="2"/>
        <w:sz w:val="22"/>
        <w:szCs w:val="22"/>
      </w:rPr>
    </w:rPrDefault>
    <w:pPrDefault>
      <w:pPr>
        <w:snapToGrid w:val="false"/>
        <w:spacing w:before="60" w:after="60" w:line="312" w:lineRule="auto"/>
      </w:pPr>
    </w:pPrDefault>
  </w:docDefaults>
  <w:style w:type="character" w:styleId="hp3p20">
    <w:name w:val="Hyperlink"/>
    <w:basedOn w:val="9pwrwi"/>
    <w:next w:val=""/>
    <w:uiPriority w:val="99"/>
    <w:unhideWhenUsed/>
    <w:rPr>
      <w:color w:val="1E6FFF" w:themeColor="hyperlink"/>
      <w:u w:val="single"/>
    </w:rPr>
  </w:style>
  <w:style w:type="character" w:styleId="jsiu4h">
    <w:name w:val="Hyperlink"/>
    <w:basedOn w:val="44c93w"/>
    <w:next w:val=""/>
    <w:uiPriority w:val="99"/>
    <w:unhideWhenUsed/>
    <w:rPr>
      <w:color w:val="1E6FFF" w:themeColor="hyperlink"/>
      <w:u w:val="single"/>
    </w:rPr>
  </w:style>
  <w:style w:type="character" w:styleId="0q9asx" w:default="true">
    <w:name w:val="Default Paragraph Font"/>
    <w:basedOn w:val=""/>
    <w:next w:val=""/>
    <w:uiPriority w:val="1"/>
    <w:semiHidden/>
    <w:unhideWhenUsed/>
  </w:style>
  <w:style w:type="paragraph" w:styleId="ablt93" w:default="true">
    <w:name w:val="Normal"/>
    <w:pPr>
      <w:widowControl w:val="false"/>
      <w:jc w:val="left"/>
    </w:pPr>
  </w:style>
  <w:style w:type="character" w:styleId="44c93w" w:default="true">
    <w:name w:val="Default Paragraph Font"/>
    <w:basedOn w:val=""/>
    <w:next w:val=""/>
    <w:uiPriority w:val="1"/>
    <w:semiHidden/>
    <w:unhideWhenUsed/>
  </w:style>
  <w:style w:type="character" w:styleId="9pwrwi" w:default="true">
    <w:name w:val="Default Paragraph Font"/>
    <w:basedOn w:val=""/>
    <w:next w:val=""/>
    <w:uiPriority w:val="1"/>
    <w:semiHidden/>
    <w:unhideWhenUsed/>
  </w:style>
  <w:style w:type="table" w:styleId="rtthwo">
    <w:name w:val="Table Grid"/>
    <w:basedOn w:val="9zy90e"/>
    <w:next w:val=""/>
    <w:uiPriority w:val="39"/>
    <w:tblPr>
      <w:tblBorders>
        <w:top w:val="single" w:color="CBCDD1" w:sz="6" w:space="0"/>
        <w:left w:val="single" w:color="CBCDD1" w:sz="6" w:space="0"/>
        <w:bottom w:val="single" w:color="CBCDD1" w:sz="6" w:space="0"/>
        <w:right w:val="single" w:color="CBCDD1" w:sz="6" w:space="0"/>
        <w:insideH w:val="single" w:color="CBCDD1" w:sz="6" w:space="0"/>
        <w:insideV w:val="single" w:color="CBCDD1" w:sz="6" w:space="0"/>
      </w:tblBorders>
    </w:tblPr>
    <w:tcPr>
      <w:vAlign w:val="center"/>
    </w:tcPr>
  </w:style>
  <w:style w:type="paragraph" w:styleId="j4b75v">
    <w:name w:val="heading 4"/>
    <w:basedOn w:val="ablt93"/>
    <w:next w:val="ablt93"/>
    <w:uiPriority w:val="9"/>
    <w:qFormat/>
    <w:pPr>
      <w:keepNext/>
      <w:keepLines/>
      <w:spacing w:before="0" w:after="0" w:line="408" w:lineRule="auto"/>
      <w:outlineLvl w:val="3"/>
    </w:pPr>
    <w:rPr>
      <w:b/>
      <w:bCs/>
      <w:color w:val="1A1A1A"/>
      <w:sz w:val="24"/>
      <w:szCs w:val="24"/>
    </w:rPr>
  </w:style>
  <w:style w:type="character" w:styleId="goasot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character" w:styleId="crh2i3">
    <w:name w:val="Hyperlink"/>
    <w:basedOn w:val=""/>
    <w:next w:val=""/>
    <w:uiPriority w:val="99"/>
    <w:unhideWhenUsed/>
    <w:pPr/>
    <w:rPr>
      <w:color w:val="1E6FFF" w:themeColor="hyperlink"/>
      <w:u w:val="single"/>
    </w:rPr>
  </w:style>
  <w:style w:type="character" w:styleId="y0pis5" w:default="true">
    <w:name w:val="Default Paragraph Font"/>
    <w:basedOn w:val=""/>
    <w:next w:val=""/>
    <w:uiPriority w:val="1"/>
    <w:semiHidden/>
    <w:unhideWhenUsed/>
  </w:style>
  <w:style w:type="paragraph" w:styleId="0r5kbq">
    <w:name w:val="heading 3"/>
    <w:basedOn w:val="ablt93"/>
    <w:next w:val="ablt93"/>
    <w:uiPriority w:val="9"/>
    <w:qFormat/>
    <w:pPr>
      <w:keepNext/>
      <w:keepLines/>
      <w:spacing w:before="0" w:after="0" w:line="408" w:lineRule="auto"/>
      <w:outlineLvl w:val="2"/>
    </w:pPr>
    <w:rPr>
      <w:b/>
      <w:bCs/>
      <w:color w:val="1A1A1A"/>
      <w:sz w:val="28"/>
      <w:szCs w:val="28"/>
    </w:rPr>
  </w:style>
  <w:style w:type="table" w:styleId="9zy90e" w:default="true">
    <w:name w:val="Normal Table"/>
    <w:basedOn w:val=""/>
    <w:next w:val="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rdbvau">
    <w:name w:val="Title"/>
    <w:basedOn w:val="ablt93"/>
    <w:next w:val="ablt93"/>
    <w:uiPriority w:val="9"/>
    <w:qFormat/>
    <w:pPr>
      <w:keepNext/>
      <w:keepLines/>
      <w:spacing w:before="0" w:after="0" w:line="408" w:lineRule="auto"/>
      <w:jc w:val="center"/>
      <w:outlineLvl w:val="0"/>
    </w:pPr>
    <w:rPr>
      <w:b/>
      <w:bCs/>
      <w:color w:val="1A1A1A"/>
      <w:sz w:val="48"/>
      <w:szCs w:val="48"/>
    </w:rPr>
  </w:style>
</w:styles>
</file>

<file path=word/_rels/document.xml.rels><?xml version="1.0" encoding="UTF-8" standalone="yes"?><Relationships xmlns="http://schemas.openxmlformats.org/package/2006/relationships"><Relationship Id="rId9" Type="http://schemas.openxmlformats.org/officeDocument/2006/relationships/image" Target="media/image7.png" /><Relationship Id="rId7" Type="http://schemas.openxmlformats.org/officeDocument/2006/relationships/image" Target="media/image5.png" /><Relationship Id="rId6" Type="http://schemas.openxmlformats.org/officeDocument/2006/relationships/image" Target="media/image4.png" /><Relationship Id="rId8" Type="http://schemas.openxmlformats.org/officeDocument/2006/relationships/image" Target="media/image6.png" /><Relationship Id="rId1" Type="http://schemas.openxmlformats.org/officeDocument/2006/relationships/settings" Target="settings.xml" /><Relationship Id="rId10" Type="http://schemas.openxmlformats.org/officeDocument/2006/relationships/image" Target="media/image8.png" /><Relationship Id="rId0" Type="http://schemas.openxmlformats.org/officeDocument/2006/relationships/styles" Target="styles.xml" /><Relationship Id="rId2" Type="http://schemas.openxmlformats.org/officeDocument/2006/relationships/fontTable" Target="fontTable.xml" /><Relationship Id="rId5" Type="http://schemas.openxmlformats.org/officeDocument/2006/relationships/image" Target="media/image3.png" /><Relationship Id="rId3" Type="http://schemas.openxmlformats.org/officeDocument/2006/relationships/image" Target="media/image1.png" /><Relationship Id="rId4" Type="http://schemas.openxmlformats.org/officeDocument/2006/relationships/image" Target="media/image2.png" /></Relationships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dcmitype="http://purl.org/dc/dcmitype/" xmlns:dcterms="http://purl.org/dc/terms/" xmlns:cp="http://schemas.openxmlformats.org/package/2006/metadata/core-properties" xmlns:dc="http://purl.org/dc/elements/1.1/">
  <dcterms:created xsi:type="dcterms:W3CDTF">2025-03-03T16:41:56Z</dcterms:created>
  <dcterms:modified xsi:type="dcterms:W3CDTF">2025-03-03T16:41:56Z</dcterms:modified>
</cp:coreProperties>
</file>