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306CA" w14:textId="77777777" w:rsidR="0082148A" w:rsidRPr="00255909" w:rsidRDefault="00000000" w:rsidP="00255909">
      <w:pPr>
        <w:spacing w:before="157" w:after="157" w:line="270" w:lineRule="auto"/>
        <w:ind w:firstLine="851"/>
        <w:rPr>
          <w:rFonts w:ascii="Times New Roman" w:hAnsi="Times New Roman" w:cs="Times New Roman"/>
          <w:sz w:val="28"/>
          <w:szCs w:val="28"/>
        </w:rPr>
      </w:pPr>
      <w:bookmarkStart w:id="0" w:name="приложение_а_протокол_эксперимент_4ee3e5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Приложение А. Протокол экспериментальной проверки фазового подхода</w:t>
      </w:r>
      <w:bookmarkEnd w:id="0"/>
    </w:p>
    <w:p w14:paraId="25182FC7" w14:textId="53A390D3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" w:name="а_1_назначение_документа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1. Назначение документа</w:t>
      </w:r>
      <w:bookmarkEnd w:id="1"/>
    </w:p>
    <w:p w14:paraId="575AB499" w14:textId="37BFDE4D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Настоящий документ фиксирует воспроизводимый план экспериментальной проверки фазового подхода к формированию структурированного текстового объектно-ориентированного описания систем с использованием большой языковой модели. </w:t>
      </w:r>
    </w:p>
    <w:p w14:paraId="4DCF2607" w14:textId="74AD4F15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2" w:name="а_2_цель_и_вопросы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2. Цель и вопросы</w:t>
      </w:r>
      <w:bookmarkEnd w:id="2"/>
    </w:p>
    <w:p w14:paraId="1EF2A938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Цель эксперимента — сопоставить полноту, внутреннюю согласованность и трудоёмкость трёх способов формирования структурированного текстового ООП-описания по одному и тому же исходному естественно-языковому описанию системы.</w:t>
      </w:r>
    </w:p>
    <w:p w14:paraId="5E52988B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Проверяются вопросы:</w:t>
      </w:r>
    </w:p>
    <w:p w14:paraId="21B2E61D" w14:textId="77777777" w:rsidR="0082148A" w:rsidRPr="00255909" w:rsidRDefault="00000000" w:rsidP="00255909">
      <w:pPr>
        <w:numPr>
          <w:ilvl w:val="0"/>
          <w:numId w:val="1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Q1. Улучшает ли фазовый подход полноту получаемого описания по сравнению с ручным построением и одноэтапной генерацией LLM?</w:t>
      </w:r>
    </w:p>
    <w:p w14:paraId="6732A34D" w14:textId="77777777" w:rsidR="0082148A" w:rsidRPr="00255909" w:rsidRDefault="00000000" w:rsidP="00255909">
      <w:pPr>
        <w:numPr>
          <w:ilvl w:val="0"/>
          <w:numId w:val="1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Q2. Улучшает ли фазовый подход внутреннюю согласованность описания?</w:t>
      </w:r>
    </w:p>
    <w:p w14:paraId="1CAFA6BA" w14:textId="77777777" w:rsidR="0082148A" w:rsidRPr="00255909" w:rsidRDefault="00000000" w:rsidP="00255909">
      <w:pPr>
        <w:numPr>
          <w:ilvl w:val="0"/>
          <w:numId w:val="1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Q3. Как изменяются время участия эксперта и число уточняющих реплик?</w:t>
      </w:r>
    </w:p>
    <w:p w14:paraId="199BFAAD" w14:textId="77777777" w:rsidR="0082148A" w:rsidRPr="00255909" w:rsidRDefault="00000000" w:rsidP="00255909">
      <w:pPr>
        <w:numPr>
          <w:ilvl w:val="0"/>
          <w:numId w:val="1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Q4. Позволяет ли механизм валидации выявлять и адресно устранять пробелы без полного пересоздания модели?</w:t>
      </w:r>
    </w:p>
    <w:p w14:paraId="6317E9DA" w14:textId="77777777" w:rsidR="00255909" w:rsidRDefault="00255909" w:rsidP="00255909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3" w:name="а_3_сравниваемые_условия"/>
    </w:p>
    <w:p w14:paraId="0FEC6ECE" w14:textId="1A3AF6B9" w:rsidR="0082148A" w:rsidRPr="00255909" w:rsidRDefault="00000000" w:rsidP="00255909">
      <w:pPr>
        <w:spacing w:before="315" w:after="105" w:line="360" w:lineRule="auto"/>
        <w:ind w:left="-30" w:firstLine="88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3. Сравниваемые условия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1"/>
        <w:gridCol w:w="3472"/>
        <w:gridCol w:w="4901"/>
      </w:tblGrid>
      <w:tr w:rsidR="0082148A" w:rsidRPr="00255909" w14:paraId="46BB3EDC" w14:textId="77777777" w:rsidTr="00255909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391E6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Код</w:t>
            </w:r>
          </w:p>
        </w:tc>
        <w:tc>
          <w:tcPr>
            <w:tcW w:w="3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1262F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8295D7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Правило проведения</w:t>
            </w:r>
          </w:p>
        </w:tc>
      </w:tr>
      <w:tr w:rsidR="0082148A" w:rsidRPr="00255909" w14:paraId="55CE07F0" w14:textId="77777777" w:rsidTr="00255909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74B07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R</w:t>
            </w:r>
          </w:p>
        </w:tc>
        <w:tc>
          <w:tcPr>
            <w:tcW w:w="3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5FB7F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Ручное построение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7E1A91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Эксперт формирует структурированное текстовое ООП-описание по исходному тексту без LLM.</w:t>
            </w:r>
          </w:p>
        </w:tc>
      </w:tr>
      <w:tr w:rsidR="0082148A" w:rsidRPr="00255909" w14:paraId="0296B88E" w14:textId="77777777" w:rsidTr="00255909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3652B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L</w:t>
            </w:r>
          </w:p>
        </w:tc>
        <w:tc>
          <w:tcPr>
            <w:tcW w:w="3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CFA6F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Одноэтапная генерация LLM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C07008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LLM получает исходный текст и единый запрос на построение структурированного ООП-описания. Диалоговые уточнения не проводятся.</w:t>
            </w:r>
          </w:p>
        </w:tc>
      </w:tr>
      <w:tr w:rsidR="0082148A" w:rsidRPr="00255909" w14:paraId="52F89B44" w14:textId="77777777" w:rsidTr="00255909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2C44C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P</w:t>
            </w:r>
          </w:p>
        </w:tc>
        <w:tc>
          <w:tcPr>
            <w:tcW w:w="3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197F7" w14:textId="77777777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Фазовый подход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4FAEFA" w14:textId="1C4BB383" w:rsidR="0082148A" w:rsidRPr="00255909" w:rsidRDefault="00000000" w:rsidP="00255909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 xml:space="preserve">Агент проходит фазы контекста, объектов, свойств и ограничений, действий, связей, сценариев и валидации. </w:t>
            </w:r>
            <w:r w:rsidR="00D35BB6" w:rsidRPr="00D35BB6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Эксперт отвечает только на вопросы, явно сформулированные агентом; эксперт не вносит инициативных дополнений в модель и не редактирует итоговое описание вручную.</w:t>
            </w:r>
          </w:p>
        </w:tc>
      </w:tr>
    </w:tbl>
    <w:p w14:paraId="26694FA7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1218C3D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Во всех условиях используется один и тот же исходный текст сценария. В условиях L и P фиксируются одинаковые модель LLM, температура, лимиты генерации и версия программного прототипа.</w:t>
      </w:r>
    </w:p>
    <w:p w14:paraId="2B7B7FCD" w14:textId="77777777" w:rsidR="00A80A35" w:rsidRDefault="00A80A35" w:rsidP="00D35BB6">
      <w:pPr>
        <w:spacing w:before="315" w:after="105" w:line="360" w:lineRule="auto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4" w:name="а_4_общий_порядок_запуска"/>
    </w:p>
    <w:p w14:paraId="6F0DE071" w14:textId="7654BA49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4. Общий порядок запуска</w:t>
      </w:r>
      <w:bookmarkEnd w:id="4"/>
    </w:p>
    <w:p w14:paraId="75ADD728" w14:textId="77777777" w:rsidR="00024326" w:rsidRDefault="00024326" w:rsidP="00024326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24326">
        <w:rPr>
          <w:rFonts w:ascii="Times New Roman" w:eastAsia="source serif 4" w:hAnsi="Times New Roman" w:cs="Times New Roman"/>
          <w:color w:val="000000"/>
          <w:sz w:val="28"/>
          <w:szCs w:val="28"/>
        </w:rPr>
        <w:t>До начала запусков сформировать и зафиксировать эталонную карту для каждого сценария. Эталонная карта составляется на основе исходного текста и заранее подготовленной карты допустимых ответов доменного эксперта; она содержит элементы, необходимые для полного структурированного ООП-описания в рамках заданной предметной области</w:t>
      </w: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345D4B0A" w14:textId="5E477B5B" w:rsidR="00024326" w:rsidRPr="00024326" w:rsidRDefault="00024326" w:rsidP="00024326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24326">
        <w:rPr>
          <w:rFonts w:ascii="Times New Roman" w:hAnsi="Times New Roman" w:cs="Times New Roman"/>
          <w:sz w:val="28"/>
          <w:szCs w:val="28"/>
        </w:rPr>
        <w:t>Эталонная карта фиксируется до оценки результатов и применяется одинаково к режимам R, L и P. Сравнение с эталоном позволяет оценить, в какой степени каждый режим сформировал описание, достаточное для поставленной цели моделирования, включая сведения, которые в режиме P могут быть получены посредством диалога с экспертом.</w:t>
      </w:r>
    </w:p>
    <w:p w14:paraId="734E4978" w14:textId="5CC61279" w:rsidR="0082148A" w:rsidRPr="00255909" w:rsidRDefault="00000000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Зафиксировать дату, исполнителя, версию агента и параметры LLM в журнале 11.1.</w:t>
      </w:r>
    </w:p>
    <w:p w14:paraId="1D656F0B" w14:textId="77777777" w:rsidR="0082148A" w:rsidRPr="00255909" w:rsidRDefault="00000000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Провести режим R без использования LLM.</w:t>
      </w:r>
    </w:p>
    <w:p w14:paraId="5761B982" w14:textId="481D0061" w:rsidR="0082148A" w:rsidRPr="00255909" w:rsidRDefault="00A52992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Провести режим L в новом изолированном чате: отправить один запрос по шаблону раздела 5 с текстом текущего сценария, получить один ответ, сохранить его без ручного редактирования и не продолжать диалог</w:t>
      </w: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5B169920" w14:textId="40087E4D" w:rsidR="0082148A" w:rsidRPr="00255909" w:rsidRDefault="00000000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Провести режим P. Ответы эксперта давать только по картам ответов из разделов 8–10 и только если агент задал релевантный вопрос.</w:t>
      </w:r>
    </w:p>
    <w:p w14:paraId="0CFD45DB" w14:textId="77777777" w:rsidR="0082148A" w:rsidRPr="00255909" w:rsidRDefault="00000000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Сохранить все результаты, логи диалогов и итоговые описания.</w:t>
      </w:r>
    </w:p>
    <w:p w14:paraId="6B6DA53E" w14:textId="77777777" w:rsidR="0082148A" w:rsidRPr="00255909" w:rsidRDefault="00000000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Оценить результаты по эталонной карте в шкале 0; 0,5; 1.</w:t>
      </w:r>
    </w:p>
    <w:p w14:paraId="68692EB0" w14:textId="716EA198" w:rsidR="0082148A" w:rsidRPr="00255909" w:rsidRDefault="00000000" w:rsidP="00255909">
      <w:pPr>
        <w:numPr>
          <w:ilvl w:val="0"/>
          <w:numId w:val="2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Подсчитать метрики и перенести итоговые значения в таблицу 11.</w:t>
      </w:r>
      <w:r w:rsidR="00943595">
        <w:rPr>
          <w:rFonts w:ascii="Times New Roman" w:eastAsia="source serif 4" w:hAnsi="Times New Roman" w:cs="Times New Roman"/>
          <w:color w:val="000000"/>
          <w:sz w:val="28"/>
          <w:szCs w:val="28"/>
        </w:rPr>
        <w:t>4</w:t>
      </w: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368A59CA" w14:textId="77777777" w:rsidR="00A80A35" w:rsidRDefault="00A80A35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5" w:name="а_5_настройки_воспроизводимости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2630F6D2" w14:textId="3FCD001E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5. Настройки воспроизводимости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403"/>
        <w:gridCol w:w="4844"/>
      </w:tblGrid>
      <w:tr w:rsidR="0082148A" w:rsidRPr="00255909" w14:paraId="7B7FD58B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9AACF" w14:textId="77777777" w:rsidR="0082148A" w:rsidRPr="00D1186A" w:rsidRDefault="00000000" w:rsidP="00D118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186A"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399A9CD8" w14:textId="77777777" w:rsidR="0082148A" w:rsidRPr="00D1186A" w:rsidRDefault="00000000" w:rsidP="00D118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186A"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D1186A" w:rsidRPr="00255909" w14:paraId="334CDE4B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084E1" w14:textId="410C21DB" w:rsidR="00D1186A" w:rsidRPr="00D1186A" w:rsidRDefault="00D1186A" w:rsidP="00255909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Идентификатор конфигурации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4B165878" w14:textId="19DCF378" w:rsidR="00D1186A" w:rsidRPr="00D1186A" w:rsidRDefault="00D1186A" w:rsidP="00D1186A">
            <w:pPr>
              <w:spacing w:line="360" w:lineRule="auto"/>
              <w:rPr>
                <w:rFonts w:ascii="Times New Roman" w:eastAsia="source sans 3" w:hAnsi="Times New Roman" w:cs="Times New Roman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C1</w:t>
            </w:r>
          </w:p>
        </w:tc>
      </w:tr>
      <w:tr w:rsidR="00D1186A" w:rsidRPr="00255909" w14:paraId="7605F9DA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AF374" w14:textId="74E83630" w:rsidR="00D1186A" w:rsidRPr="00D1186A" w:rsidRDefault="00D1186A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Репозиторий прототипа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582A9E41" w14:textId="77D0ED65" w:rsidR="00D1186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Hackerclub119/Dissertation</w:t>
            </w:r>
          </w:p>
        </w:tc>
      </w:tr>
      <w:tr w:rsidR="0082148A" w:rsidRPr="00255909" w14:paraId="01709126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035D8" w14:textId="3F838D51" w:rsidR="0082148A" w:rsidRPr="00D1186A" w:rsidRDefault="00000000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Версия прототипа</w:t>
            </w:r>
            <w:r w:rsidR="00D1186A"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(SHA коммита)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3E8EA584" w14:textId="56CD851E" w:rsidR="0082148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sz w:val="24"/>
                <w:szCs w:val="24"/>
              </w:rPr>
              <w:t>c0dbdca60ba3403ef9cc55fd7da8421552fd3fc7</w:t>
            </w:r>
          </w:p>
        </w:tc>
      </w:tr>
      <w:tr w:rsidR="0082148A" w:rsidRPr="00255909" w14:paraId="08D0D892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0A43" w14:textId="77777777" w:rsidR="0082148A" w:rsidRPr="00D1186A" w:rsidRDefault="00000000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Поставщик LLM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15FF93AC" w14:textId="2F71E36B" w:rsidR="0082148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sz w:val="24"/>
                <w:szCs w:val="24"/>
              </w:rPr>
              <w:t>AITunnel</w:t>
            </w:r>
          </w:p>
        </w:tc>
      </w:tr>
      <w:tr w:rsidR="0082148A" w:rsidRPr="00255909" w14:paraId="3360B9B2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11D86" w14:textId="77777777" w:rsidR="0082148A" w:rsidRPr="00D1186A" w:rsidRDefault="00000000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Модель LLM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5EA67844" w14:textId="2DC0C358" w:rsidR="0082148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sz w:val="24"/>
                <w:szCs w:val="24"/>
              </w:rPr>
              <w:t>Claude Sonnet 4.6</w:t>
            </w:r>
          </w:p>
        </w:tc>
      </w:tr>
      <w:tr w:rsidR="0082148A" w:rsidRPr="00255909" w14:paraId="4DBACEF8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0B835" w14:textId="77777777" w:rsidR="0082148A" w:rsidRPr="00D1186A" w:rsidRDefault="00000000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Температура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1C679B3A" w14:textId="09DE2A61" w:rsidR="0082148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sz w:val="24"/>
                <w:szCs w:val="24"/>
              </w:rPr>
              <w:t>0,3</w:t>
            </w:r>
          </w:p>
        </w:tc>
      </w:tr>
      <w:tr w:rsidR="0082148A" w:rsidRPr="00255909" w14:paraId="7A96C78B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2E433" w14:textId="77777777" w:rsidR="0082148A" w:rsidRPr="00D1186A" w:rsidRDefault="00000000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Максимум токенов ответа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0E1945C8" w14:textId="451EE84E" w:rsidR="0082148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sz w:val="24"/>
                <w:szCs w:val="24"/>
              </w:rPr>
              <w:t>Не ограничено</w:t>
            </w:r>
          </w:p>
        </w:tc>
      </w:tr>
      <w:tr w:rsidR="0082148A" w:rsidRPr="00255909" w14:paraId="4459E952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2210D" w14:textId="6EF964A9" w:rsidR="0082148A" w:rsidRPr="00D1186A" w:rsidRDefault="00000000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Дата</w:t>
            </w:r>
            <w:r w:rsid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запуск</w:t>
            </w:r>
            <w:r w:rsidR="00D1186A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066AA573" w14:textId="1CD2FB41" w:rsidR="0082148A" w:rsidRPr="00D1186A" w:rsidRDefault="00D1186A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sz w:val="24"/>
                <w:szCs w:val="24"/>
              </w:rPr>
              <w:t>1</w:t>
            </w:r>
            <w:r w:rsidR="00F203B5">
              <w:rPr>
                <w:rFonts w:ascii="Times New Roman" w:eastAsia="source sans 3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source sans 3" w:hAnsi="Times New Roman" w:cs="Times New Roman"/>
                <w:sz w:val="24"/>
                <w:szCs w:val="24"/>
              </w:rPr>
              <w:t>.09.2026</w:t>
            </w:r>
          </w:p>
        </w:tc>
      </w:tr>
      <w:tr w:rsidR="0082148A" w:rsidRPr="00255909" w14:paraId="53C64D67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8BFA3" w14:textId="4E2F3CF4" w:rsidR="0082148A" w:rsidRPr="00D1186A" w:rsidRDefault="000A7CB4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0A7CB4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Исполнитель эксперимента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0FBCA9AF" w14:textId="468CE88D" w:rsidR="0082148A" w:rsidRPr="00D1186A" w:rsidRDefault="000A7CB4" w:rsidP="00D1186A">
            <w:pPr>
              <w:spacing w:line="336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Лаврентьев Савелий Михайлович</w:t>
            </w:r>
          </w:p>
        </w:tc>
      </w:tr>
      <w:tr w:rsidR="0082148A" w:rsidRPr="00255909" w14:paraId="5962915B" w14:textId="77777777" w:rsidTr="000A7CB4">
        <w:trPr>
          <w:cantSplit/>
          <w:tblCellSpacing w:w="0" w:type="dxa"/>
          <w:jc w:val="center"/>
        </w:trPr>
        <w:tc>
          <w:tcPr>
            <w:tcW w:w="440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45669" w14:textId="62C905D9" w:rsidR="0082148A" w:rsidRPr="00D1186A" w:rsidRDefault="000A7CB4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0A7CB4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Исполнитель оценки</w:t>
            </w:r>
          </w:p>
        </w:tc>
        <w:tc>
          <w:tcPr>
            <w:tcW w:w="4844" w:type="dxa"/>
            <w:tcBorders>
              <w:top w:val="single" w:sz="1" w:space="0" w:color="000000"/>
              <w:bottom w:val="single" w:sz="1" w:space="0" w:color="000000"/>
            </w:tcBorders>
          </w:tcPr>
          <w:p w14:paraId="4AC3ECDC" w14:textId="3445AD38" w:rsidR="0082148A" w:rsidRPr="00D1186A" w:rsidRDefault="000A7CB4" w:rsidP="00D1186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Лаврентьев Савелий Михайлович</w:t>
            </w:r>
          </w:p>
        </w:tc>
      </w:tr>
    </w:tbl>
    <w:p w14:paraId="2A629A4C" w14:textId="77777777" w:rsidR="00D1186A" w:rsidRDefault="00D1186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0DBE19B" w14:textId="7CF618CF" w:rsidR="0082148A" w:rsidRDefault="00D1186A" w:rsidP="00D1186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D1186A">
        <w:rPr>
          <w:rFonts w:ascii="Times New Roman" w:hAnsi="Times New Roman" w:cs="Times New Roman"/>
          <w:sz w:val="28"/>
          <w:szCs w:val="28"/>
        </w:rPr>
        <w:t>Во всех запусках режимов L и P использовалась конфигурация C1. В режиме R языковая модель и программный прототип не применялись. При изменении модели, параметров генерации, версии прототипа либо состава промптов формируется новая конфигурация C2, C3 и т. д.; результаты, полученные в разных конфигурациях, не объединяются без отдельного анализа.</w:t>
      </w:r>
    </w:p>
    <w:p w14:paraId="02AA5772" w14:textId="3DFAFAF8" w:rsidR="00A52992" w:rsidRPr="00A52992" w:rsidRDefault="00A52992" w:rsidP="00D1186A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A52992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режима L</w:t>
      </w:r>
    </w:p>
    <w:p w14:paraId="6EF6B1F3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В режиме L для каждого сценария создавался новый изолированный чат с конфигурацией C1. В чат направлялось одно сообщение, содержащее инструкцию по формированию структурированного текстового ООП-описания и исходный текст соответствующего сценария. После получения первого ответа диалог не продолжался: уточняющие вопросы, дополнительные сообщения и ручное редактирование ответа не допускались.</w:t>
      </w:r>
    </w:p>
    <w:p w14:paraId="09159C6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331A636" w14:textId="1D1F0A32" w:rsid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lastRenderedPageBreak/>
        <w:t>Во всех запусках режима L использовался единый шаблон промпта; изменялся только блок исходного текста сценария. Точный промпт приведён ниже.</w:t>
      </w:r>
    </w:p>
    <w:p w14:paraId="0BD2E29A" w14:textId="38953ACE" w:rsidR="00A52992" w:rsidRDefault="00A52992" w:rsidP="00A52992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A52992">
        <w:rPr>
          <w:rFonts w:ascii="Times New Roman" w:hAnsi="Times New Roman" w:cs="Times New Roman"/>
          <w:b/>
          <w:bCs/>
          <w:sz w:val="28"/>
          <w:szCs w:val="28"/>
        </w:rPr>
        <w:t>Промпт:</w:t>
      </w:r>
    </w:p>
    <w:p w14:paraId="07BA6519" w14:textId="1F9CBBCA" w:rsidR="00A52992" w:rsidRPr="00A52992" w:rsidRDefault="00A52992" w:rsidP="00A52992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Начало</w:t>
      </w:r>
    </w:p>
    <w:p w14:paraId="3FAA8DD2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Сформируй структурированное текстовое объектно-ориентированное описание системы только на основе приведённого исходного описания.</w:t>
      </w:r>
    </w:p>
    <w:p w14:paraId="0D0F98D8" w14:textId="77777777" w:rsidR="00A52992" w:rsidRPr="00A52992" w:rsidRDefault="00A52992" w:rsidP="00A52992">
      <w:pPr>
        <w:rPr>
          <w:rFonts w:ascii="Times New Roman" w:hAnsi="Times New Roman" w:cs="Times New Roman"/>
          <w:sz w:val="28"/>
          <w:szCs w:val="28"/>
        </w:rPr>
      </w:pPr>
    </w:p>
    <w:p w14:paraId="2A674AF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Не задавай уточняющих вопросов. Не добавляй правила, объекты, свойства, связи или сценарии, которых нет в исходном описании. Если информации недостаточно, явно укажи это как открытый вопрос, а не делай предположение.</w:t>
      </w:r>
    </w:p>
    <w:p w14:paraId="57B4D8C6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FED105A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Используй следующую структуру ответа:</w:t>
      </w:r>
    </w:p>
    <w:p w14:paraId="5499202A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173D270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1. Контекст и границы</w:t>
      </w:r>
    </w:p>
    <w:p w14:paraId="235CCABC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Цель системы</w:t>
      </w:r>
    </w:p>
    <w:p w14:paraId="39DA630B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Что входит в рассматриваемую систему</w:t>
      </w:r>
    </w:p>
    <w:p w14:paraId="0A16612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Внешние участники</w:t>
      </w:r>
    </w:p>
    <w:p w14:paraId="179B06CB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1604E7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2. Объекты и роли</w:t>
      </w:r>
    </w:p>
    <w:p w14:paraId="56B0332E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Перечень объектов и ролей с кратким назначением</w:t>
      </w:r>
    </w:p>
    <w:p w14:paraId="40A84BC5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36F992A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3. Свойства и ограничения</w:t>
      </w:r>
    </w:p>
    <w:p w14:paraId="3B539682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Свойства объектов</w:t>
      </w:r>
    </w:p>
    <w:p w14:paraId="10C1C030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Бизнес-ограничения и правила</w:t>
      </w:r>
    </w:p>
    <w:p w14:paraId="73F6A56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83595C6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4. Действия</w:t>
      </w:r>
    </w:p>
    <w:p w14:paraId="1ABFAFEA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Основные действия участников и системы</w:t>
      </w:r>
    </w:p>
    <w:p w14:paraId="46CC5576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27F76536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5. Связи</w:t>
      </w:r>
    </w:p>
    <w:p w14:paraId="58F29E2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lastRenderedPageBreak/>
        <w:t>- Связи между объектами с кратким описанием</w:t>
      </w:r>
    </w:p>
    <w:p w14:paraId="6EAB5B8B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EE3E7F8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6. Основные сценарии</w:t>
      </w:r>
    </w:p>
    <w:p w14:paraId="4846F454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- Последовательности ключевых действий</w:t>
      </w:r>
    </w:p>
    <w:p w14:paraId="65180F2F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70B61A7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В конце добавь раздел:</w:t>
      </w:r>
    </w:p>
    <w:p w14:paraId="3AAE2CDE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7. Открытые вопросы и недостаток информации</w:t>
      </w:r>
    </w:p>
    <w:p w14:paraId="46FC1B63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0B37D88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Исходное описание сценария [S1/S2/S3]:</w:t>
      </w:r>
    </w:p>
    <w:p w14:paraId="10E398B6" w14:textId="77777777" w:rsidR="00A52992" w:rsidRP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9E5D690" w14:textId="06662A7B" w:rsidR="00A52992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[текст соответствующего сценария из раздела 8.1, 9.1 или 10.1]</w:t>
      </w:r>
    </w:p>
    <w:p w14:paraId="5297EB96" w14:textId="3B5AE430" w:rsidR="00A52992" w:rsidRPr="00A52992" w:rsidRDefault="00A52992" w:rsidP="00A52992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A52992">
        <w:rPr>
          <w:rFonts w:ascii="Times New Roman" w:hAnsi="Times New Roman" w:cs="Times New Roman"/>
          <w:b/>
          <w:bCs/>
          <w:sz w:val="28"/>
          <w:szCs w:val="28"/>
        </w:rPr>
        <w:t>Конец промпта</w:t>
      </w:r>
    </w:p>
    <w:p w14:paraId="0ACC0576" w14:textId="480992A2" w:rsidR="00A52992" w:rsidRPr="00255909" w:rsidRDefault="00A52992" w:rsidP="00A5299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992">
        <w:rPr>
          <w:rFonts w:ascii="Times New Roman" w:hAnsi="Times New Roman" w:cs="Times New Roman"/>
          <w:sz w:val="28"/>
          <w:szCs w:val="28"/>
        </w:rPr>
        <w:t>Квадратные скобки [S1/S2/S3] и заключительный блок исходного описания заполнялись в соответствии с номером текущего сценария. Другие части промпта не изменялись.</w:t>
      </w:r>
    </w:p>
    <w:p w14:paraId="17D457B5" w14:textId="39D48CBD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6" w:name="а_6_метрики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6. Метрики</w:t>
      </w:r>
      <w:bookmarkEnd w:id="6"/>
    </w:p>
    <w:p w14:paraId="483567C9" w14:textId="5BE97309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7" w:name="а_6_1_полнота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6.1. Полнота</w:t>
      </w:r>
      <w:bookmarkEnd w:id="7"/>
    </w:p>
    <w:p w14:paraId="43DB6A3A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Для каждого эталонного элемента выставляется оценка:</w:t>
      </w:r>
    </w:p>
    <w:p w14:paraId="5387159A" w14:textId="77777777" w:rsidR="0082148A" w:rsidRPr="00255909" w:rsidRDefault="00000000" w:rsidP="00255909">
      <w:pPr>
        <w:numPr>
          <w:ilvl w:val="0"/>
          <w:numId w:val="3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1 — элемент присутствует и передан корректно;</w:t>
      </w:r>
    </w:p>
    <w:p w14:paraId="00548952" w14:textId="77777777" w:rsidR="0082148A" w:rsidRPr="00255909" w:rsidRDefault="00000000" w:rsidP="00255909">
      <w:pPr>
        <w:numPr>
          <w:ilvl w:val="0"/>
          <w:numId w:val="3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0,5 — элемент отражён частично, неточно или без необходимого ограничения;</w:t>
      </w:r>
    </w:p>
    <w:p w14:paraId="4624B022" w14:textId="77777777" w:rsidR="0082148A" w:rsidRPr="00255909" w:rsidRDefault="00000000" w:rsidP="00255909">
      <w:pPr>
        <w:numPr>
          <w:ilvl w:val="0"/>
          <w:numId w:val="3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0 — элемент отсутствует либо противоречит исходному тексту.</w:t>
      </w:r>
    </w:p>
    <w:p w14:paraId="0885DBAD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Полнота результата определяется формулой:</w:t>
      </w:r>
    </w:p>
    <w:p w14:paraId="12493D1D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,</m:t>
          </m:r>
        </m:oMath>
      </m:oMathPara>
    </w:p>
    <w:p w14:paraId="1EBA3D08" w14:textId="77777777" w:rsidR="0082148A" w:rsidRDefault="00000000" w:rsidP="00255909">
      <w:pPr>
        <w:spacing w:after="210" w:line="360" w:lineRule="auto"/>
        <w:ind w:firstLine="851"/>
        <w:rPr>
          <w:rFonts w:ascii="Times New Roman" w:eastAsia="source serif 4" w:hAnsi="Times New Roman" w:cs="Times New Roman"/>
          <w:color w:val="000000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 xml:space="preserve">где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N</m:t>
        </m:r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число эталонных элементов,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∈{0;0,5;1}</m:t>
        </m:r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оценка элемента.</w:t>
      </w:r>
    </w:p>
    <w:p w14:paraId="7CC8D20C" w14:textId="0D00440B" w:rsidR="000F60AF" w:rsidRDefault="000F60AF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F60AF">
        <w:rPr>
          <w:rFonts w:ascii="Times New Roman" w:hAnsi="Times New Roman" w:cs="Times New Roman"/>
          <w:sz w:val="28"/>
          <w:szCs w:val="28"/>
        </w:rPr>
        <w:t>Для всех режимов R, L и P полнота рассчитывается по единой эталонной карте, включающей элементы исходного описания и сведения, необходимые для завершения модели. В режиме P такие сведения могут быть получены посредством уточняющего диалога с экспертом. В режимах R и L дополнительное уточнение не проводится; поэтому отсутствие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60AF">
        <w:rPr>
          <w:rFonts w:ascii="Times New Roman" w:hAnsi="Times New Roman" w:cs="Times New Roman"/>
          <w:sz w:val="28"/>
          <w:szCs w:val="28"/>
        </w:rPr>
        <w:t>соответствующих элементов учитывается как неполнота результата.</w:t>
      </w:r>
    </w:p>
    <w:p w14:paraId="77E1F1A6" w14:textId="537BFCBC" w:rsidR="00024326" w:rsidRDefault="00024326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24326">
        <w:rPr>
          <w:rFonts w:ascii="Times New Roman" w:hAnsi="Times New Roman" w:cs="Times New Roman"/>
          <w:sz w:val="28"/>
          <w:szCs w:val="28"/>
        </w:rPr>
        <w:t>Эталон не является единственной возможной моделью системы: он используется как заранее зафиксированный набор минимально необходимых элементов для сопоставимой оценки результатов трёх режимов.</w:t>
      </w:r>
    </w:p>
    <w:p w14:paraId="5B93391F" w14:textId="77777777" w:rsidR="008E75D7" w:rsidRPr="008E75D7" w:rsidRDefault="008E75D7" w:rsidP="008E75D7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8E75D7">
        <w:rPr>
          <w:rFonts w:ascii="Times New Roman" w:hAnsi="Times New Roman" w:cs="Times New Roman"/>
          <w:b/>
          <w:bCs/>
          <w:sz w:val="28"/>
          <w:szCs w:val="28"/>
        </w:rPr>
        <w:t>6.2. Точность описания</w:t>
      </w:r>
    </w:p>
    <w:p w14:paraId="3A035033" w14:textId="63A2662A" w:rsidR="008E75D7" w:rsidRPr="008E75D7" w:rsidRDefault="008E75D7" w:rsidP="008E75D7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8E75D7">
        <w:rPr>
          <w:rFonts w:ascii="Times New Roman" w:hAnsi="Times New Roman" w:cs="Times New Roman"/>
          <w:sz w:val="28"/>
          <w:szCs w:val="28"/>
        </w:rPr>
        <w:t xml:space="preserve">Точность </w:t>
      </w:r>
      <m:oMath>
        <m:r>
          <w:rPr>
            <w:rFonts w:ascii="Cambria Math" w:hAnsi="Cambria Math"/>
            <w:sz w:val="28"/>
            <w:szCs w:val="28"/>
            <w:lang w:val="en-US"/>
          </w:rPr>
          <m:t>Prec</m:t>
        </m:r>
      </m:oMath>
      <w:r w:rsidRPr="008E75D7">
        <w:rPr>
          <w:rFonts w:ascii="Times New Roman" w:hAnsi="Times New Roman" w:cs="Times New Roman"/>
          <w:sz w:val="28"/>
          <w:szCs w:val="28"/>
        </w:rPr>
        <w:t xml:space="preserve"> отражает долю корректных элементов среди всех элементов, представленных в итоговом описании как факты модели:</w:t>
      </w:r>
    </w:p>
    <w:p w14:paraId="2C288A9F" w14:textId="464A8E07" w:rsidR="008E75D7" w:rsidRPr="008E75D7" w:rsidRDefault="00B354A9" w:rsidP="008E75D7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bookmarkStart w:id="8" w:name="_Hlk240548621"/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Prec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TP+FP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​,</m:t>
          </m:r>
        </m:oMath>
      </m:oMathPara>
      <w:bookmarkEnd w:id="8"/>
    </w:p>
    <w:p w14:paraId="2A5AC44A" w14:textId="2B048BB1" w:rsidR="008E75D7" w:rsidRPr="0041581D" w:rsidRDefault="008E75D7" w:rsidP="008E75D7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8E75D7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TP</m:t>
        </m:r>
      </m:oMath>
      <w:r w:rsidRPr="008E75D7">
        <w:rPr>
          <w:rFonts w:ascii="Times New Roman" w:hAnsi="Times New Roman" w:cs="Times New Roman"/>
          <w:sz w:val="28"/>
          <w:szCs w:val="28"/>
        </w:rPr>
        <w:t xml:space="preserve"> — число корректно отражённых эталонных элементов,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FP</m:t>
        </m:r>
      </m:oMath>
      <w:r w:rsidRPr="008E75D7">
        <w:rPr>
          <w:rFonts w:ascii="Times New Roman" w:hAnsi="Times New Roman" w:cs="Times New Roman"/>
          <w:sz w:val="28"/>
          <w:szCs w:val="28"/>
        </w:rPr>
        <w:t xml:space="preserve"> — число </w:t>
      </w:r>
      <w:r w:rsidR="00D35BB6" w:rsidRPr="00D35BB6">
        <w:rPr>
          <w:rFonts w:ascii="Times New Roman" w:hAnsi="Times New Roman" w:cs="Times New Roman"/>
          <w:sz w:val="28"/>
          <w:szCs w:val="28"/>
        </w:rPr>
        <w:t>самостоятельн</w:t>
      </w:r>
      <w:r w:rsidR="00D35BB6">
        <w:rPr>
          <w:rFonts w:ascii="Times New Roman" w:hAnsi="Times New Roman" w:cs="Times New Roman"/>
          <w:sz w:val="28"/>
          <w:szCs w:val="28"/>
        </w:rPr>
        <w:t>ых</w:t>
      </w:r>
      <w:r w:rsidR="00D35BB6" w:rsidRPr="00D35BB6">
        <w:rPr>
          <w:rFonts w:ascii="Times New Roman" w:hAnsi="Times New Roman" w:cs="Times New Roman"/>
          <w:sz w:val="28"/>
          <w:szCs w:val="28"/>
        </w:rPr>
        <w:t xml:space="preserve"> неподтверждённ</w:t>
      </w:r>
      <w:r w:rsidR="00D35BB6">
        <w:rPr>
          <w:rFonts w:ascii="Times New Roman" w:hAnsi="Times New Roman" w:cs="Times New Roman"/>
          <w:sz w:val="28"/>
          <w:szCs w:val="28"/>
        </w:rPr>
        <w:t>ых</w:t>
      </w:r>
      <w:r w:rsidR="00D35BB6" w:rsidRPr="00D35BB6">
        <w:rPr>
          <w:rFonts w:ascii="Times New Roman" w:hAnsi="Times New Roman" w:cs="Times New Roman"/>
          <w:sz w:val="28"/>
          <w:szCs w:val="28"/>
        </w:rPr>
        <w:t xml:space="preserve"> утверждени</w:t>
      </w:r>
      <w:r w:rsidR="00D35BB6">
        <w:rPr>
          <w:rFonts w:ascii="Times New Roman" w:hAnsi="Times New Roman" w:cs="Times New Roman"/>
          <w:sz w:val="28"/>
          <w:szCs w:val="28"/>
        </w:rPr>
        <w:t>й</w:t>
      </w:r>
      <w:r w:rsidR="00D35BB6" w:rsidRPr="00D35BB6">
        <w:rPr>
          <w:rFonts w:ascii="Times New Roman" w:hAnsi="Times New Roman" w:cs="Times New Roman"/>
          <w:sz w:val="28"/>
          <w:szCs w:val="28"/>
        </w:rPr>
        <w:t xml:space="preserve"> модели либо группа неразделимых атрибутов, введённых как единое дополнение.</w:t>
      </w:r>
    </w:p>
    <w:p w14:paraId="0B6F040B" w14:textId="77777777" w:rsidR="008E75D7" w:rsidRPr="00255909" w:rsidRDefault="008E75D7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9C417EC" w14:textId="31C27237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9" w:name="а_6_2_внутренняя_согласованность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6.</w:t>
      </w:r>
      <w:r w:rsidR="008E75D7" w:rsidRPr="0041581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Внутренняя согласованность</w:t>
      </w:r>
      <w:bookmarkEnd w:id="9"/>
    </w:p>
    <w:p w14:paraId="22D6A588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Для каждого результата фиксируется число внутренних противоречий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conf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: несовместимых свойств, нарушенных ограничений, сценариев, </w:t>
      </w: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противоречащих связям или состояниям объектов, и неподтверждённых фактов, представленных как установленные.</w:t>
      </w:r>
    </w:p>
    <w:p w14:paraId="574FF610" w14:textId="3D88CFD4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0" w:name="а_6_3_трудоёмкость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6.</w:t>
      </w:r>
      <w:r w:rsidR="008E75D7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4</w:t>
      </w: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Трудоёмкость</w:t>
      </w:r>
      <w:bookmarkEnd w:id="10"/>
    </w:p>
    <w:p w14:paraId="319FBA6D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Фиксируются:</w:t>
      </w:r>
    </w:p>
    <w:p w14:paraId="57BFAFAD" w14:textId="77777777" w:rsidR="0082148A" w:rsidRPr="00255909" w:rsidRDefault="00000000" w:rsidP="00255909">
      <w:pPr>
        <w:numPr>
          <w:ilvl w:val="0"/>
          <w:numId w:val="4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e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время активного участия эксперта в минутах;</w:t>
      </w:r>
    </w:p>
    <w:p w14:paraId="6FC37602" w14:textId="77777777" w:rsidR="0082148A" w:rsidRPr="00255909" w:rsidRDefault="00000000" w:rsidP="00255909">
      <w:pPr>
        <w:numPr>
          <w:ilvl w:val="0"/>
          <w:numId w:val="4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число реплик или итераций эксперта;</w:t>
      </w:r>
    </w:p>
    <w:p w14:paraId="389315BA" w14:textId="77777777" w:rsidR="0082148A" w:rsidRPr="00255909" w:rsidRDefault="00000000" w:rsidP="00255909">
      <w:pPr>
        <w:numPr>
          <w:ilvl w:val="0"/>
          <w:numId w:val="4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q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число уточняющих вопросов агента;</w:t>
      </w:r>
    </w:p>
    <w:p w14:paraId="7DB542BB" w14:textId="77777777" w:rsidR="0082148A" w:rsidRPr="00255909" w:rsidRDefault="00000000" w:rsidP="00255909">
      <w:pPr>
        <w:numPr>
          <w:ilvl w:val="0"/>
          <w:numId w:val="4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LLM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число обращений к LLM;</w:t>
      </w:r>
    </w:p>
    <w:p w14:paraId="2DCDE8AF" w14:textId="77777777" w:rsidR="0082148A" w:rsidRPr="00255909" w:rsidRDefault="00000000" w:rsidP="00255909">
      <w:pPr>
        <w:numPr>
          <w:ilvl w:val="0"/>
          <w:numId w:val="4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r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число адресных возвратов к фазам 1–6.</w:t>
      </w:r>
    </w:p>
    <w:p w14:paraId="4F645904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 режиме R фиксируются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e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. В режиме L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e</m:t>
            </m:r>
          </m:sub>
        </m:sSub>
      </m:oMath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включает только подготовку исходного запроса. В режиме P фиксируются все показатели.</w:t>
      </w:r>
    </w:p>
    <w:p w14:paraId="57B7C751" w14:textId="5CE1939B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1" w:name="а_7_правила_оценки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7. Правила оценки</w:t>
      </w:r>
      <w:bookmarkEnd w:id="11"/>
    </w:p>
    <w:p w14:paraId="40665899" w14:textId="77777777" w:rsidR="0082148A" w:rsidRPr="00255909" w:rsidRDefault="00000000" w:rsidP="004764FA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Эталон создаётся до оценки результатов и не корректируется после просмотра результатов R, L и P.</w:t>
      </w:r>
    </w:p>
    <w:p w14:paraId="3161CE2F" w14:textId="77777777" w:rsidR="0082148A" w:rsidRPr="00255909" w:rsidRDefault="00000000" w:rsidP="004764FA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Для спорного пункта в таблице оценки указывается краткий комментарий.</w:t>
      </w:r>
    </w:p>
    <w:p w14:paraId="102FAA6F" w14:textId="77777777" w:rsidR="0082148A" w:rsidRPr="00255909" w:rsidRDefault="00000000" w:rsidP="004764FA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Один и тот же элемент нельзя учитывать дважды под разными названиями.</w:t>
      </w:r>
    </w:p>
    <w:p w14:paraId="0FAA1122" w14:textId="77777777" w:rsidR="0082148A" w:rsidRPr="00255909" w:rsidRDefault="00000000" w:rsidP="004764FA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Если LLM добавила разумное, но отсутствующее в исходном тексте правило, оно не увеличивает полноту и фиксируется как неподтверждённое предположение.</w:t>
      </w:r>
    </w:p>
    <w:p w14:paraId="0A6010A8" w14:textId="77777777" w:rsidR="0082148A" w:rsidRPr="00255909" w:rsidRDefault="00000000" w:rsidP="004764FA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Ответ эксперта в режиме P считается допустимым только если агент задал соответствующий вопрос.</w:t>
      </w:r>
    </w:p>
    <w:p w14:paraId="13F07353" w14:textId="77777777" w:rsidR="00943595" w:rsidRDefault="00000000" w:rsidP="00943595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Результаты интерпретируются как апробация применимости метода, а не как доказательство универсального превосходства.</w:t>
      </w:r>
    </w:p>
    <w:p w14:paraId="4A1B3AA7" w14:textId="6807F289" w:rsidR="004764FA" w:rsidRPr="000F60AF" w:rsidRDefault="00943595" w:rsidP="00943595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943595">
        <w:rPr>
          <w:rFonts w:ascii="Times New Roman" w:eastAsia="source serif 4" w:hAnsi="Times New Roman" w:cs="Times New Roman"/>
          <w:color w:val="000000"/>
          <w:sz w:val="28"/>
          <w:szCs w:val="28"/>
        </w:rPr>
        <w:t>Работа механизма адресной корректировки фиксируется на отдельных примерах режима P. Полная количественная оценка его эффективности требует отдельного исследования на расширенном наборе сценариев.</w:t>
      </w:r>
    </w:p>
    <w:p w14:paraId="3505C058" w14:textId="467AC878" w:rsidR="000F60AF" w:rsidRPr="00170F74" w:rsidRDefault="000F60AF" w:rsidP="00943595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0F60AF">
        <w:rPr>
          <w:rFonts w:ascii="Times New Roman" w:hAnsi="Times New Roman" w:cs="Times New Roman"/>
          <w:sz w:val="28"/>
          <w:szCs w:val="28"/>
        </w:rPr>
        <w:t>Единая эталонная карта применяется ко всем сравниваемым режимам. Различие условий состоит не в составе оцениваемых элементов, а в возможности получения недостающих сведений: в режиме P агент задаёт вопросы эксперту, в режимах R и L дополнительные сведения не предоставляются.</w:t>
      </w:r>
    </w:p>
    <w:p w14:paraId="5BAE5FCB" w14:textId="1A9A4D59" w:rsidR="00170F74" w:rsidRDefault="00170F74" w:rsidP="00943595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70F74">
        <w:rPr>
          <w:rFonts w:ascii="Times New Roman" w:hAnsi="Times New Roman" w:cs="Times New Roman"/>
          <w:sz w:val="28"/>
          <w:szCs w:val="28"/>
        </w:rPr>
        <w:t>Оценка результатов выполнялась одним экспертом; поэтому эксперимент носит характер предварительной апробации.</w:t>
      </w:r>
    </w:p>
    <w:p w14:paraId="3F3F9A57" w14:textId="5F9F30EC" w:rsidR="00A52992" w:rsidRPr="00943595" w:rsidRDefault="00A52992" w:rsidP="00943595">
      <w:pPr>
        <w:numPr>
          <w:ilvl w:val="0"/>
          <w:numId w:val="5"/>
        </w:numPr>
        <w:spacing w:before="105" w:after="105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A52992">
        <w:rPr>
          <w:rFonts w:ascii="Times New Roman" w:hAnsi="Times New Roman" w:cs="Times New Roman"/>
          <w:sz w:val="28"/>
          <w:szCs w:val="28"/>
        </w:rPr>
        <w:t>Для режима L оценивается только первый ответ LLM на исходный запрос. Последующие уточнения, повторная генерация, ручное исправление текста и использование карты ответов эксперта не допускаются.</w:t>
      </w:r>
    </w:p>
    <w:p w14:paraId="76D64F01" w14:textId="77777777" w:rsidR="00B4459F" w:rsidRDefault="00B4459F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2" w:name="а_8_сценарий_s1_запись_на_медицин_e772e0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1B86F88F" w14:textId="3BA9A972" w:rsidR="0082148A" w:rsidRPr="00255909" w:rsidRDefault="00000000" w:rsidP="00255909">
      <w:pPr>
        <w:spacing w:before="157" w:after="157" w:line="27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 xml:space="preserve">8. </w:t>
      </w:r>
      <w:bookmarkStart w:id="13" w:name="_Hlk240468873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Сценарий S1: запись на медицинскую консультацию</w:t>
      </w:r>
      <w:bookmarkEnd w:id="12"/>
      <w:bookmarkEnd w:id="13"/>
    </w:p>
    <w:p w14:paraId="23FA5839" w14:textId="0B0138E2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4" w:name="а_8_1_исходный_текст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8.1. Исходный текст</w:t>
      </w:r>
      <w:bookmarkEnd w:id="14"/>
    </w:p>
    <w:p w14:paraId="5617471E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Частный медицинский центр принимает пациентов по предварительной записи. Пациент может записаться на консультацию к врачу через администратора. Для записи администратор выбирает врача, дату и свободное время. У одного врача не может быть двух консультаций в одно и то же время. При создании записи указываются пациент, врач, дата, время и причина обращения. Пациент может отменить запись не позднее чем за 24 часа до начала приёма. После консультации врач фиксирует результат приёма и при необходимости назначает повторный визит.</w:t>
      </w:r>
    </w:p>
    <w:p w14:paraId="56101D84" w14:textId="5909BEFD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5" w:name="а_8_2_карта_ответов_эксперта_для_f8778b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8.2. Карта ответов эксперта для режима P</w:t>
      </w:r>
      <w:bookmarkEnd w:id="15"/>
    </w:p>
    <w:p w14:paraId="43494611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Используется только при соответствующем вопросе агента.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756"/>
        <w:gridCol w:w="5748"/>
      </w:tblGrid>
      <w:tr w:rsidR="0082148A" w:rsidRPr="00255909" w14:paraId="49DCB3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1D057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Вопрос агента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729576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Ответ эксперта</w:t>
            </w:r>
          </w:p>
        </w:tc>
      </w:tr>
      <w:tr w:rsidR="0082148A" w:rsidRPr="00255909" w14:paraId="3501AE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D059D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Является ли повторный визит новой записью?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D32C5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Да. Повторный визит оформляется как новая запись с собственными датой, временем, врачом и причиной обращения.</w:t>
            </w:r>
          </w:p>
        </w:tc>
      </w:tr>
      <w:tr w:rsidR="0082148A" w:rsidRPr="00255909" w14:paraId="13D53F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00C70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Может ли пациент отменить запись позже чем за 24 часа?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39F768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 базовой модели нет. Такая отмена не допускается. Исключения не рассматриваются.</w:t>
            </w:r>
          </w:p>
        </w:tc>
      </w:tr>
      <w:tr w:rsidR="0082148A" w:rsidRPr="00255909" w14:paraId="58C57F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EC441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Может ли запись быть перенесена?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1BE8F9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Да. Перенос оформляется отменой старой записи и созданием новой записи при соблюдении ограничения 24 часов.</w:t>
            </w:r>
          </w:p>
        </w:tc>
      </w:tr>
      <w:tr w:rsidR="0082148A" w:rsidRPr="00255909" w14:paraId="7038DB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9C7BF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Кто создаёт результат приёма?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00AEA5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Результат приёма фиксирует врач после завершения консультации.</w:t>
            </w:r>
          </w:p>
        </w:tc>
      </w:tr>
    </w:tbl>
    <w:p w14:paraId="505C500D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0077E628" w14:textId="61D77827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6" w:name="а_8_3_эталонная_карта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8.3. Эталонная карта</w:t>
      </w:r>
      <w:bookmarkEnd w:id="16"/>
    </w:p>
    <w:tbl>
      <w:tblPr>
        <w:tblStyle w:val="NormalGrid"/>
        <w:tblW w:w="9528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3"/>
        <w:gridCol w:w="5670"/>
        <w:gridCol w:w="2585"/>
      </w:tblGrid>
      <w:tr w:rsidR="0082148A" w:rsidRPr="00255909" w14:paraId="68123BA3" w14:textId="77777777" w:rsidTr="00B445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5416F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BFBF2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  <w:t>Эталонный элемент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AD2FDF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b/>
                <w:bCs/>
                <w:color w:val="000000"/>
                <w:sz w:val="28"/>
                <w:szCs w:val="28"/>
              </w:rPr>
              <w:t>Тип</w:t>
            </w:r>
          </w:p>
        </w:tc>
      </w:tr>
      <w:tr w:rsidR="0082148A" w:rsidRPr="00255909" w14:paraId="5A36CA4D" w14:textId="77777777" w:rsidTr="00B445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6D890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S1-E01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EBD2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Пациент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1BDE95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3A53B49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BD374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S1-E02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BB6B3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CCB54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объект/роль</w:t>
            </w:r>
          </w:p>
        </w:tc>
      </w:tr>
      <w:tr w:rsidR="0082148A" w:rsidRPr="00255909" w14:paraId="52A9CDC1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312F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S1-E03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B63F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Врач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723EC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объект/роль</w:t>
            </w:r>
          </w:p>
        </w:tc>
      </w:tr>
      <w:tr w:rsidR="0082148A" w:rsidRPr="00255909" w14:paraId="61AEAD94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7561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S1-E04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EA1DF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Запись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4C8F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164E57F1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5FEA8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S1-E05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7181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Консультация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533B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объект/событие</w:t>
            </w:r>
          </w:p>
        </w:tc>
      </w:tr>
      <w:tr w:rsidR="0082148A" w:rsidRPr="00255909" w14:paraId="0D094D70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06535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S1-E06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785F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Результат приёма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2BE551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объект/артефакт</w:t>
            </w:r>
          </w:p>
        </w:tc>
      </w:tr>
      <w:tr w:rsidR="0082148A" w:rsidRPr="00255909" w14:paraId="099AB9EC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C82A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S1-E07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D06A6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Запись содержит пациента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D5012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1383560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B4A69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S1-E08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2500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Запись содержит врача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85B526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7E056D8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77773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S1-E09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E3FC2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Запись содержит дату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E0CC2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7048CECF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7C111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S1-E10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667B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Запись содержит время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86B133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313BDB6A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2E0DF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S1-E11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9A6A7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Запись содержит причину обращения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AB0DC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6DC94564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D48B9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S1-E12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BCB87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Администратор выбирает врача, дату и свободное время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7BF09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действие/сценарий</w:t>
            </w:r>
          </w:p>
        </w:tc>
      </w:tr>
      <w:tr w:rsidR="0082148A" w:rsidRPr="00255909" w14:paraId="2001B0EB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7EF2F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S1-E13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FC09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Врач не имеет двух консультаций в одно время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2CCEA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53560FE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CFAB0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S1-E14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A318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Отмена возможна не позднее 24 часов до приёма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2B61DD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2ED36F6F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C3E93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S1-E15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94F5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Врач фиксирует результат после консультации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95907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действие/сценарий</w:t>
            </w:r>
          </w:p>
        </w:tc>
      </w:tr>
      <w:tr w:rsidR="0082148A" w:rsidRPr="00255909" w14:paraId="1FDB1A6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6BF22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S1-E16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F2B9C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Повторный визит оформляется новой записью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F8B24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правило</w:t>
            </w:r>
          </w:p>
        </w:tc>
      </w:tr>
      <w:tr w:rsidR="0082148A" w:rsidRPr="00255909" w14:paraId="65A344E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0B5B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S1-E17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7EE3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Перенос оформляется отменой и новой записью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AB1C9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правило</w:t>
            </w:r>
          </w:p>
        </w:tc>
      </w:tr>
      <w:tr w:rsidR="0082148A" w:rsidRPr="00255909" w14:paraId="3F10EB96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67C46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S1-E18</w:t>
            </w:r>
          </w:p>
        </w:tc>
        <w:tc>
          <w:tcPr>
            <w:tcW w:w="56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A7207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Результат связан с консультацией и врачом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65664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</w:tbl>
    <w:p w14:paraId="072AABC4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793B66A" w14:textId="77777777" w:rsidR="00B4459F" w:rsidRDefault="00B4459F" w:rsidP="00255909">
      <w:pPr>
        <w:spacing w:before="157" w:after="157" w:line="270" w:lineRule="auto"/>
        <w:ind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7" w:name="а_9_сценарий_s2_управление_учебно_cb270a"/>
    </w:p>
    <w:p w14:paraId="32DE791A" w14:textId="77777777" w:rsidR="00B4459F" w:rsidRDefault="00B4459F" w:rsidP="00255909">
      <w:pPr>
        <w:spacing w:before="157" w:after="157" w:line="270" w:lineRule="auto"/>
        <w:ind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28DE49BF" w14:textId="77777777" w:rsidR="00B4459F" w:rsidRDefault="00B4459F" w:rsidP="00B4459F">
      <w:pPr>
        <w:spacing w:before="157" w:after="157" w:line="270" w:lineRule="auto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28EA32C0" w14:textId="77777777" w:rsidR="00B4459F" w:rsidRDefault="00B4459F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0B0C429E" w14:textId="15F31145" w:rsidR="0082148A" w:rsidRPr="00255909" w:rsidRDefault="00000000" w:rsidP="00255909">
      <w:pPr>
        <w:spacing w:before="157" w:after="157" w:line="27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9. Сценарий S2: управление учебной группой</w:t>
      </w:r>
      <w:bookmarkEnd w:id="17"/>
    </w:p>
    <w:p w14:paraId="706454A7" w14:textId="47CE482B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8" w:name="а_9_1_исходный_текст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9.1. Исходный текст</w:t>
      </w:r>
      <w:bookmarkEnd w:id="18"/>
    </w:p>
    <w:p w14:paraId="54107FC8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Онлайн-школа формирует учебные группы для проведения курса. У каждого курса есть название, продолжительность и программа. Для каждой группы назначается преподаватель, выбирается курс и устанавливается расписание занятий. В одну группу может быть зачислено от 8 до 12 учеников. Ученик может обучаться одновременно на нескольких курсах, но не может быть зачислен в две группы одного и того же курса в течение одного учебного периода. Преподаватель может вести группу только по предмету, который указан в его профиле. После завершения курса преподаватель выставляет итоговый результат каждому ученику, а учебный менеджер формирует отчёт по группе.</w:t>
      </w:r>
    </w:p>
    <w:p w14:paraId="1802F1E7" w14:textId="32EB4155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19" w:name="а_9_2_карта_ответов_эксперта_для_12cef7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9.2. Карта ответов эксперта для режима P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32"/>
        <w:gridCol w:w="6172"/>
      </w:tblGrid>
      <w:tr w:rsidR="0082148A" w:rsidRPr="00255909" w14:paraId="4B6535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6E104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Вопрос агента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F335D6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Ответ эксперта</w:t>
            </w:r>
          </w:p>
        </w:tc>
      </w:tr>
      <w:tr w:rsidR="0082148A" w:rsidRPr="00255909" w14:paraId="16AB2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C72AC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Что происходит, если к дате старта в группе меньше 8 учеников?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87F412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Учебный менеджер переносит старт либо предлагает ученикам другую группу. Выбор варианта остаётся за менеджером; отдельные правила выбора не моделируются.</w:t>
            </w:r>
          </w:p>
        </w:tc>
      </w:tr>
      <w:tr w:rsidR="0082148A" w:rsidRPr="00255909" w14:paraId="62D244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01584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Как фиксируется обучение ученика в группе?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C63B00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Используется сущность «зачисление», связывающая ученика, группу и учебный период.</w:t>
            </w:r>
          </w:p>
        </w:tc>
      </w:tr>
      <w:tr w:rsidR="0082148A" w:rsidRPr="00255909" w14:paraId="7B9905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8D8A2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Что означает соответствие предмета преподавателя и курса?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8B8C7A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 курса есть предмет; преподаватель может вести группу, только если предмет курса входит в перечень предметов его профиля.</w:t>
            </w:r>
          </w:p>
        </w:tc>
      </w:tr>
      <w:tr w:rsidR="0082148A" w:rsidRPr="00255909" w14:paraId="5DF7CC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3B0AB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Что включает итоговый результат?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7D6E27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Итоговый результат содержит ученика, курс, итоговую оценку и статус завершения.</w:t>
            </w:r>
          </w:p>
        </w:tc>
      </w:tr>
      <w:tr w:rsidR="0082148A" w:rsidRPr="00255909" w14:paraId="0C48E7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886E7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Кто формирует отчёт?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DC08C2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Учебный менеджер формирует отчёт после завершения курса по каждой группе.</w:t>
            </w:r>
          </w:p>
        </w:tc>
      </w:tr>
    </w:tbl>
    <w:p w14:paraId="63DA5881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A8249EB" w14:textId="6773B6A3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20" w:name="а_9_3_эталонная_карта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9.3. Эталонная карта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3"/>
        <w:gridCol w:w="5214"/>
        <w:gridCol w:w="3017"/>
      </w:tblGrid>
      <w:tr w:rsidR="0082148A" w:rsidRPr="00255909" w14:paraId="0DF3BB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A9C49" w14:textId="77777777" w:rsidR="0082148A" w:rsidRPr="00255909" w:rsidRDefault="00000000" w:rsidP="00B4459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A3CD0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Эталонный элемент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BDC6A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Тип</w:t>
            </w:r>
          </w:p>
        </w:tc>
      </w:tr>
      <w:tr w:rsidR="0082148A" w:rsidRPr="00255909" w14:paraId="15AEE09C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CCFAC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S2-E01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7D86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Курс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56600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62FF05B9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B8202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S2-E02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76F8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Учебная группа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AF528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75D2A83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B78E0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S2-E03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90E1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Ученик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DF3E7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288B48E8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BB114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S2-E04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150C2D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81183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объект/роль</w:t>
            </w:r>
          </w:p>
        </w:tc>
      </w:tr>
      <w:tr w:rsidR="0082148A" w:rsidRPr="00255909" w14:paraId="7DD51271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8ABF9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S2-E05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A3211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Учебный менеджер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FA261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объект/роль</w:t>
            </w:r>
          </w:p>
        </w:tc>
      </w:tr>
      <w:tr w:rsidR="0082148A" w:rsidRPr="00255909" w14:paraId="6648D0E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16385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S2-E06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3E9DD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Зачисление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EFA99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объект/связующая сущность</w:t>
            </w:r>
          </w:p>
        </w:tc>
      </w:tr>
      <w:tr w:rsidR="0082148A" w:rsidRPr="00255909" w14:paraId="48442578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314B9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S2-E07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EB8C6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Расписание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C36D4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объект/свойство</w:t>
            </w:r>
          </w:p>
        </w:tc>
      </w:tr>
      <w:tr w:rsidR="0082148A" w:rsidRPr="00255909" w14:paraId="7AAF69E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E3CEA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S2-E08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3D26C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Итоговый результат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BC44FD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5ECE191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E0A59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S2-E09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FCCE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Отчёт по группе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457CB6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объект/артефакт</w:t>
            </w:r>
          </w:p>
        </w:tc>
      </w:tr>
      <w:tr w:rsidR="0082148A" w:rsidRPr="00255909" w14:paraId="6521C3BA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4C845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S2-E10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3B4C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Курс имеет название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B8C4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7A85EC7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EB666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S2-E11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83C3F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Курс имеет продолжительность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7C2AE2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115D98B0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CFB7F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S2-E12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943E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Курс имеет программу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0FC0A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38377C99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75441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S2-E13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2823EB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Группа связана с одним курсом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F6D433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2778C80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3CBC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S2-E14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D751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Группе назначается преподаватель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A217D3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7FAFF31B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E8E3B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S2-E15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35788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Группа имеет расписание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01DE0A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связь/свойство</w:t>
            </w:r>
          </w:p>
        </w:tc>
      </w:tr>
      <w:tr w:rsidR="0082148A" w:rsidRPr="00255909" w14:paraId="5B09297D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E4BF8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S2-E16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537FE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 группе от 8 до 12 учеников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C1EF6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7DDA7B4F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984BE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S2-E17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628D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Ученик может обучаться на нескольких курсах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48B1D2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02245D4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9847A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S2-E18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C230D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Ученик не зачисляется в две группы одного курса в одном периоде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795E53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6243151C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A954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S2-E19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D98A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Преподаватель ведёт только курс по предмету из профиля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359FDF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3EAB55FD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DD0FA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S2-E20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6DFAF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Зачисление связывает ученика, группу и учебный период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1026C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41D786BE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E9444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S2-E21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AC7E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При недостатке учеников менеджер переносит старт или предлагает другую группу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B2A7AD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сценарий/правило</w:t>
            </w:r>
          </w:p>
        </w:tc>
      </w:tr>
      <w:tr w:rsidR="0082148A" w:rsidRPr="00255909" w14:paraId="6482561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8FA46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S2-E22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5FB56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После завершения курса преподаватель выставляет результат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07FD05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действие/сценарий</w:t>
            </w:r>
          </w:p>
        </w:tc>
      </w:tr>
      <w:tr w:rsidR="0082148A" w:rsidRPr="00255909" w14:paraId="7111DD9A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CE5A7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S2-E23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324D7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Итоговый результат связан с учеником и курсом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59189C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3769B29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F6158" w14:textId="77777777" w:rsidR="0082148A" w:rsidRPr="00B4459F" w:rsidRDefault="00000000" w:rsidP="00B4459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S2-E24</w:t>
            </w:r>
          </w:p>
        </w:tc>
        <w:tc>
          <w:tcPr>
            <w:tcW w:w="521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64550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После завершения курса менеджер формирует отчёт по группе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CDC774" w14:textId="77777777" w:rsidR="0082148A" w:rsidRPr="00B4459F" w:rsidRDefault="00000000" w:rsidP="00B4459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действие/сценарий</w:t>
            </w:r>
          </w:p>
        </w:tc>
      </w:tr>
    </w:tbl>
    <w:p w14:paraId="6CF511A9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8250CA9" w14:textId="77777777" w:rsidR="00B4459F" w:rsidRDefault="00B4459F" w:rsidP="00255909">
      <w:pPr>
        <w:spacing w:before="157" w:after="157" w:line="270" w:lineRule="auto"/>
        <w:ind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1" w:name="а_10_сценарий_s3_обработка_заказа_b81995"/>
    </w:p>
    <w:p w14:paraId="18587E54" w14:textId="77777777" w:rsidR="00B4459F" w:rsidRDefault="00B4459F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10B37330" w14:textId="4A040C4B" w:rsidR="0082148A" w:rsidRPr="00255909" w:rsidRDefault="00000000" w:rsidP="00255909">
      <w:pPr>
        <w:spacing w:before="157" w:after="157" w:line="27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10. Сценарий S3: обработка заказа в сервисе доставки</w:t>
      </w:r>
      <w:bookmarkEnd w:id="21"/>
    </w:p>
    <w:p w14:paraId="4F56B667" w14:textId="3739C06E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22" w:name="а_10_1_исходный_текст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10.1. Исходный текст</w:t>
      </w:r>
      <w:bookmarkEnd w:id="22"/>
    </w:p>
    <w:p w14:paraId="4CA06F93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Сервис доставки принимает заказы клиентов из ресторанов. Клиент выбирает ресторан, добавляет товары в заказ и указывает адрес доставки. После подтверждения заказа ресторан принимает его в работу и сообщает ожидаемое время приготовления. Когда заказ готов, оператор назначает курьера. Курьер получает заказ в ресторане и доставляет его клиенту. Заказ может быть отменён клиентом до передачи курьеру. После доставки клиент может оставить оценку. Если ресторан не подтверждает заказ в течение 10 минут, заказ отменяется автоматически.</w:t>
      </w:r>
    </w:p>
    <w:p w14:paraId="41E5324B" w14:textId="0C9221C8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23" w:name="а_10_2_карта_ответов_эксперта_для_fd4eab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10.2. Карта ответов эксперта для режима P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33"/>
        <w:gridCol w:w="5971"/>
      </w:tblGrid>
      <w:tr w:rsidR="0082148A" w:rsidRPr="00255909" w14:paraId="51D18B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74390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Вопрос агента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779665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Ответ эксперта</w:t>
            </w:r>
          </w:p>
        </w:tc>
      </w:tr>
      <w:tr w:rsidR="0082148A" w:rsidRPr="00255909" w14:paraId="61C1FE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307B8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Какие состояния заказа используются в базовой модели?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AC0ED7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Создан, ожидает подтверждения ресторана, принят в работу, готов, передан курьеру, доставлен, отменён.</w:t>
            </w:r>
          </w:p>
        </w:tc>
      </w:tr>
      <w:tr w:rsidR="0082148A" w:rsidRPr="00255909" w14:paraId="08E4E2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5087D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Что происходит при отказе ресторана?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6398AC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 переводится в состояние «отменён». Дополнительные причины и компенсации не моделируются.</w:t>
            </w:r>
          </w:p>
        </w:tc>
      </w:tr>
      <w:tr w:rsidR="0082148A" w:rsidRPr="00255909" w14:paraId="3FE639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5881B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Можно ли переназначить курьера?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D35810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Да, пока заказ не передан курьеру. После передачи переназначение в базовой модели не рассматривается.</w:t>
            </w:r>
          </w:p>
        </w:tc>
      </w:tr>
      <w:tr w:rsidR="0082148A" w:rsidRPr="00255909" w14:paraId="5F296D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59102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Кто может отменить заказ?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38FC08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Клиент — до передачи курьеру; система — если ресторан не подтвердил заказ за 10 минут; ресторан — при отказе от выполнения.</w:t>
            </w:r>
          </w:p>
        </w:tc>
      </w:tr>
      <w:tr w:rsidR="0082148A" w:rsidRPr="00255909" w14:paraId="227D72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DF38D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Как связана оценка с заказом?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553D2" w14:textId="77777777" w:rsidR="0082148A" w:rsidRPr="00255909" w:rsidRDefault="00000000" w:rsidP="00255909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Оценка создаётся клиентом после доставки и относится к одному доставленному заказу.</w:t>
            </w:r>
          </w:p>
        </w:tc>
      </w:tr>
    </w:tbl>
    <w:p w14:paraId="41AB4386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24A45F7" w14:textId="2DF9FD1F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bookmarkStart w:id="24" w:name="а_10_3_эталонная_карта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10.3. Эталонная карта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3"/>
        <w:gridCol w:w="5155"/>
        <w:gridCol w:w="3076"/>
      </w:tblGrid>
      <w:tr w:rsidR="0082148A" w:rsidRPr="00255909" w14:paraId="53D49F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B1036" w14:textId="77777777" w:rsidR="0082148A" w:rsidRPr="00255909" w:rsidRDefault="00000000" w:rsidP="00B4459F">
            <w:pPr>
              <w:spacing w:line="360" w:lineRule="auto"/>
              <w:ind w:hanging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9CEA4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Эталонный элемент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59606A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Тип</w:t>
            </w:r>
          </w:p>
        </w:tc>
      </w:tr>
      <w:tr w:rsidR="0082148A" w:rsidRPr="00255909" w14:paraId="41D317DB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78E93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S3-E01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5632A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9F9DB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2BDAE40F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70978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S3-E02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3236C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Ресторан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B2D67B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48818E5C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BCFD8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S3-E03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15461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Товар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DEEEF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07F403B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F2E19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S3-E04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84447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057C5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3F2BE75C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EA96B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S3-E05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63AF8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Адрес доставки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4138C5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объект/значение</w:t>
            </w:r>
          </w:p>
        </w:tc>
      </w:tr>
      <w:tr w:rsidR="0082148A" w:rsidRPr="00255909" w14:paraId="40369EF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78FC3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S3-E06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2EF6D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17FC4A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объект/роль</w:t>
            </w:r>
          </w:p>
        </w:tc>
      </w:tr>
      <w:tr w:rsidR="0082148A" w:rsidRPr="00255909" w14:paraId="19BF085E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D3BC8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S3-E07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B172A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Курьер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645FE2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объект/роль</w:t>
            </w:r>
          </w:p>
        </w:tc>
      </w:tr>
      <w:tr w:rsidR="0082148A" w:rsidRPr="00255909" w14:paraId="63A4F71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0C404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S3-E08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C9B10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B5770E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объект</w:t>
            </w:r>
          </w:p>
        </w:tc>
      </w:tr>
      <w:tr w:rsidR="0082148A" w:rsidRPr="00255909" w14:paraId="67E15614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78D70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S3-E09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9CCFE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 связан с клиентом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69F4CD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78708A76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035E6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S3-E10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0A35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 связан с рестораном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56A12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10BADACD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CCD67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S3-E11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097B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 содержит товары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28791B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</w:t>
            </w:r>
          </w:p>
        </w:tc>
      </w:tr>
      <w:tr w:rsidR="0082148A" w:rsidRPr="00255909" w14:paraId="3BDE28D5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8A3B7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S3-E12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D9AFE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 содержит адрес доставки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0FD15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свойство/связь</w:t>
            </w:r>
          </w:p>
        </w:tc>
      </w:tr>
      <w:tr w:rsidR="0082148A" w:rsidRPr="00255909" w14:paraId="32E0656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13863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S3-E13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D12F7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Заказ имеет состояние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7D883C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свойство</w:t>
            </w:r>
          </w:p>
        </w:tc>
      </w:tr>
      <w:tr w:rsidR="0082148A" w:rsidRPr="00255909" w14:paraId="7D8AD9BE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EE0B4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S3-E14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F53C0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 «ожидает подтверждения ресторана»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DCB7FB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</w:t>
            </w:r>
          </w:p>
        </w:tc>
      </w:tr>
      <w:tr w:rsidR="0082148A" w:rsidRPr="00255909" w14:paraId="52E08FD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04BC1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S3-E15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6FD2A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 «принят в работу»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5AE3C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</w:t>
            </w:r>
          </w:p>
        </w:tc>
      </w:tr>
      <w:tr w:rsidR="0082148A" w:rsidRPr="00255909" w14:paraId="209B043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A5F5B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S3-E16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8E766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 «готов»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41F68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</w:t>
            </w:r>
          </w:p>
        </w:tc>
      </w:tr>
      <w:tr w:rsidR="0082148A" w:rsidRPr="00255909" w14:paraId="1059D359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D78EF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S3-E17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5698E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 «передан курьеру»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7F2277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</w:t>
            </w:r>
          </w:p>
        </w:tc>
      </w:tr>
      <w:tr w:rsidR="0082148A" w:rsidRPr="00255909" w14:paraId="7E40C0D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DC5F0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S3-E18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F6266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 «доставлен»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1ED792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</w:t>
            </w:r>
          </w:p>
        </w:tc>
      </w:tr>
      <w:tr w:rsidR="0082148A" w:rsidRPr="00255909" w14:paraId="35AA7598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22EC1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S3-E19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85C55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 «отменён»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3B07E4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состояние</w:t>
            </w:r>
          </w:p>
        </w:tc>
      </w:tr>
      <w:tr w:rsidR="0082148A" w:rsidRPr="00255909" w14:paraId="609CA1E4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E11CC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S3-E20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DA730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Ресторан сообщает ожидаемое время приготовления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F39B61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действие/свойство</w:t>
            </w:r>
          </w:p>
        </w:tc>
      </w:tr>
      <w:tr w:rsidR="0082148A" w:rsidRPr="00255909" w14:paraId="20B4E532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B96DE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S3-E21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7CA32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Оператор назначает курьера после готовности заказа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74AA45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сценарий</w:t>
            </w:r>
          </w:p>
        </w:tc>
      </w:tr>
      <w:tr w:rsidR="0082148A" w:rsidRPr="00255909" w14:paraId="75D00193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9779E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S3-E22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EDB0B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Курьер получает заказ в ресторане и доставляет клиенту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25E507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сценарий</w:t>
            </w:r>
          </w:p>
        </w:tc>
      </w:tr>
      <w:tr w:rsidR="0082148A" w:rsidRPr="00255909" w14:paraId="3B516D5E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961E8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S3-E23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DE4B5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Клиент отменяет заказ до передачи курьеру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BF561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6F7360C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D94E7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S3-E24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62F04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Автоматическая отмена через 10 минут без подтверждения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66A92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ограничение/сценарий</w:t>
            </w:r>
          </w:p>
        </w:tc>
      </w:tr>
      <w:tr w:rsidR="0082148A" w:rsidRPr="00255909" w14:paraId="492BB7B7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4B3EB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S3-E25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72181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Ресторан может отказаться, заказ отменяется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1D1140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сценарий</w:t>
            </w:r>
          </w:p>
        </w:tc>
      </w:tr>
      <w:tr w:rsidR="0082148A" w:rsidRPr="00255909" w14:paraId="3E17A8E0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3BDE0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lastRenderedPageBreak/>
              <w:t>S3-E26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7FE69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Переназначение курьера допустимо до передачи заказа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B7D94A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ограничение</w:t>
            </w:r>
          </w:p>
        </w:tc>
      </w:tr>
      <w:tr w:rsidR="0082148A" w:rsidRPr="00255909" w14:paraId="560644BE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66DAC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S3-E27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A2038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После доставки клиент создаёт оценку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D30226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сценарий</w:t>
            </w:r>
          </w:p>
        </w:tc>
      </w:tr>
      <w:tr w:rsidR="0082148A" w:rsidRPr="00255909" w14:paraId="110E74FB" w14:textId="77777777" w:rsidTr="00B4459F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81E2A" w14:textId="77777777" w:rsidR="0082148A" w:rsidRPr="00B4459F" w:rsidRDefault="00000000" w:rsidP="00B4459F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255909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S3-E28</w:t>
            </w:r>
          </w:p>
        </w:tc>
        <w:tc>
          <w:tcPr>
            <w:tcW w:w="51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A15BE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Оценка относится к одному доставленному заказу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20BD63" w14:textId="77777777" w:rsidR="0082148A" w:rsidRPr="00B4459F" w:rsidRDefault="00000000" w:rsidP="00B4459F">
            <w:pPr>
              <w:spacing w:line="360" w:lineRule="auto"/>
              <w:ind w:hanging="30"/>
              <w:jc w:val="both"/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</w:pPr>
            <w:r w:rsidRPr="00B4459F">
              <w:rPr>
                <w:rFonts w:ascii="Times New Roman" w:eastAsia="source sans 3" w:hAnsi="Times New Roman" w:cs="Times New Roman"/>
                <w:color w:val="000000"/>
                <w:sz w:val="28"/>
                <w:szCs w:val="28"/>
              </w:rPr>
              <w:t>связь/ограничение</w:t>
            </w:r>
          </w:p>
        </w:tc>
      </w:tr>
    </w:tbl>
    <w:p w14:paraId="72AA77E1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415A482" w14:textId="77777777" w:rsidR="00B4459F" w:rsidRDefault="00B4459F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5" w:name="а_11_формы_регистрации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10C5E382" w14:textId="51EAB459" w:rsidR="0082148A" w:rsidRPr="00255909" w:rsidRDefault="00000000" w:rsidP="00255909">
      <w:pPr>
        <w:spacing w:before="157" w:after="157" w:line="27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 Формы регистрации</w:t>
      </w:r>
      <w:bookmarkEnd w:id="25"/>
    </w:p>
    <w:p w14:paraId="12B5B3F1" w14:textId="79F48B95" w:rsidR="0082148A" w:rsidRDefault="00000000" w:rsidP="00255909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6" w:name="а_11_1_журнал_запусков"/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11.1. Журнал запусков</w:t>
      </w:r>
      <w:bookmarkEnd w:id="26"/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867"/>
        <w:gridCol w:w="1040"/>
        <w:gridCol w:w="866"/>
        <w:gridCol w:w="1072"/>
        <w:gridCol w:w="1470"/>
        <w:gridCol w:w="1319"/>
        <w:gridCol w:w="1414"/>
        <w:gridCol w:w="1482"/>
      </w:tblGrid>
      <w:tr w:rsidR="00523ACE" w:rsidRPr="00043215" w14:paraId="012F9A66" w14:textId="557DD40F" w:rsidTr="00523ACE">
        <w:tc>
          <w:tcPr>
            <w:tcW w:w="867" w:type="dxa"/>
          </w:tcPr>
          <w:p w14:paraId="5243E5D0" w14:textId="3FD6C41F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 з</w:t>
            </w: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апуск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040" w:type="dxa"/>
          </w:tcPr>
          <w:p w14:paraId="11D43AC0" w14:textId="0DC7BBEE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Код с</w:t>
            </w: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ценари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я</w:t>
            </w:r>
          </w:p>
        </w:tc>
        <w:tc>
          <w:tcPr>
            <w:tcW w:w="866" w:type="dxa"/>
          </w:tcPr>
          <w:p w14:paraId="15DE9798" w14:textId="389D6E06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Режим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</w:t>
            </w: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апуск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072" w:type="dxa"/>
          </w:tcPr>
          <w:p w14:paraId="176A4C68" w14:textId="7F5D3DAE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 повтора</w:t>
            </w:r>
          </w:p>
        </w:tc>
        <w:tc>
          <w:tcPr>
            <w:tcW w:w="1470" w:type="dxa"/>
          </w:tcPr>
          <w:p w14:paraId="6401EF5F" w14:textId="0DAD3EE2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Конфигурация</w:t>
            </w:r>
          </w:p>
        </w:tc>
        <w:tc>
          <w:tcPr>
            <w:tcW w:w="1319" w:type="dxa"/>
          </w:tcPr>
          <w:p w14:paraId="3EF31EEF" w14:textId="36D97D4E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1414" w:type="dxa"/>
          </w:tcPr>
          <w:p w14:paraId="0FF69144" w14:textId="65CAA91F" w:rsidR="00523ACE" w:rsidRPr="00CE5F4D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Время начала</w:t>
            </w:r>
          </w:p>
        </w:tc>
        <w:tc>
          <w:tcPr>
            <w:tcW w:w="1482" w:type="dxa"/>
          </w:tcPr>
          <w:p w14:paraId="5A5D73AB" w14:textId="3BFDF02E" w:rsidR="00523ACE" w:rsidRPr="00043215" w:rsidRDefault="00523ACE" w:rsidP="00523AC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Время окончания</w:t>
            </w:r>
          </w:p>
        </w:tc>
      </w:tr>
      <w:tr w:rsidR="00523ACE" w:rsidRPr="00043215" w14:paraId="2955D7C2" w14:textId="77777777" w:rsidTr="00523ACE">
        <w:tc>
          <w:tcPr>
            <w:tcW w:w="867" w:type="dxa"/>
          </w:tcPr>
          <w:p w14:paraId="70FB8B39" w14:textId="1F0404F2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40" w:type="dxa"/>
          </w:tcPr>
          <w:p w14:paraId="7D18F826" w14:textId="1B733FDD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866" w:type="dxa"/>
          </w:tcPr>
          <w:p w14:paraId="41F4C01E" w14:textId="09D53AFE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1072" w:type="dxa"/>
          </w:tcPr>
          <w:p w14:paraId="657B118B" w14:textId="25723726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3D5CE8BF" w14:textId="3885F39E" w:rsidR="00523ACE" w:rsidRPr="00043215" w:rsidRDefault="00943595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4359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19" w:type="dxa"/>
          </w:tcPr>
          <w:p w14:paraId="00114BD5" w14:textId="472E5153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9738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.09.2026</w:t>
            </w:r>
          </w:p>
        </w:tc>
        <w:tc>
          <w:tcPr>
            <w:tcW w:w="1414" w:type="dxa"/>
          </w:tcPr>
          <w:p w14:paraId="3296C893" w14:textId="21E096D8" w:rsidR="00523ACE" w:rsidRPr="00043215" w:rsidRDefault="000F60AF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13:10</w:t>
            </w:r>
          </w:p>
        </w:tc>
        <w:tc>
          <w:tcPr>
            <w:tcW w:w="1482" w:type="dxa"/>
          </w:tcPr>
          <w:p w14:paraId="5D9990F5" w14:textId="1B4DBB57" w:rsidR="00523ACE" w:rsidRPr="00043215" w:rsidRDefault="000F60AF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:45</w:t>
            </w:r>
          </w:p>
        </w:tc>
      </w:tr>
      <w:tr w:rsidR="00523ACE" w:rsidRPr="00043215" w14:paraId="2AA638DD" w14:textId="77777777" w:rsidTr="00523ACE">
        <w:tc>
          <w:tcPr>
            <w:tcW w:w="867" w:type="dxa"/>
          </w:tcPr>
          <w:p w14:paraId="7AF65C4E" w14:textId="75EB4DF5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40" w:type="dxa"/>
          </w:tcPr>
          <w:p w14:paraId="58401CC3" w14:textId="38E7A46E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866" w:type="dxa"/>
          </w:tcPr>
          <w:p w14:paraId="2E9C4B91" w14:textId="5444E3E9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1072" w:type="dxa"/>
          </w:tcPr>
          <w:p w14:paraId="3D0BD4A4" w14:textId="3428CF7C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09E95EB0" w14:textId="3ED5A043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319" w:type="dxa"/>
          </w:tcPr>
          <w:p w14:paraId="7BEC3037" w14:textId="579AB623" w:rsidR="00523ACE" w:rsidRPr="00043215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.09.2026</w:t>
            </w:r>
          </w:p>
        </w:tc>
        <w:tc>
          <w:tcPr>
            <w:tcW w:w="1414" w:type="dxa"/>
          </w:tcPr>
          <w:p w14:paraId="2F02B800" w14:textId="677EC9E0" w:rsidR="00523ACE" w:rsidRPr="000C67B7" w:rsidRDefault="000C67B7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</w:t>
            </w:r>
          </w:p>
        </w:tc>
        <w:tc>
          <w:tcPr>
            <w:tcW w:w="1482" w:type="dxa"/>
          </w:tcPr>
          <w:p w14:paraId="1659A1F5" w14:textId="215755E3" w:rsidR="00523ACE" w:rsidRPr="00043215" w:rsidRDefault="000C67B7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15:36</w:t>
            </w:r>
          </w:p>
        </w:tc>
      </w:tr>
      <w:tr w:rsidR="00523ACE" w:rsidRPr="00043215" w14:paraId="2016B3A3" w14:textId="77777777" w:rsidTr="00523ACE">
        <w:tc>
          <w:tcPr>
            <w:tcW w:w="867" w:type="dxa"/>
          </w:tcPr>
          <w:p w14:paraId="7D04BF2F" w14:textId="5F1A9ED2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040" w:type="dxa"/>
          </w:tcPr>
          <w:p w14:paraId="3A2775EB" w14:textId="5E778EBA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866" w:type="dxa"/>
          </w:tcPr>
          <w:p w14:paraId="16E39E5A" w14:textId="68DB20BE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1072" w:type="dxa"/>
          </w:tcPr>
          <w:p w14:paraId="353E9E57" w14:textId="180882F1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3E4D398F" w14:textId="5EB46602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319" w:type="dxa"/>
          </w:tcPr>
          <w:p w14:paraId="037AB091" w14:textId="6E2C73F3" w:rsidR="00523ACE" w:rsidRPr="00043215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.09.2026</w:t>
            </w:r>
          </w:p>
        </w:tc>
        <w:tc>
          <w:tcPr>
            <w:tcW w:w="1414" w:type="dxa"/>
          </w:tcPr>
          <w:p w14:paraId="14D44FD8" w14:textId="10F1C659" w:rsidR="00523ACE" w:rsidRPr="00043215" w:rsidRDefault="00766E46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16:36</w:t>
            </w:r>
          </w:p>
        </w:tc>
        <w:tc>
          <w:tcPr>
            <w:tcW w:w="1482" w:type="dxa"/>
          </w:tcPr>
          <w:p w14:paraId="3007C88B" w14:textId="48E939B3" w:rsidR="00523ACE" w:rsidRPr="00043215" w:rsidRDefault="00766E46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18:15</w:t>
            </w:r>
          </w:p>
        </w:tc>
      </w:tr>
      <w:tr w:rsidR="00523ACE" w:rsidRPr="00043215" w14:paraId="3BF77303" w14:textId="77777777" w:rsidTr="00523ACE">
        <w:tc>
          <w:tcPr>
            <w:tcW w:w="867" w:type="dxa"/>
          </w:tcPr>
          <w:p w14:paraId="096DBF7B" w14:textId="29BA6C7F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040" w:type="dxa"/>
          </w:tcPr>
          <w:p w14:paraId="525781B6" w14:textId="1C9B0D04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66" w:type="dxa"/>
          </w:tcPr>
          <w:p w14:paraId="02180D85" w14:textId="52073484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1072" w:type="dxa"/>
          </w:tcPr>
          <w:p w14:paraId="6FCB5818" w14:textId="51D81B5A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66FF7413" w14:textId="4E675519" w:rsidR="00523ACE" w:rsidRPr="00043215" w:rsidRDefault="00943595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359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19" w:type="dxa"/>
          </w:tcPr>
          <w:p w14:paraId="4A1FAA6F" w14:textId="670A602A" w:rsidR="00523ACE" w:rsidRPr="00043215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13.09.2026</w:t>
            </w:r>
          </w:p>
        </w:tc>
        <w:tc>
          <w:tcPr>
            <w:tcW w:w="1414" w:type="dxa"/>
          </w:tcPr>
          <w:p w14:paraId="3BDA3878" w14:textId="154A3EF6" w:rsidR="00523ACE" w:rsidRPr="00043215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38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19738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482" w:type="dxa"/>
          </w:tcPr>
          <w:p w14:paraId="3DB52CC2" w14:textId="332C6921" w:rsidR="00523ACE" w:rsidRPr="00043215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38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19738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523ACE" w:rsidRPr="00043215" w14:paraId="04CCE241" w14:textId="77777777" w:rsidTr="00523ACE">
        <w:tc>
          <w:tcPr>
            <w:tcW w:w="867" w:type="dxa"/>
          </w:tcPr>
          <w:p w14:paraId="6CD3942E" w14:textId="1FE40E42" w:rsidR="00523ACE" w:rsidRP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40" w:type="dxa"/>
          </w:tcPr>
          <w:p w14:paraId="0BE894D6" w14:textId="0DEA7BDD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66" w:type="dxa"/>
          </w:tcPr>
          <w:p w14:paraId="74A28D69" w14:textId="0B1FC590" w:rsid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1072" w:type="dxa"/>
          </w:tcPr>
          <w:p w14:paraId="1B17F3C7" w14:textId="5CEAED9E" w:rsid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00EFCBE0" w14:textId="3BAAAB1A" w:rsidR="00523ACE" w:rsidRP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319" w:type="dxa"/>
          </w:tcPr>
          <w:p w14:paraId="0A6CF4CB" w14:textId="6EAAC3E0" w:rsidR="00523ACE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.09.2026</w:t>
            </w:r>
          </w:p>
        </w:tc>
        <w:tc>
          <w:tcPr>
            <w:tcW w:w="1414" w:type="dxa"/>
          </w:tcPr>
          <w:p w14:paraId="10F7CDDE" w14:textId="411A5C8E" w:rsidR="00523ACE" w:rsidRPr="00043215" w:rsidRDefault="005418C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15:50</w:t>
            </w:r>
          </w:p>
        </w:tc>
        <w:tc>
          <w:tcPr>
            <w:tcW w:w="1482" w:type="dxa"/>
          </w:tcPr>
          <w:p w14:paraId="0DA16C85" w14:textId="21A123A4" w:rsidR="00523ACE" w:rsidRPr="00043215" w:rsidRDefault="005418C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8C8">
              <w:rPr>
                <w:rFonts w:ascii="Times New Roman" w:hAnsi="Times New Roman" w:cs="Times New Roman"/>
                <w:sz w:val="20"/>
                <w:szCs w:val="20"/>
              </w:rPr>
              <w:t>15:53</w:t>
            </w:r>
          </w:p>
        </w:tc>
      </w:tr>
      <w:tr w:rsidR="00523ACE" w:rsidRPr="00043215" w14:paraId="105538C5" w14:textId="77777777" w:rsidTr="00523ACE">
        <w:tc>
          <w:tcPr>
            <w:tcW w:w="867" w:type="dxa"/>
          </w:tcPr>
          <w:p w14:paraId="20BD14FA" w14:textId="0B03B925" w:rsidR="00523ACE" w:rsidRP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40" w:type="dxa"/>
          </w:tcPr>
          <w:p w14:paraId="10DA7ABD" w14:textId="1717BD82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66" w:type="dxa"/>
          </w:tcPr>
          <w:p w14:paraId="28A355D1" w14:textId="1A327232" w:rsid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1072" w:type="dxa"/>
          </w:tcPr>
          <w:p w14:paraId="1D1FEC66" w14:textId="1C53A801" w:rsid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6CBCC4BE" w14:textId="5060FEE9" w:rsidR="00523ACE" w:rsidRP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319" w:type="dxa"/>
          </w:tcPr>
          <w:p w14:paraId="20D49600" w14:textId="573EEBDB" w:rsidR="00523ACE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.09.2026</w:t>
            </w:r>
          </w:p>
        </w:tc>
        <w:tc>
          <w:tcPr>
            <w:tcW w:w="1414" w:type="dxa"/>
          </w:tcPr>
          <w:p w14:paraId="168B43E9" w14:textId="261F89D2" w:rsidR="00523ACE" w:rsidRPr="00043215" w:rsidRDefault="000F070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70E">
              <w:rPr>
                <w:rFonts w:ascii="Times New Roman" w:hAnsi="Times New Roman" w:cs="Times New Roman"/>
                <w:sz w:val="20"/>
                <w:szCs w:val="20"/>
              </w:rPr>
              <w:t>18:30</w:t>
            </w:r>
          </w:p>
        </w:tc>
        <w:tc>
          <w:tcPr>
            <w:tcW w:w="1482" w:type="dxa"/>
          </w:tcPr>
          <w:p w14:paraId="77B9072D" w14:textId="15DC7C2D" w:rsidR="00523ACE" w:rsidRPr="00043215" w:rsidRDefault="000F070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70E">
              <w:rPr>
                <w:rFonts w:ascii="Times New Roman" w:hAnsi="Times New Roman" w:cs="Times New Roman"/>
                <w:sz w:val="20"/>
                <w:szCs w:val="20"/>
              </w:rPr>
              <w:t>20: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0F070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23ACE" w:rsidRPr="00043215" w14:paraId="19FE95EE" w14:textId="77777777" w:rsidTr="00523ACE">
        <w:tc>
          <w:tcPr>
            <w:tcW w:w="867" w:type="dxa"/>
          </w:tcPr>
          <w:p w14:paraId="3B47F1D4" w14:textId="28E278A4" w:rsidR="00523ACE" w:rsidRP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40" w:type="dxa"/>
          </w:tcPr>
          <w:p w14:paraId="521537C4" w14:textId="6A45CA20" w:rsidR="00523ACE" w:rsidRPr="00043215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66" w:type="dxa"/>
          </w:tcPr>
          <w:p w14:paraId="13094DAC" w14:textId="1277E1DD" w:rsid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1072" w:type="dxa"/>
          </w:tcPr>
          <w:p w14:paraId="66F56F70" w14:textId="1C20A2C5" w:rsidR="00523ACE" w:rsidRDefault="00523ACE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70C0FF1D" w14:textId="299B9D1A" w:rsidR="00523ACE" w:rsidRPr="00523ACE" w:rsidRDefault="00943595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359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19" w:type="dxa"/>
          </w:tcPr>
          <w:p w14:paraId="3707FD29" w14:textId="43A966D5" w:rsidR="00523ACE" w:rsidRDefault="00197388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13.09.2026</w:t>
            </w:r>
          </w:p>
        </w:tc>
        <w:tc>
          <w:tcPr>
            <w:tcW w:w="1414" w:type="dxa"/>
          </w:tcPr>
          <w:p w14:paraId="4887F106" w14:textId="2D031A3D" w:rsidR="00523ACE" w:rsidRPr="000C67B7" w:rsidRDefault="00907E46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66E4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0C67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82" w:type="dxa"/>
          </w:tcPr>
          <w:p w14:paraId="223658EF" w14:textId="79EE3BEA" w:rsidR="00523ACE" w:rsidRPr="00766E46" w:rsidRDefault="00766E46" w:rsidP="00523ACE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21:12</w:t>
            </w:r>
          </w:p>
        </w:tc>
      </w:tr>
      <w:tr w:rsidR="00766E46" w:rsidRPr="00043215" w14:paraId="7C10E6FD" w14:textId="77777777" w:rsidTr="00523ACE">
        <w:tc>
          <w:tcPr>
            <w:tcW w:w="867" w:type="dxa"/>
          </w:tcPr>
          <w:p w14:paraId="7D3CC745" w14:textId="133AE7E6" w:rsidR="00766E46" w:rsidRPr="00523ACE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40" w:type="dxa"/>
          </w:tcPr>
          <w:p w14:paraId="1FB5A56B" w14:textId="4076BDEA" w:rsidR="00766E46" w:rsidRPr="00043215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66" w:type="dxa"/>
          </w:tcPr>
          <w:p w14:paraId="1697BD62" w14:textId="0FF49DC6" w:rsidR="00766E46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1072" w:type="dxa"/>
          </w:tcPr>
          <w:p w14:paraId="56492554" w14:textId="3655809C" w:rsidR="00766E46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4F29E15B" w14:textId="0933A5AF" w:rsidR="00766E46" w:rsidRPr="00523ACE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319" w:type="dxa"/>
          </w:tcPr>
          <w:p w14:paraId="14B731BC" w14:textId="1C6658F5" w:rsidR="00766E46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14.09.2026</w:t>
            </w:r>
          </w:p>
        </w:tc>
        <w:tc>
          <w:tcPr>
            <w:tcW w:w="1414" w:type="dxa"/>
          </w:tcPr>
          <w:p w14:paraId="52FBAC52" w14:textId="18865671" w:rsidR="00766E46" w:rsidRPr="00043215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16:15</w:t>
            </w:r>
          </w:p>
        </w:tc>
        <w:tc>
          <w:tcPr>
            <w:tcW w:w="1482" w:type="dxa"/>
          </w:tcPr>
          <w:p w14:paraId="1C0EBA61" w14:textId="3E89F686" w:rsidR="00766E46" w:rsidRPr="00043215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16:17</w:t>
            </w:r>
          </w:p>
        </w:tc>
      </w:tr>
      <w:tr w:rsidR="00766E46" w:rsidRPr="00043215" w14:paraId="7AEDB50F" w14:textId="77777777" w:rsidTr="00523ACE">
        <w:tc>
          <w:tcPr>
            <w:tcW w:w="867" w:type="dxa"/>
          </w:tcPr>
          <w:p w14:paraId="5F80CFBA" w14:textId="55DF1E7F" w:rsidR="00766E46" w:rsidRPr="00523ACE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40" w:type="dxa"/>
          </w:tcPr>
          <w:p w14:paraId="6BADEE35" w14:textId="60F54A6F" w:rsidR="00766E46" w:rsidRPr="00043215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66" w:type="dxa"/>
          </w:tcPr>
          <w:p w14:paraId="0A9846B7" w14:textId="37001FCA" w:rsidR="00766E46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1072" w:type="dxa"/>
          </w:tcPr>
          <w:p w14:paraId="0EDD9DD8" w14:textId="1AD06812" w:rsidR="00766E46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70" w:type="dxa"/>
          </w:tcPr>
          <w:p w14:paraId="66FD2642" w14:textId="48352C4B" w:rsidR="00766E46" w:rsidRPr="00523ACE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ACE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319" w:type="dxa"/>
          </w:tcPr>
          <w:p w14:paraId="18B1940F" w14:textId="580778FD" w:rsidR="00766E46" w:rsidRDefault="00766E46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14.09.2026</w:t>
            </w:r>
          </w:p>
        </w:tc>
        <w:tc>
          <w:tcPr>
            <w:tcW w:w="1414" w:type="dxa"/>
          </w:tcPr>
          <w:p w14:paraId="6F89D45F" w14:textId="0DBDA0D3" w:rsidR="00766E46" w:rsidRPr="00043215" w:rsidRDefault="00C4441D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441D">
              <w:rPr>
                <w:rFonts w:ascii="Times New Roman" w:hAnsi="Times New Roman" w:cs="Times New Roman"/>
                <w:sz w:val="20"/>
                <w:szCs w:val="20"/>
              </w:rPr>
              <w:t>21:41</w:t>
            </w:r>
          </w:p>
        </w:tc>
        <w:tc>
          <w:tcPr>
            <w:tcW w:w="1482" w:type="dxa"/>
          </w:tcPr>
          <w:p w14:paraId="15A520F3" w14:textId="5606CA85" w:rsidR="00766E46" w:rsidRPr="00043215" w:rsidRDefault="00C4441D" w:rsidP="00766E46">
            <w:pPr>
              <w:spacing w:before="315" w:after="105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441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4441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</w:tr>
    </w:tbl>
    <w:p w14:paraId="0D17FC90" w14:textId="77777777" w:rsidR="00043215" w:rsidRPr="00255909" w:rsidRDefault="00043215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</w:p>
    <w:p w14:paraId="332BD88C" w14:textId="77777777" w:rsidR="0082148A" w:rsidRPr="00255909" w:rsidRDefault="0082148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F5753AA" w14:textId="77777777" w:rsidR="00523ACE" w:rsidRDefault="00523ACE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7" w:name="а_11_2_карта_оценки_результата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3032DC2D" w14:textId="64525FDF" w:rsidR="0082148A" w:rsidRDefault="00000000" w:rsidP="00523ACE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 xml:space="preserve">11.2. </w:t>
      </w:r>
      <w:bookmarkEnd w:id="27"/>
      <w:r w:rsidR="00D35BB6"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Карты покомпонентной оценки результатов</w:t>
      </w:r>
    </w:p>
    <w:p w14:paraId="58ED2074" w14:textId="7C40DF66" w:rsidR="00CE5F4D" w:rsidRPr="005A4A33" w:rsidRDefault="00D35BB6" w:rsidP="00523ACE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11.2.1.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CE5F4D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S1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CE5F4D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R</w:t>
      </w:r>
    </w:p>
    <w:tbl>
      <w:tblPr>
        <w:tblStyle w:val="NormalGrid"/>
        <w:tblW w:w="9459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3"/>
        <w:gridCol w:w="1352"/>
        <w:gridCol w:w="1134"/>
        <w:gridCol w:w="1134"/>
        <w:gridCol w:w="3119"/>
        <w:gridCol w:w="1667"/>
      </w:tblGrid>
      <w:tr w:rsidR="00CE5F4D" w:rsidRPr="00CE5F4D" w14:paraId="6EE28FEE" w14:textId="050A4245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7AD82FD8" w14:textId="6AC75F3B" w:rsidR="00CE5F4D" w:rsidRPr="00CE5F4D" w:rsidRDefault="00CE5F4D" w:rsidP="00C53B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352" w:type="dxa"/>
          </w:tcPr>
          <w:p w14:paraId="52B068C1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1134" w:type="dxa"/>
          </w:tcPr>
          <w:p w14:paraId="54AF948C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134" w:type="dxa"/>
          </w:tcPr>
          <w:p w14:paraId="16BC5ECD" w14:textId="1CE50071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3119" w:type="dxa"/>
          </w:tcPr>
          <w:p w14:paraId="2BBCAA91" w14:textId="37832794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667" w:type="dxa"/>
          </w:tcPr>
          <w:p w14:paraId="759D02AA" w14:textId="340C85E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0F60AF" w:rsidRPr="00CE5F4D" w14:paraId="7166F98D" w14:textId="237C3D67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04B88BD6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S1-E01</w:t>
            </w:r>
          </w:p>
        </w:tc>
        <w:tc>
          <w:tcPr>
            <w:tcW w:w="1352" w:type="dxa"/>
          </w:tcPr>
          <w:p w14:paraId="36D93349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Пациент</w:t>
            </w:r>
          </w:p>
        </w:tc>
        <w:tc>
          <w:tcPr>
            <w:tcW w:w="1134" w:type="dxa"/>
          </w:tcPr>
          <w:p w14:paraId="4591473E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134" w:type="dxa"/>
          </w:tcPr>
          <w:p w14:paraId="78BD6D9A" w14:textId="0441B46F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0B2FC6F6" w14:textId="2252DE68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Пациент выделен как участник и объект</w:t>
            </w:r>
          </w:p>
        </w:tc>
        <w:tc>
          <w:tcPr>
            <w:tcW w:w="1667" w:type="dxa"/>
          </w:tcPr>
          <w:p w14:paraId="704C65D1" w14:textId="389B3EC2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53CB6296" w14:textId="3DEAF51E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168082DF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S1-E02</w:t>
            </w:r>
          </w:p>
        </w:tc>
        <w:tc>
          <w:tcPr>
            <w:tcW w:w="1352" w:type="dxa"/>
          </w:tcPr>
          <w:p w14:paraId="5B29672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134" w:type="dxa"/>
          </w:tcPr>
          <w:p w14:paraId="5E67EBB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134" w:type="dxa"/>
          </w:tcPr>
          <w:p w14:paraId="4A84A61F" w14:textId="62C64BE4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20FF61F8" w14:textId="0890E895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 выделен как участник и объект</w:t>
            </w:r>
          </w:p>
        </w:tc>
        <w:tc>
          <w:tcPr>
            <w:tcW w:w="1667" w:type="dxa"/>
          </w:tcPr>
          <w:p w14:paraId="79CA52D7" w14:textId="36C35EFC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7B965AB9" w14:textId="61D9053A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3C9205C9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S1-E03</w:t>
            </w:r>
          </w:p>
        </w:tc>
        <w:tc>
          <w:tcPr>
            <w:tcW w:w="1352" w:type="dxa"/>
          </w:tcPr>
          <w:p w14:paraId="48F4BC12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</w:t>
            </w:r>
          </w:p>
        </w:tc>
        <w:tc>
          <w:tcPr>
            <w:tcW w:w="1134" w:type="dxa"/>
          </w:tcPr>
          <w:p w14:paraId="6FDFE663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134" w:type="dxa"/>
          </w:tcPr>
          <w:p w14:paraId="54A9883A" w14:textId="751EB68D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36815574" w14:textId="23EAFF06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выделен как участник и объект</w:t>
            </w:r>
          </w:p>
        </w:tc>
        <w:tc>
          <w:tcPr>
            <w:tcW w:w="1667" w:type="dxa"/>
          </w:tcPr>
          <w:p w14:paraId="5DAA7D7A" w14:textId="001FC078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59B21C67" w14:textId="709C9160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522367AA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S1-E04</w:t>
            </w:r>
          </w:p>
        </w:tc>
        <w:tc>
          <w:tcPr>
            <w:tcW w:w="1352" w:type="dxa"/>
          </w:tcPr>
          <w:p w14:paraId="334CB35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</w:t>
            </w:r>
          </w:p>
        </w:tc>
        <w:tc>
          <w:tcPr>
            <w:tcW w:w="1134" w:type="dxa"/>
          </w:tcPr>
          <w:p w14:paraId="208998A8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134" w:type="dxa"/>
          </w:tcPr>
          <w:p w14:paraId="4183A97A" w14:textId="364E2D25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2048D6C4" w14:textId="31D52B4A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Описана запись на консультацию</w:t>
            </w:r>
          </w:p>
        </w:tc>
        <w:tc>
          <w:tcPr>
            <w:tcW w:w="1667" w:type="dxa"/>
          </w:tcPr>
          <w:p w14:paraId="41820AD5" w14:textId="5D2763AE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5C825E04" w14:textId="34E66A11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20F87E2D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S1-E05</w:t>
            </w:r>
          </w:p>
        </w:tc>
        <w:tc>
          <w:tcPr>
            <w:tcW w:w="1352" w:type="dxa"/>
          </w:tcPr>
          <w:p w14:paraId="780D4741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Консультация</w:t>
            </w:r>
          </w:p>
        </w:tc>
        <w:tc>
          <w:tcPr>
            <w:tcW w:w="1134" w:type="dxa"/>
          </w:tcPr>
          <w:p w14:paraId="307390AF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объект/событие</w:t>
            </w:r>
          </w:p>
        </w:tc>
        <w:tc>
          <w:tcPr>
            <w:tcW w:w="1134" w:type="dxa"/>
          </w:tcPr>
          <w:p w14:paraId="4FC3DF5E" w14:textId="1CD681E0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052C0824" w14:textId="3E79CAD9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Консультация выделена как объект и сценарий</w:t>
            </w:r>
          </w:p>
        </w:tc>
        <w:tc>
          <w:tcPr>
            <w:tcW w:w="1667" w:type="dxa"/>
          </w:tcPr>
          <w:p w14:paraId="067FDC1B" w14:textId="4B27EADF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51CA8BAB" w14:textId="722BA7AF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105DB47F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S1-E06</w:t>
            </w:r>
          </w:p>
        </w:tc>
        <w:tc>
          <w:tcPr>
            <w:tcW w:w="1352" w:type="dxa"/>
          </w:tcPr>
          <w:p w14:paraId="75E214F8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приёма</w:t>
            </w:r>
          </w:p>
        </w:tc>
        <w:tc>
          <w:tcPr>
            <w:tcW w:w="1134" w:type="dxa"/>
          </w:tcPr>
          <w:p w14:paraId="7D4B6E11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объект/артефакт</w:t>
            </w:r>
          </w:p>
        </w:tc>
        <w:tc>
          <w:tcPr>
            <w:tcW w:w="1134" w:type="dxa"/>
          </w:tcPr>
          <w:p w14:paraId="11D41AB9" w14:textId="6C4135EE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28B6A528" w14:textId="3CEF8248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консультации выделен как объект</w:t>
            </w:r>
          </w:p>
        </w:tc>
        <w:tc>
          <w:tcPr>
            <w:tcW w:w="1667" w:type="dxa"/>
          </w:tcPr>
          <w:p w14:paraId="0FCCE767" w14:textId="556A3B03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2EF268D9" w14:textId="42D61397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625D04F2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S1-E07</w:t>
            </w:r>
          </w:p>
        </w:tc>
        <w:tc>
          <w:tcPr>
            <w:tcW w:w="1352" w:type="dxa"/>
          </w:tcPr>
          <w:p w14:paraId="2593B259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пациента</w:t>
            </w:r>
          </w:p>
        </w:tc>
        <w:tc>
          <w:tcPr>
            <w:tcW w:w="1134" w:type="dxa"/>
          </w:tcPr>
          <w:p w14:paraId="2E2DD288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134" w:type="dxa"/>
          </w:tcPr>
          <w:p w14:paraId="7564F392" w14:textId="2A7365F1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267E5BB9" w14:textId="5D0FE7EB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связана с пациентом</w:t>
            </w:r>
          </w:p>
        </w:tc>
        <w:tc>
          <w:tcPr>
            <w:tcW w:w="1667" w:type="dxa"/>
          </w:tcPr>
          <w:p w14:paraId="29BA5209" w14:textId="317129D8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67309748" w14:textId="6BE9F65D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24AD2493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S1-E08</w:t>
            </w:r>
          </w:p>
        </w:tc>
        <w:tc>
          <w:tcPr>
            <w:tcW w:w="1352" w:type="dxa"/>
          </w:tcPr>
          <w:p w14:paraId="2160E9C8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врача</w:t>
            </w:r>
          </w:p>
        </w:tc>
        <w:tc>
          <w:tcPr>
            <w:tcW w:w="1134" w:type="dxa"/>
          </w:tcPr>
          <w:p w14:paraId="1DF550F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134" w:type="dxa"/>
          </w:tcPr>
          <w:p w14:paraId="245EA972" w14:textId="281A9B94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60B5CC13" w14:textId="5F9D22EA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связана с врачом</w:t>
            </w:r>
          </w:p>
        </w:tc>
        <w:tc>
          <w:tcPr>
            <w:tcW w:w="1667" w:type="dxa"/>
          </w:tcPr>
          <w:p w14:paraId="099D387D" w14:textId="5D5F1E35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775C83AA" w14:textId="6F8CB9B2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4E2886CA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S1-E09</w:t>
            </w:r>
          </w:p>
        </w:tc>
        <w:tc>
          <w:tcPr>
            <w:tcW w:w="1352" w:type="dxa"/>
          </w:tcPr>
          <w:p w14:paraId="03C7C0DD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дату</w:t>
            </w:r>
          </w:p>
        </w:tc>
        <w:tc>
          <w:tcPr>
            <w:tcW w:w="1134" w:type="dxa"/>
          </w:tcPr>
          <w:p w14:paraId="213E8AB8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134" w:type="dxa"/>
          </w:tcPr>
          <w:p w14:paraId="6B775697" w14:textId="1FCF4C1E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213FE291" w14:textId="04D27791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Дата указана как свойство записи</w:t>
            </w:r>
          </w:p>
        </w:tc>
        <w:tc>
          <w:tcPr>
            <w:tcW w:w="1667" w:type="dxa"/>
          </w:tcPr>
          <w:p w14:paraId="04BCDAE7" w14:textId="2516AFD2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0597F35F" w14:textId="5C267F7F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33341442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S1-E10</w:t>
            </w:r>
          </w:p>
        </w:tc>
        <w:tc>
          <w:tcPr>
            <w:tcW w:w="1352" w:type="dxa"/>
          </w:tcPr>
          <w:p w14:paraId="6FF9F96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время</w:t>
            </w:r>
          </w:p>
        </w:tc>
        <w:tc>
          <w:tcPr>
            <w:tcW w:w="1134" w:type="dxa"/>
          </w:tcPr>
          <w:p w14:paraId="63E28F15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134" w:type="dxa"/>
          </w:tcPr>
          <w:p w14:paraId="62262183" w14:textId="6EA7DC15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75AEB48D" w14:textId="264C8B09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Время указано как свойство записи</w:t>
            </w:r>
          </w:p>
        </w:tc>
        <w:tc>
          <w:tcPr>
            <w:tcW w:w="1667" w:type="dxa"/>
          </w:tcPr>
          <w:p w14:paraId="4BF61216" w14:textId="7B9F4893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6E79A318" w14:textId="3A20C5DC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316035B7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S1-E11</w:t>
            </w:r>
          </w:p>
        </w:tc>
        <w:tc>
          <w:tcPr>
            <w:tcW w:w="1352" w:type="dxa"/>
          </w:tcPr>
          <w:p w14:paraId="52F97BC8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причину обращения</w:t>
            </w:r>
          </w:p>
        </w:tc>
        <w:tc>
          <w:tcPr>
            <w:tcW w:w="1134" w:type="dxa"/>
          </w:tcPr>
          <w:p w14:paraId="480E7A60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134" w:type="dxa"/>
          </w:tcPr>
          <w:p w14:paraId="217557B9" w14:textId="38B312E2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35DFC81B" w14:textId="7AA73C93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Причина обращения указана как свойство записи</w:t>
            </w:r>
          </w:p>
        </w:tc>
        <w:tc>
          <w:tcPr>
            <w:tcW w:w="1667" w:type="dxa"/>
          </w:tcPr>
          <w:p w14:paraId="16536A08" w14:textId="076D3E19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7BCF1B3F" w14:textId="191777F8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4B72B0FA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S1-E12</w:t>
            </w:r>
          </w:p>
        </w:tc>
        <w:tc>
          <w:tcPr>
            <w:tcW w:w="1352" w:type="dxa"/>
          </w:tcPr>
          <w:p w14:paraId="09FC37F9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 выбирает врача, дату и свободное время</w:t>
            </w:r>
          </w:p>
        </w:tc>
        <w:tc>
          <w:tcPr>
            <w:tcW w:w="1134" w:type="dxa"/>
          </w:tcPr>
          <w:p w14:paraId="2BFBF412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134" w:type="dxa"/>
          </w:tcPr>
          <w:p w14:paraId="4D259D9A" w14:textId="48E82851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2B1C2814" w14:textId="7156A9B5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 выбор врача, даты и свободного времени администратором</w:t>
            </w:r>
          </w:p>
        </w:tc>
        <w:tc>
          <w:tcPr>
            <w:tcW w:w="1667" w:type="dxa"/>
          </w:tcPr>
          <w:p w14:paraId="34622E60" w14:textId="1E4B7ADB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186496D6" w14:textId="3599E514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53552F61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S1-E13</w:t>
            </w:r>
          </w:p>
        </w:tc>
        <w:tc>
          <w:tcPr>
            <w:tcW w:w="1352" w:type="dxa"/>
          </w:tcPr>
          <w:p w14:paraId="060780DF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не имеет двух консультаций в одно время</w:t>
            </w:r>
          </w:p>
        </w:tc>
        <w:tc>
          <w:tcPr>
            <w:tcW w:w="1134" w:type="dxa"/>
          </w:tcPr>
          <w:p w14:paraId="68E79C50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134" w:type="dxa"/>
          </w:tcPr>
          <w:p w14:paraId="467B52D4" w14:textId="609473D3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3FD53238" w14:textId="27D10B4A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указано ограничение отсутствия двух консультаций врача в одно время</w:t>
            </w:r>
          </w:p>
        </w:tc>
        <w:tc>
          <w:tcPr>
            <w:tcW w:w="1667" w:type="dxa"/>
          </w:tcPr>
          <w:p w14:paraId="6BF5FFB0" w14:textId="3D5B4B9F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568DE697" w14:textId="575EF175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65FB4730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S1-E14</w:t>
            </w:r>
          </w:p>
        </w:tc>
        <w:tc>
          <w:tcPr>
            <w:tcW w:w="1352" w:type="dxa"/>
          </w:tcPr>
          <w:p w14:paraId="73E6E629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Отмена возможна не позднее 24 часов до приёма</w:t>
            </w:r>
          </w:p>
        </w:tc>
        <w:tc>
          <w:tcPr>
            <w:tcW w:w="1134" w:type="dxa"/>
          </w:tcPr>
          <w:p w14:paraId="7C18980B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134" w:type="dxa"/>
          </w:tcPr>
          <w:p w14:paraId="2CA70F0A" w14:textId="3A2C5B5E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6CF7119A" w14:textId="6C0B6AC2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указано ограничение отмены не позднее чем за 24 часа</w:t>
            </w:r>
          </w:p>
        </w:tc>
        <w:tc>
          <w:tcPr>
            <w:tcW w:w="1667" w:type="dxa"/>
          </w:tcPr>
          <w:p w14:paraId="7061EC58" w14:textId="35CAF79E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7017C4DD" w14:textId="77B4D9D0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1CD40DCB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S1-E15</w:t>
            </w:r>
          </w:p>
        </w:tc>
        <w:tc>
          <w:tcPr>
            <w:tcW w:w="1352" w:type="dxa"/>
          </w:tcPr>
          <w:p w14:paraId="0E21DD8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фиксирует результат после консультации</w:t>
            </w:r>
          </w:p>
        </w:tc>
        <w:tc>
          <w:tcPr>
            <w:tcW w:w="1134" w:type="dxa"/>
          </w:tcPr>
          <w:p w14:paraId="443CEB32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134" w:type="dxa"/>
          </w:tcPr>
          <w:p w14:paraId="2450AC15" w14:textId="52B9E656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77391A57" w14:textId="46498EA9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фиксирует результат после консультации</w:t>
            </w:r>
          </w:p>
        </w:tc>
        <w:tc>
          <w:tcPr>
            <w:tcW w:w="1667" w:type="dxa"/>
          </w:tcPr>
          <w:p w14:paraId="7014E57D" w14:textId="7C92CA35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0F60AF" w:rsidRPr="00CE5F4D" w14:paraId="5F742AAB" w14:textId="6CB4E006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5AE83B1C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S1-E16</w:t>
            </w:r>
          </w:p>
        </w:tc>
        <w:tc>
          <w:tcPr>
            <w:tcW w:w="1352" w:type="dxa"/>
          </w:tcPr>
          <w:p w14:paraId="1A307F82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Повторный визит оформляется новой записью</w:t>
            </w:r>
          </w:p>
        </w:tc>
        <w:tc>
          <w:tcPr>
            <w:tcW w:w="1134" w:type="dxa"/>
          </w:tcPr>
          <w:p w14:paraId="51986C00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1134" w:type="dxa"/>
          </w:tcPr>
          <w:p w14:paraId="33EDD55B" w14:textId="4C5AFFCD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19" w:type="dxa"/>
          </w:tcPr>
          <w:p w14:paraId="7B12A51D" w14:textId="78098A94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оценивается в режиме R: правило о том, что повторный визит оформляется новой записью, отсутствует в исходном тексте</w:t>
            </w:r>
          </w:p>
        </w:tc>
        <w:tc>
          <w:tcPr>
            <w:tcW w:w="1667" w:type="dxa"/>
          </w:tcPr>
          <w:p w14:paraId="72032A82" w14:textId="01E285D4" w:rsidR="000F60AF" w:rsidRPr="00CE5F4D" w:rsidRDefault="00663A63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указано, что повторный визит оформляется новой записью</w:t>
            </w:r>
          </w:p>
        </w:tc>
      </w:tr>
      <w:tr w:rsidR="000F60AF" w:rsidRPr="00CE5F4D" w14:paraId="43ED84CE" w14:textId="7E829F74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0695C6D4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S1-E17</w:t>
            </w:r>
          </w:p>
        </w:tc>
        <w:tc>
          <w:tcPr>
            <w:tcW w:w="1352" w:type="dxa"/>
          </w:tcPr>
          <w:p w14:paraId="3AF96B4A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Перенос оформляется отменой и новой записью</w:t>
            </w:r>
          </w:p>
        </w:tc>
        <w:tc>
          <w:tcPr>
            <w:tcW w:w="1134" w:type="dxa"/>
          </w:tcPr>
          <w:p w14:paraId="0D95B92C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1134" w:type="dxa"/>
          </w:tcPr>
          <w:p w14:paraId="28369D9C" w14:textId="623A1966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19" w:type="dxa"/>
          </w:tcPr>
          <w:p w14:paraId="01AD63FF" w14:textId="2E8EECAF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оценивается в режиме R: перенос записи через отмену и новую запись отсутствует в исходном тексте</w:t>
            </w:r>
          </w:p>
        </w:tc>
        <w:tc>
          <w:tcPr>
            <w:tcW w:w="1667" w:type="dxa"/>
          </w:tcPr>
          <w:p w14:paraId="742C2A6F" w14:textId="36BE8050" w:rsidR="000F60AF" w:rsidRPr="00CE5F4D" w:rsidRDefault="00663A63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 перенос записи через отмену и создание новой записи</w:t>
            </w:r>
          </w:p>
        </w:tc>
      </w:tr>
      <w:tr w:rsidR="000F60AF" w:rsidRPr="00CE5F4D" w14:paraId="7E1A746F" w14:textId="5D64E9EB" w:rsidTr="003A11D2">
        <w:trPr>
          <w:cantSplit/>
          <w:tblCellSpacing w:w="0" w:type="dxa"/>
          <w:jc w:val="center"/>
        </w:trPr>
        <w:tc>
          <w:tcPr>
            <w:tcW w:w="1053" w:type="dxa"/>
          </w:tcPr>
          <w:p w14:paraId="0A0CB90B" w14:textId="77777777" w:rsidR="000F60AF" w:rsidRPr="00CE5F4D" w:rsidRDefault="000F60AF" w:rsidP="000F60AF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S1-E18</w:t>
            </w:r>
          </w:p>
        </w:tc>
        <w:tc>
          <w:tcPr>
            <w:tcW w:w="1352" w:type="dxa"/>
          </w:tcPr>
          <w:p w14:paraId="2523852F" w14:textId="77777777" w:rsidR="000F60AF" w:rsidRPr="00CE5F4D" w:rsidRDefault="000F60AF" w:rsidP="000F60AF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связан с консультацией и врачом</w:t>
            </w:r>
          </w:p>
        </w:tc>
        <w:tc>
          <w:tcPr>
            <w:tcW w:w="1134" w:type="dxa"/>
          </w:tcPr>
          <w:p w14:paraId="5EB919AA" w14:textId="77777777" w:rsidR="000F60AF" w:rsidRPr="00CE5F4D" w:rsidRDefault="000F60AF" w:rsidP="000F60A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134" w:type="dxa"/>
          </w:tcPr>
          <w:p w14:paraId="5C79AF3F" w14:textId="11307DDA" w:rsidR="000F60AF" w:rsidRPr="00CE5F4D" w:rsidRDefault="000F60AF" w:rsidP="000F60A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3DAAEE82" w14:textId="72B6FD10" w:rsidR="000F60AF" w:rsidRPr="00CE5F4D" w:rsidRDefault="000F60AF" w:rsidP="000F60A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Консультация связана с пациентом, врачом и результатом</w:t>
            </w:r>
          </w:p>
        </w:tc>
        <w:tc>
          <w:tcPr>
            <w:tcW w:w="1667" w:type="dxa"/>
          </w:tcPr>
          <w:p w14:paraId="036ED77B" w14:textId="3552A6BE" w:rsidR="000F60AF" w:rsidRPr="00CE5F4D" w:rsidRDefault="000F60AF" w:rsidP="000F60AF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0F60A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54F12879" w14:textId="77777777" w:rsidR="005A4A33" w:rsidRDefault="005A4A33" w:rsidP="005A4A33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644D308E" w14:textId="17F96FA7" w:rsidR="00923B7B" w:rsidRDefault="00197388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Таблица лишних элементов S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1</w:t>
      </w: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–R</w:t>
      </w:r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923B7B" w:rsidRPr="00981E65" w14:paraId="3F34E1E2" w14:textId="77777777" w:rsidTr="00CA01CC">
        <w:tc>
          <w:tcPr>
            <w:tcW w:w="1900" w:type="dxa"/>
          </w:tcPr>
          <w:p w14:paraId="004CA848" w14:textId="77777777" w:rsidR="00923B7B" w:rsidRPr="00981E65" w:rsidRDefault="00923B7B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00" w:type="dxa"/>
          </w:tcPr>
          <w:p w14:paraId="17E08CD4" w14:textId="77777777" w:rsidR="00923B7B" w:rsidRPr="00981E65" w:rsidRDefault="00923B7B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Элемент в полученном описании</w:t>
            </w:r>
          </w:p>
        </w:tc>
        <w:tc>
          <w:tcPr>
            <w:tcW w:w="1900" w:type="dxa"/>
          </w:tcPr>
          <w:p w14:paraId="1C875D1D" w14:textId="77777777" w:rsidR="00923B7B" w:rsidRPr="00981E65" w:rsidRDefault="00923B7B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900" w:type="dxa"/>
          </w:tcPr>
          <w:p w14:paraId="100BD6F2" w14:textId="77777777" w:rsidR="00923B7B" w:rsidRPr="00981E65" w:rsidRDefault="00923B7B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900" w:type="dxa"/>
          </w:tcPr>
          <w:p w14:paraId="3141AA74" w14:textId="77777777" w:rsidR="00923B7B" w:rsidRPr="00981E65" w:rsidRDefault="00923B7B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Основание оценки</w:t>
            </w:r>
          </w:p>
        </w:tc>
      </w:tr>
      <w:tr w:rsidR="00923B7B" w:rsidRPr="00923B7B" w14:paraId="073C5623" w14:textId="77777777" w:rsidTr="00CA01CC">
        <w:tc>
          <w:tcPr>
            <w:tcW w:w="1900" w:type="dxa"/>
          </w:tcPr>
          <w:p w14:paraId="6ACA685A" w14:textId="76A37430" w:rsidR="00923B7B" w:rsidRPr="00923B7B" w:rsidRDefault="00923B7B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721228F2" w14:textId="3ED1A8B8" w:rsidR="00923B7B" w:rsidRPr="00923B7B" w:rsidRDefault="00923B7B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«Свободное время врача» выделено как самостоятельный объект</w:t>
            </w:r>
          </w:p>
        </w:tc>
        <w:tc>
          <w:tcPr>
            <w:tcW w:w="1900" w:type="dxa"/>
          </w:tcPr>
          <w:p w14:paraId="3DB9CD9E" w14:textId="7BADF7EA" w:rsidR="00923B7B" w:rsidRPr="00981E65" w:rsidRDefault="00923B7B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900" w:type="dxa"/>
          </w:tcPr>
          <w:p w14:paraId="1C11EA10" w14:textId="1D13062F" w:rsidR="00923B7B" w:rsidRPr="00923B7B" w:rsidRDefault="00923B7B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764D1C1C" w14:textId="0641958D" w:rsidR="00923B7B" w:rsidRPr="00923B7B" w:rsidRDefault="00923B7B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свободное время упоминается как условие выбора;</w:t>
            </w: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самостоятельный объект не з</w:t>
            </w: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адан</w:t>
            </w:r>
          </w:p>
        </w:tc>
      </w:tr>
    </w:tbl>
    <w:p w14:paraId="26660E8E" w14:textId="63CDAC05" w:rsidR="005A4A33" w:rsidRPr="00E73EAD" w:rsidRDefault="005A4A33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E73EAD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br w:type="page"/>
      </w:r>
    </w:p>
    <w:p w14:paraId="739053EE" w14:textId="1F361D18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S1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L</w:t>
      </w:r>
    </w:p>
    <w:tbl>
      <w:tblPr>
        <w:tblStyle w:val="NormalGrid"/>
        <w:tblW w:w="9099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1678"/>
        <w:gridCol w:w="1944"/>
        <w:gridCol w:w="1052"/>
        <w:gridCol w:w="1767"/>
        <w:gridCol w:w="2010"/>
      </w:tblGrid>
      <w:tr w:rsidR="00CE5F4D" w:rsidRPr="00CE5F4D" w14:paraId="04AAEBE0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37A95C29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687" w:type="dxa"/>
          </w:tcPr>
          <w:p w14:paraId="77417046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1954" w:type="dxa"/>
          </w:tcPr>
          <w:p w14:paraId="247D3667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057" w:type="dxa"/>
          </w:tcPr>
          <w:p w14:paraId="729CC264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327" w:type="dxa"/>
          </w:tcPr>
          <w:p w14:paraId="02DA6048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2021" w:type="dxa"/>
          </w:tcPr>
          <w:p w14:paraId="0EAC57A4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CE5F4D" w:rsidRPr="00CE5F4D" w14:paraId="3F9EF6E6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2C27AAD2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S1-E01</w:t>
            </w:r>
          </w:p>
        </w:tc>
        <w:tc>
          <w:tcPr>
            <w:tcW w:w="1687" w:type="dxa"/>
          </w:tcPr>
          <w:p w14:paraId="08D107D8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Пациент</w:t>
            </w:r>
          </w:p>
        </w:tc>
        <w:tc>
          <w:tcPr>
            <w:tcW w:w="1954" w:type="dxa"/>
          </w:tcPr>
          <w:p w14:paraId="56269CDE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57" w:type="dxa"/>
          </w:tcPr>
          <w:p w14:paraId="225CE1B8" w14:textId="730F6B10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604C06FD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5FB50C1F" w14:textId="749A8593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CE5F4D" w:rsidRPr="00CE5F4D" w14:paraId="164FA6E2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5072B623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S1-E02</w:t>
            </w:r>
          </w:p>
        </w:tc>
        <w:tc>
          <w:tcPr>
            <w:tcW w:w="1687" w:type="dxa"/>
          </w:tcPr>
          <w:p w14:paraId="5BC23BB9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954" w:type="dxa"/>
          </w:tcPr>
          <w:p w14:paraId="457A0E56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57" w:type="dxa"/>
          </w:tcPr>
          <w:p w14:paraId="7684C2D2" w14:textId="480E6EC0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5E32DA5D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5FF00729" w14:textId="05908DE3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CE5F4D" w:rsidRPr="00CE5F4D" w14:paraId="42C940EA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08C1F0AA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S1-E03</w:t>
            </w:r>
          </w:p>
        </w:tc>
        <w:tc>
          <w:tcPr>
            <w:tcW w:w="1687" w:type="dxa"/>
          </w:tcPr>
          <w:p w14:paraId="133A64F4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</w:t>
            </w:r>
          </w:p>
        </w:tc>
        <w:tc>
          <w:tcPr>
            <w:tcW w:w="1954" w:type="dxa"/>
          </w:tcPr>
          <w:p w14:paraId="423FAB26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57" w:type="dxa"/>
          </w:tcPr>
          <w:p w14:paraId="1F95A7B9" w14:textId="71FFBF2B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4B5032A8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5EB437B0" w14:textId="353E3B97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CE5F4D" w:rsidRPr="00CE5F4D" w14:paraId="2E265846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3DCC3304" w14:textId="77777777" w:rsidR="00CE5F4D" w:rsidRPr="00CE5F4D" w:rsidRDefault="00CE5F4D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S1-E04</w:t>
            </w:r>
          </w:p>
        </w:tc>
        <w:tc>
          <w:tcPr>
            <w:tcW w:w="1687" w:type="dxa"/>
          </w:tcPr>
          <w:p w14:paraId="5DCDEA68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</w:t>
            </w:r>
          </w:p>
        </w:tc>
        <w:tc>
          <w:tcPr>
            <w:tcW w:w="1954" w:type="dxa"/>
          </w:tcPr>
          <w:p w14:paraId="3FA67C56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57" w:type="dxa"/>
          </w:tcPr>
          <w:p w14:paraId="70FCBFF0" w14:textId="032CFB53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2B5C4C15" w14:textId="77777777" w:rsidR="00CE5F4D" w:rsidRPr="00CE5F4D" w:rsidRDefault="00CE5F4D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0EDF78B4" w14:textId="328EC04C" w:rsidR="00CE5F4D" w:rsidRPr="00CE5F4D" w:rsidRDefault="0093188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603048B3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101548D4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S1-E05</w:t>
            </w:r>
          </w:p>
        </w:tc>
        <w:tc>
          <w:tcPr>
            <w:tcW w:w="1687" w:type="dxa"/>
          </w:tcPr>
          <w:p w14:paraId="1B97A6DD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Консультация</w:t>
            </w:r>
          </w:p>
        </w:tc>
        <w:tc>
          <w:tcPr>
            <w:tcW w:w="1954" w:type="dxa"/>
          </w:tcPr>
          <w:p w14:paraId="23E92874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объект/событие</w:t>
            </w:r>
          </w:p>
        </w:tc>
        <w:tc>
          <w:tcPr>
            <w:tcW w:w="1057" w:type="dxa"/>
          </w:tcPr>
          <w:p w14:paraId="42C1BE83" w14:textId="2C6C5F08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3188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327" w:type="dxa"/>
          </w:tcPr>
          <w:p w14:paraId="1DB66F4C" w14:textId="5299E74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3188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и консультация объединены в одну сущность «Запись (Консультация)»</w:t>
            </w:r>
          </w:p>
        </w:tc>
        <w:tc>
          <w:tcPr>
            <w:tcW w:w="2021" w:type="dxa"/>
          </w:tcPr>
          <w:p w14:paraId="7AD889ED" w14:textId="6120BF8B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3188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смешение планируемого и проведённого приёма</w:t>
            </w:r>
          </w:p>
        </w:tc>
      </w:tr>
      <w:tr w:rsidR="0093188B" w:rsidRPr="00CE5F4D" w14:paraId="429F2C5D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3761E1C1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S1-E06</w:t>
            </w:r>
          </w:p>
        </w:tc>
        <w:tc>
          <w:tcPr>
            <w:tcW w:w="1687" w:type="dxa"/>
          </w:tcPr>
          <w:p w14:paraId="411E8414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приёма</w:t>
            </w:r>
          </w:p>
        </w:tc>
        <w:tc>
          <w:tcPr>
            <w:tcW w:w="1954" w:type="dxa"/>
          </w:tcPr>
          <w:p w14:paraId="4ABDBA5F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объект/артефакт</w:t>
            </w:r>
          </w:p>
        </w:tc>
        <w:tc>
          <w:tcPr>
            <w:tcW w:w="1057" w:type="dxa"/>
          </w:tcPr>
          <w:p w14:paraId="6BA3B6CF" w14:textId="2971BDDE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02A91D69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2CDA0283" w14:textId="00FE7B4D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6D970C85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6F75D548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S1-E07</w:t>
            </w:r>
          </w:p>
        </w:tc>
        <w:tc>
          <w:tcPr>
            <w:tcW w:w="1687" w:type="dxa"/>
          </w:tcPr>
          <w:p w14:paraId="168421C5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пациента</w:t>
            </w:r>
          </w:p>
        </w:tc>
        <w:tc>
          <w:tcPr>
            <w:tcW w:w="1954" w:type="dxa"/>
          </w:tcPr>
          <w:p w14:paraId="66104AB8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1A0F71FA" w14:textId="1467315A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327" w:type="dxa"/>
          </w:tcPr>
          <w:p w14:paraId="5D944455" w14:textId="256CF8DF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 разделе свойств указано поле «Пациент», но отдельная связь «Запись → Пациент» в таблице связей отсутствует</w:t>
            </w:r>
          </w:p>
        </w:tc>
        <w:tc>
          <w:tcPr>
            <w:tcW w:w="2021" w:type="dxa"/>
          </w:tcPr>
          <w:p w14:paraId="1C0E59C8" w14:textId="1DE390D0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 связи</w:t>
            </w:r>
          </w:p>
        </w:tc>
      </w:tr>
      <w:tr w:rsidR="0093188B" w:rsidRPr="00CE5F4D" w14:paraId="040E5F37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56C8335D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S1-E08</w:t>
            </w:r>
          </w:p>
        </w:tc>
        <w:tc>
          <w:tcPr>
            <w:tcW w:w="1687" w:type="dxa"/>
          </w:tcPr>
          <w:p w14:paraId="59676A19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врача</w:t>
            </w:r>
          </w:p>
        </w:tc>
        <w:tc>
          <w:tcPr>
            <w:tcW w:w="1954" w:type="dxa"/>
          </w:tcPr>
          <w:p w14:paraId="6F5E2FD3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0B5D9D54" w14:textId="5983F412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216953BE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60BE6AA6" w14:textId="78D4523E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4BD2A774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36676C97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S1-E09</w:t>
            </w:r>
          </w:p>
        </w:tc>
        <w:tc>
          <w:tcPr>
            <w:tcW w:w="1687" w:type="dxa"/>
          </w:tcPr>
          <w:p w14:paraId="38BDABC1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дату</w:t>
            </w:r>
          </w:p>
        </w:tc>
        <w:tc>
          <w:tcPr>
            <w:tcW w:w="1954" w:type="dxa"/>
          </w:tcPr>
          <w:p w14:paraId="5F72EF37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57" w:type="dxa"/>
          </w:tcPr>
          <w:p w14:paraId="57500498" w14:textId="6AF98692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3CD1F79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5F3D4025" w14:textId="2F6CCC7E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4D4139D2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6B6EE913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S1-E10</w:t>
            </w:r>
          </w:p>
        </w:tc>
        <w:tc>
          <w:tcPr>
            <w:tcW w:w="1687" w:type="dxa"/>
          </w:tcPr>
          <w:p w14:paraId="18F0793D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время</w:t>
            </w:r>
          </w:p>
        </w:tc>
        <w:tc>
          <w:tcPr>
            <w:tcW w:w="1954" w:type="dxa"/>
          </w:tcPr>
          <w:p w14:paraId="5C67CC09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57" w:type="dxa"/>
          </w:tcPr>
          <w:p w14:paraId="150B5BED" w14:textId="01AC8235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6FD240BA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700A1129" w14:textId="7BEDD403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615F8586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5A5404BB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S1-E11</w:t>
            </w:r>
          </w:p>
        </w:tc>
        <w:tc>
          <w:tcPr>
            <w:tcW w:w="1687" w:type="dxa"/>
          </w:tcPr>
          <w:p w14:paraId="644652CC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причину обращения</w:t>
            </w:r>
          </w:p>
        </w:tc>
        <w:tc>
          <w:tcPr>
            <w:tcW w:w="1954" w:type="dxa"/>
          </w:tcPr>
          <w:p w14:paraId="78E34648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57" w:type="dxa"/>
          </w:tcPr>
          <w:p w14:paraId="420C20C2" w14:textId="520BE5C6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66517BD4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5F086D8C" w14:textId="6DEB79EA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0B9737A4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28925493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S1-E12</w:t>
            </w:r>
          </w:p>
        </w:tc>
        <w:tc>
          <w:tcPr>
            <w:tcW w:w="1687" w:type="dxa"/>
          </w:tcPr>
          <w:p w14:paraId="10C35EA7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 выбирает врача, дату и свободное время</w:t>
            </w:r>
          </w:p>
        </w:tc>
        <w:tc>
          <w:tcPr>
            <w:tcW w:w="1954" w:type="dxa"/>
          </w:tcPr>
          <w:p w14:paraId="3212D894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057" w:type="dxa"/>
          </w:tcPr>
          <w:p w14:paraId="180B6A2E" w14:textId="2D7AB174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08F513F9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3D0BDFD8" w14:textId="7DB0E58A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692552A7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433E3DB5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S1-E13</w:t>
            </w:r>
          </w:p>
        </w:tc>
        <w:tc>
          <w:tcPr>
            <w:tcW w:w="1687" w:type="dxa"/>
          </w:tcPr>
          <w:p w14:paraId="45D22C42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не имеет двух консультаций в одно время</w:t>
            </w:r>
          </w:p>
        </w:tc>
        <w:tc>
          <w:tcPr>
            <w:tcW w:w="1954" w:type="dxa"/>
          </w:tcPr>
          <w:p w14:paraId="2AF8C236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57" w:type="dxa"/>
          </w:tcPr>
          <w:p w14:paraId="243F4A1D" w14:textId="7188E2F1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2B0B12BA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62DA3B64" w14:textId="38E65A74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39DCB518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57E0BD03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S1-E14</w:t>
            </w:r>
          </w:p>
        </w:tc>
        <w:tc>
          <w:tcPr>
            <w:tcW w:w="1687" w:type="dxa"/>
          </w:tcPr>
          <w:p w14:paraId="63C00EF4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Отмена возможна не позднее 24 часов до приёма</w:t>
            </w:r>
          </w:p>
        </w:tc>
        <w:tc>
          <w:tcPr>
            <w:tcW w:w="1954" w:type="dxa"/>
          </w:tcPr>
          <w:p w14:paraId="5A0A91F0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57" w:type="dxa"/>
          </w:tcPr>
          <w:p w14:paraId="628D8239" w14:textId="50108AEF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327" w:type="dxa"/>
          </w:tcPr>
          <w:p w14:paraId="69C99CF8" w14:textId="417C73F9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БО-4 даёт условие «не позднее чем за 24 часа», а сценарий использует «более 24 часов»</w:t>
            </w:r>
          </w:p>
        </w:tc>
        <w:tc>
          <w:tcPr>
            <w:tcW w:w="2021" w:type="dxa"/>
          </w:tcPr>
          <w:p w14:paraId="7697D53E" w14:textId="43083DB4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Внутреннее противоречие при ровно 24 часах</w:t>
            </w:r>
          </w:p>
        </w:tc>
      </w:tr>
      <w:tr w:rsidR="0093188B" w:rsidRPr="00CE5F4D" w14:paraId="7FB0190C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631C2013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S1-E15</w:t>
            </w:r>
          </w:p>
        </w:tc>
        <w:tc>
          <w:tcPr>
            <w:tcW w:w="1687" w:type="dxa"/>
          </w:tcPr>
          <w:p w14:paraId="4907683F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фиксирует результат после консультации</w:t>
            </w:r>
          </w:p>
        </w:tc>
        <w:tc>
          <w:tcPr>
            <w:tcW w:w="1954" w:type="dxa"/>
          </w:tcPr>
          <w:p w14:paraId="3C370F94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057" w:type="dxa"/>
          </w:tcPr>
          <w:p w14:paraId="275D80AD" w14:textId="6DC895B2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491E3381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26AAC0B8" w14:textId="7C68C512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3188B" w:rsidRPr="00CE5F4D" w14:paraId="3DA2DEE9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21BDE922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S1-E16</w:t>
            </w:r>
          </w:p>
        </w:tc>
        <w:tc>
          <w:tcPr>
            <w:tcW w:w="1687" w:type="dxa"/>
          </w:tcPr>
          <w:p w14:paraId="0DA575ED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Повторный визит оформляется новой записью</w:t>
            </w:r>
          </w:p>
        </w:tc>
        <w:tc>
          <w:tcPr>
            <w:tcW w:w="1954" w:type="dxa"/>
          </w:tcPr>
          <w:p w14:paraId="1FA9BDE5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1057" w:type="dxa"/>
          </w:tcPr>
          <w:p w14:paraId="4DE6C7E4" w14:textId="7E772F85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7" w:type="dxa"/>
          </w:tcPr>
          <w:p w14:paraId="298F5D88" w14:textId="201EC01A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указано, что повторный визит оформляется новой записью</w:t>
            </w:r>
          </w:p>
        </w:tc>
        <w:tc>
          <w:tcPr>
            <w:tcW w:w="2021" w:type="dxa"/>
          </w:tcPr>
          <w:p w14:paraId="7C03ECDD" w14:textId="77230BCD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</w:t>
            </w:r>
          </w:p>
        </w:tc>
      </w:tr>
      <w:tr w:rsidR="0093188B" w:rsidRPr="00CE5F4D" w14:paraId="2FFF076F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2C4E579A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S1-E17</w:t>
            </w:r>
          </w:p>
        </w:tc>
        <w:tc>
          <w:tcPr>
            <w:tcW w:w="1687" w:type="dxa"/>
          </w:tcPr>
          <w:p w14:paraId="5483894F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Перенос оформляется отменой и новой записью</w:t>
            </w:r>
          </w:p>
        </w:tc>
        <w:tc>
          <w:tcPr>
            <w:tcW w:w="1954" w:type="dxa"/>
          </w:tcPr>
          <w:p w14:paraId="553777C9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1057" w:type="dxa"/>
          </w:tcPr>
          <w:p w14:paraId="4BFB3CED" w14:textId="3541AB2A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7" w:type="dxa"/>
          </w:tcPr>
          <w:p w14:paraId="005D20F3" w14:textId="7870EF0E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 перенос записи через отмену и новую запись</w:t>
            </w:r>
          </w:p>
        </w:tc>
        <w:tc>
          <w:tcPr>
            <w:tcW w:w="2021" w:type="dxa"/>
          </w:tcPr>
          <w:p w14:paraId="0FC5BD62" w14:textId="0F661C0D" w:rsidR="0093188B" w:rsidRPr="00CE5F4D" w:rsidRDefault="005418C8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18C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</w:t>
            </w:r>
          </w:p>
        </w:tc>
      </w:tr>
      <w:tr w:rsidR="0093188B" w:rsidRPr="00CE5F4D" w14:paraId="11AEF429" w14:textId="77777777" w:rsidTr="00CE5F4D">
        <w:trPr>
          <w:cantSplit/>
          <w:tblCellSpacing w:w="0" w:type="dxa"/>
          <w:jc w:val="center"/>
        </w:trPr>
        <w:tc>
          <w:tcPr>
            <w:tcW w:w="1053" w:type="dxa"/>
          </w:tcPr>
          <w:p w14:paraId="65CD0352" w14:textId="77777777" w:rsidR="0093188B" w:rsidRPr="00CE5F4D" w:rsidRDefault="0093188B" w:rsidP="0093188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S1-E18</w:t>
            </w:r>
          </w:p>
        </w:tc>
        <w:tc>
          <w:tcPr>
            <w:tcW w:w="1687" w:type="dxa"/>
          </w:tcPr>
          <w:p w14:paraId="05055695" w14:textId="77777777" w:rsidR="0093188B" w:rsidRPr="00CE5F4D" w:rsidRDefault="0093188B" w:rsidP="0093188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связан с консультацией и врачом</w:t>
            </w:r>
          </w:p>
        </w:tc>
        <w:tc>
          <w:tcPr>
            <w:tcW w:w="1954" w:type="dxa"/>
          </w:tcPr>
          <w:p w14:paraId="38D733EC" w14:textId="77777777" w:rsidR="0093188B" w:rsidRPr="00CE5F4D" w:rsidRDefault="0093188B" w:rsidP="0093188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32EFBB81" w14:textId="46F3C67A" w:rsidR="0093188B" w:rsidRPr="00CE5F4D" w:rsidRDefault="0093188B" w:rsidP="0093188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1F90461" w14:textId="77777777" w:rsidR="0093188B" w:rsidRPr="00CE5F4D" w:rsidRDefault="0093188B" w:rsidP="0093188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1" w:type="dxa"/>
          </w:tcPr>
          <w:p w14:paraId="3929BFC6" w14:textId="1183669F" w:rsidR="0093188B" w:rsidRPr="00CE5F4D" w:rsidRDefault="0093188B" w:rsidP="0093188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7F97464F" w14:textId="77777777" w:rsidR="00CE5F4D" w:rsidRDefault="00CE5F4D" w:rsidP="00CE5F4D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</w:pPr>
    </w:p>
    <w:p w14:paraId="21729F12" w14:textId="430D866F" w:rsidR="00E73EAD" w:rsidRPr="005418C8" w:rsidRDefault="005418C8" w:rsidP="00CE5F4D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Лишних элементов не обнаружено</w:t>
      </w:r>
    </w:p>
    <w:p w14:paraId="384510E9" w14:textId="77777777" w:rsidR="00CE5F4D" w:rsidRDefault="00CE5F4D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756CA654" w14:textId="53D3F3C6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S1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P</w:t>
      </w:r>
    </w:p>
    <w:tbl>
      <w:tblPr>
        <w:tblStyle w:val="NormalGrid"/>
        <w:tblW w:w="950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"/>
        <w:gridCol w:w="1647"/>
        <w:gridCol w:w="1906"/>
        <w:gridCol w:w="1036"/>
        <w:gridCol w:w="1909"/>
        <w:gridCol w:w="1971"/>
      </w:tblGrid>
      <w:tr w:rsidR="005A4A33" w:rsidRPr="00CE5F4D" w14:paraId="4E3CDB38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5F7E58D3" w14:textId="4F67C75F" w:rsidR="005A4A33" w:rsidRPr="00CE5F4D" w:rsidRDefault="005A4A33" w:rsidP="005A4A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647" w:type="dxa"/>
          </w:tcPr>
          <w:p w14:paraId="0D227178" w14:textId="6A9E143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1906" w:type="dxa"/>
          </w:tcPr>
          <w:p w14:paraId="7D67C1C3" w14:textId="6E7F86A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036" w:type="dxa"/>
          </w:tcPr>
          <w:p w14:paraId="10814663" w14:textId="7A58F5B9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909" w:type="dxa"/>
          </w:tcPr>
          <w:p w14:paraId="4A75F0D9" w14:textId="0DBDACF5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971" w:type="dxa"/>
          </w:tcPr>
          <w:p w14:paraId="29A5871B" w14:textId="7AEFC93C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5A4A33" w:rsidRPr="00CE5F4D" w14:paraId="0EF65EE9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FB2C6F8" w14:textId="7777777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S1-E01</w:t>
            </w:r>
          </w:p>
        </w:tc>
        <w:tc>
          <w:tcPr>
            <w:tcW w:w="1647" w:type="dxa"/>
          </w:tcPr>
          <w:p w14:paraId="5887C07B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Пациент</w:t>
            </w:r>
          </w:p>
        </w:tc>
        <w:tc>
          <w:tcPr>
            <w:tcW w:w="1906" w:type="dxa"/>
          </w:tcPr>
          <w:p w14:paraId="6AF004D9" w14:textId="77777777" w:rsidR="005A4A33" w:rsidRPr="00CE5F4D" w:rsidRDefault="005A4A33" w:rsidP="005A4A33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6" w:type="dxa"/>
          </w:tcPr>
          <w:p w14:paraId="14F6F4B1" w14:textId="054B64F7" w:rsidR="005A4A33" w:rsidRPr="00CE5F4D" w:rsidRDefault="00292040" w:rsidP="005A4A33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6115E784" w14:textId="52D07041" w:rsidR="005A4A33" w:rsidRPr="00CE5F4D" w:rsidRDefault="00292040" w:rsidP="005A4A33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 «Пациент» выделен и описан</w:t>
            </w:r>
          </w:p>
        </w:tc>
        <w:tc>
          <w:tcPr>
            <w:tcW w:w="1971" w:type="dxa"/>
          </w:tcPr>
          <w:p w14:paraId="205F9C28" w14:textId="0F278D3B" w:rsidR="005A4A33" w:rsidRPr="00CE5F4D" w:rsidRDefault="00292040" w:rsidP="005A4A33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A4A33" w:rsidRPr="00CE5F4D" w14:paraId="72E49CB8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1CA3C2D9" w14:textId="7777777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S1-E02</w:t>
            </w:r>
          </w:p>
        </w:tc>
        <w:tc>
          <w:tcPr>
            <w:tcW w:w="1647" w:type="dxa"/>
          </w:tcPr>
          <w:p w14:paraId="5176CD22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1906" w:type="dxa"/>
          </w:tcPr>
          <w:p w14:paraId="55A86412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36" w:type="dxa"/>
          </w:tcPr>
          <w:p w14:paraId="3813F4C2" w14:textId="386CF8D9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70A197BB" w14:textId="7128AD58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 выделен как роль участника системы</w:t>
            </w:r>
          </w:p>
        </w:tc>
        <w:tc>
          <w:tcPr>
            <w:tcW w:w="1971" w:type="dxa"/>
          </w:tcPr>
          <w:p w14:paraId="0246D84C" w14:textId="643994BC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A4A33" w:rsidRPr="00CE5F4D" w14:paraId="464B8D4A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475D3921" w14:textId="7777777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S1-E03</w:t>
            </w:r>
          </w:p>
        </w:tc>
        <w:tc>
          <w:tcPr>
            <w:tcW w:w="1647" w:type="dxa"/>
          </w:tcPr>
          <w:p w14:paraId="5E658253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</w:t>
            </w:r>
          </w:p>
        </w:tc>
        <w:tc>
          <w:tcPr>
            <w:tcW w:w="1906" w:type="dxa"/>
          </w:tcPr>
          <w:p w14:paraId="77459419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36" w:type="dxa"/>
          </w:tcPr>
          <w:p w14:paraId="434F7D24" w14:textId="4793819C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5B80A3DF" w14:textId="4E3E2833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 «Врач» выделен и описан</w:t>
            </w:r>
          </w:p>
        </w:tc>
        <w:tc>
          <w:tcPr>
            <w:tcW w:w="1971" w:type="dxa"/>
          </w:tcPr>
          <w:p w14:paraId="711B7B06" w14:textId="3C3CC879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A4A33" w:rsidRPr="00CE5F4D" w14:paraId="24B478E8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5B783050" w14:textId="7777777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S1-E04</w:t>
            </w:r>
          </w:p>
        </w:tc>
        <w:tc>
          <w:tcPr>
            <w:tcW w:w="1647" w:type="dxa"/>
          </w:tcPr>
          <w:p w14:paraId="2CE26480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</w:t>
            </w:r>
          </w:p>
        </w:tc>
        <w:tc>
          <w:tcPr>
            <w:tcW w:w="1906" w:type="dxa"/>
          </w:tcPr>
          <w:p w14:paraId="04364A83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6" w:type="dxa"/>
          </w:tcPr>
          <w:p w14:paraId="31D5260F" w14:textId="00E02347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5921D634" w14:textId="7134218D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 «Запись на приём»</w:t>
            </w:r>
          </w:p>
        </w:tc>
        <w:tc>
          <w:tcPr>
            <w:tcW w:w="1971" w:type="dxa"/>
          </w:tcPr>
          <w:p w14:paraId="0223710C" w14:textId="2593166E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A4A33" w:rsidRPr="00CE5F4D" w14:paraId="198E53B2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3A8F21D1" w14:textId="77777777" w:rsidR="005A4A33" w:rsidRPr="00CE5F4D" w:rsidRDefault="005A4A33" w:rsidP="005A4A3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S1-E05</w:t>
            </w:r>
          </w:p>
        </w:tc>
        <w:tc>
          <w:tcPr>
            <w:tcW w:w="1647" w:type="dxa"/>
          </w:tcPr>
          <w:p w14:paraId="20112EFC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Консультация</w:t>
            </w:r>
          </w:p>
        </w:tc>
        <w:tc>
          <w:tcPr>
            <w:tcW w:w="1906" w:type="dxa"/>
          </w:tcPr>
          <w:p w14:paraId="4E444E24" w14:textId="77777777" w:rsidR="005A4A33" w:rsidRPr="00CE5F4D" w:rsidRDefault="005A4A33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объект/событие</w:t>
            </w:r>
          </w:p>
        </w:tc>
        <w:tc>
          <w:tcPr>
            <w:tcW w:w="1036" w:type="dxa"/>
          </w:tcPr>
          <w:p w14:paraId="2D7697B1" w14:textId="31B619F5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39A62842" w14:textId="0256740E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самостоятельный объект «Консультация»</w:t>
            </w:r>
          </w:p>
        </w:tc>
        <w:tc>
          <w:tcPr>
            <w:tcW w:w="1971" w:type="dxa"/>
          </w:tcPr>
          <w:p w14:paraId="36634657" w14:textId="25190E4A" w:rsidR="005A4A33" w:rsidRPr="00CE5F4D" w:rsidRDefault="00292040" w:rsidP="005A4A3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24954D74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42D9036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S1-E06</w:t>
            </w:r>
          </w:p>
        </w:tc>
        <w:tc>
          <w:tcPr>
            <w:tcW w:w="1647" w:type="dxa"/>
          </w:tcPr>
          <w:p w14:paraId="6302121A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приёма</w:t>
            </w:r>
          </w:p>
        </w:tc>
        <w:tc>
          <w:tcPr>
            <w:tcW w:w="1906" w:type="dxa"/>
          </w:tcPr>
          <w:p w14:paraId="617D48E8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объект/артефакт</w:t>
            </w:r>
          </w:p>
        </w:tc>
        <w:tc>
          <w:tcPr>
            <w:tcW w:w="1036" w:type="dxa"/>
          </w:tcPr>
          <w:p w14:paraId="1E62E7D7" w14:textId="65248848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5364EABC" w14:textId="69E38363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консультации задан как обязательный непустой атрибут консультации</w:t>
            </w:r>
          </w:p>
        </w:tc>
        <w:tc>
          <w:tcPr>
            <w:tcW w:w="1971" w:type="dxa"/>
          </w:tcPr>
          <w:p w14:paraId="618E2103" w14:textId="37EA1832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48E06F51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EC91B0F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S1-E07</w:t>
            </w:r>
          </w:p>
        </w:tc>
        <w:tc>
          <w:tcPr>
            <w:tcW w:w="1647" w:type="dxa"/>
          </w:tcPr>
          <w:p w14:paraId="541FBF9A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пациента</w:t>
            </w:r>
          </w:p>
        </w:tc>
        <w:tc>
          <w:tcPr>
            <w:tcW w:w="1906" w:type="dxa"/>
          </w:tcPr>
          <w:p w14:paraId="610656C7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6" w:type="dxa"/>
          </w:tcPr>
          <w:p w14:paraId="4B3BF658" w14:textId="458D17FC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566676F1" w14:textId="2A0C6C4F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записи задана обязательная ссылка на пациента; связь описана явно</w:t>
            </w:r>
          </w:p>
        </w:tc>
        <w:tc>
          <w:tcPr>
            <w:tcW w:w="1971" w:type="dxa"/>
          </w:tcPr>
          <w:p w14:paraId="33EDE7C0" w14:textId="2AAF11E1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5F5644C8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651B439A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S1-E08</w:t>
            </w:r>
          </w:p>
        </w:tc>
        <w:tc>
          <w:tcPr>
            <w:tcW w:w="1647" w:type="dxa"/>
          </w:tcPr>
          <w:p w14:paraId="61FD483B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врача</w:t>
            </w:r>
          </w:p>
        </w:tc>
        <w:tc>
          <w:tcPr>
            <w:tcW w:w="1906" w:type="dxa"/>
          </w:tcPr>
          <w:p w14:paraId="4CC8DEBE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6" w:type="dxa"/>
          </w:tcPr>
          <w:p w14:paraId="5115FAA9" w14:textId="50DDF29E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533E04DA" w14:textId="1E4ACAFA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записи задана обязательная ссылка на врача; связь описана явно</w:t>
            </w:r>
          </w:p>
        </w:tc>
        <w:tc>
          <w:tcPr>
            <w:tcW w:w="1971" w:type="dxa"/>
          </w:tcPr>
          <w:p w14:paraId="0D4D08C6" w14:textId="194DA4CE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64E87CA0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B9996FC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S1-E09</w:t>
            </w:r>
          </w:p>
        </w:tc>
        <w:tc>
          <w:tcPr>
            <w:tcW w:w="1647" w:type="dxa"/>
          </w:tcPr>
          <w:p w14:paraId="1E41EB5C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дату</w:t>
            </w:r>
          </w:p>
        </w:tc>
        <w:tc>
          <w:tcPr>
            <w:tcW w:w="1906" w:type="dxa"/>
          </w:tcPr>
          <w:p w14:paraId="61EEE988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36" w:type="dxa"/>
          </w:tcPr>
          <w:p w14:paraId="258200B1" w14:textId="6DB16998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07614A90" w14:textId="1DE39344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Дата и время приёма заданы как обязательные свойства записи</w:t>
            </w:r>
          </w:p>
        </w:tc>
        <w:tc>
          <w:tcPr>
            <w:tcW w:w="1971" w:type="dxa"/>
          </w:tcPr>
          <w:p w14:paraId="3A763BFF" w14:textId="52B831ED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03059D57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460201E8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S1-E10</w:t>
            </w:r>
          </w:p>
        </w:tc>
        <w:tc>
          <w:tcPr>
            <w:tcW w:w="1647" w:type="dxa"/>
          </w:tcPr>
          <w:p w14:paraId="560FFDD1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время</w:t>
            </w:r>
          </w:p>
        </w:tc>
        <w:tc>
          <w:tcPr>
            <w:tcW w:w="1906" w:type="dxa"/>
          </w:tcPr>
          <w:p w14:paraId="3E892147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36" w:type="dxa"/>
          </w:tcPr>
          <w:p w14:paraId="2DCE7F47" w14:textId="4A2CD006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65F5A281" w14:textId="397E2AD9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Дата и время приёма заданы как обязательные свойства записи</w:t>
            </w:r>
          </w:p>
        </w:tc>
        <w:tc>
          <w:tcPr>
            <w:tcW w:w="1971" w:type="dxa"/>
          </w:tcPr>
          <w:p w14:paraId="1B68154B" w14:textId="7F6028AF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68C5195A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971C3D6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S1-E11</w:t>
            </w:r>
          </w:p>
        </w:tc>
        <w:tc>
          <w:tcPr>
            <w:tcW w:w="1647" w:type="dxa"/>
          </w:tcPr>
          <w:p w14:paraId="6C72A92E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Запись содержит причину обращения</w:t>
            </w:r>
          </w:p>
        </w:tc>
        <w:tc>
          <w:tcPr>
            <w:tcW w:w="1906" w:type="dxa"/>
          </w:tcPr>
          <w:p w14:paraId="05D142A4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36" w:type="dxa"/>
          </w:tcPr>
          <w:p w14:paraId="47F6385D" w14:textId="71DD3F36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09" w:type="dxa"/>
          </w:tcPr>
          <w:p w14:paraId="4BDD16C2" w14:textId="2FB98888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Причина обращения из исходного текста не включена в свойства объекта «Запись на приём»</w:t>
            </w:r>
          </w:p>
        </w:tc>
        <w:tc>
          <w:tcPr>
            <w:tcW w:w="1971" w:type="dxa"/>
          </w:tcPr>
          <w:p w14:paraId="7BBEFB8C" w14:textId="5CC40258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 в итоговом описании</w:t>
            </w:r>
          </w:p>
        </w:tc>
      </w:tr>
      <w:tr w:rsidR="00292040" w:rsidRPr="00CE5F4D" w14:paraId="693E7CE3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6C6A7652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S1-E12</w:t>
            </w:r>
          </w:p>
        </w:tc>
        <w:tc>
          <w:tcPr>
            <w:tcW w:w="1647" w:type="dxa"/>
          </w:tcPr>
          <w:p w14:paraId="4B4A25D1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Администратор выбирает врача, дату и свободное время</w:t>
            </w:r>
          </w:p>
        </w:tc>
        <w:tc>
          <w:tcPr>
            <w:tcW w:w="1906" w:type="dxa"/>
          </w:tcPr>
          <w:p w14:paraId="7699B0D8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036" w:type="dxa"/>
          </w:tcPr>
          <w:p w14:paraId="01223A38" w14:textId="1FF29E81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1920319D" w14:textId="35859039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 администратора отражено в описании роли и сценарии создания записи</w:t>
            </w:r>
          </w:p>
        </w:tc>
        <w:tc>
          <w:tcPr>
            <w:tcW w:w="1971" w:type="dxa"/>
          </w:tcPr>
          <w:p w14:paraId="031C2184" w14:textId="504D576D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78CDCC40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1D49EDF1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S1-E13</w:t>
            </w:r>
          </w:p>
        </w:tc>
        <w:tc>
          <w:tcPr>
            <w:tcW w:w="1647" w:type="dxa"/>
          </w:tcPr>
          <w:p w14:paraId="383A04B4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не имеет двух консультаций в одно время</w:t>
            </w:r>
          </w:p>
        </w:tc>
        <w:tc>
          <w:tcPr>
            <w:tcW w:w="1906" w:type="dxa"/>
          </w:tcPr>
          <w:p w14:paraId="24D3322D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36" w:type="dxa"/>
          </w:tcPr>
          <w:p w14:paraId="5538B872" w14:textId="39B7868B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7C08CDEB" w14:textId="22D495AF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 конкретизировано: у врача не может быть двух активных записей на одинаковые дату и временной слот; дополнительно запрещены пересекающиеся слоты</w:t>
            </w:r>
          </w:p>
        </w:tc>
        <w:tc>
          <w:tcPr>
            <w:tcW w:w="1971" w:type="dxa"/>
          </w:tcPr>
          <w:p w14:paraId="78D0AEC6" w14:textId="421FD59A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7435FDB5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A21A9DD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S1-E14</w:t>
            </w:r>
          </w:p>
        </w:tc>
        <w:tc>
          <w:tcPr>
            <w:tcW w:w="1647" w:type="dxa"/>
          </w:tcPr>
          <w:p w14:paraId="487E4B71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Отмена возможна не позднее 24 часов до приёма</w:t>
            </w:r>
          </w:p>
        </w:tc>
        <w:tc>
          <w:tcPr>
            <w:tcW w:w="1906" w:type="dxa"/>
          </w:tcPr>
          <w:p w14:paraId="302104D2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36" w:type="dxa"/>
          </w:tcPr>
          <w:p w14:paraId="7DC2ACCD" w14:textId="50B14781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306C1D60" w14:textId="49A6FDA6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 явно указано в роли пациента, действиях и сценарии отмены</w:t>
            </w:r>
          </w:p>
        </w:tc>
        <w:tc>
          <w:tcPr>
            <w:tcW w:w="1971" w:type="dxa"/>
          </w:tcPr>
          <w:p w14:paraId="3EAFAABE" w14:textId="5A52491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0313E9F8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5652FBEB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S1-E15</w:t>
            </w:r>
          </w:p>
        </w:tc>
        <w:tc>
          <w:tcPr>
            <w:tcW w:w="1647" w:type="dxa"/>
          </w:tcPr>
          <w:p w14:paraId="48974741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фиксирует результат после консультации</w:t>
            </w:r>
          </w:p>
        </w:tc>
        <w:tc>
          <w:tcPr>
            <w:tcW w:w="1906" w:type="dxa"/>
          </w:tcPr>
          <w:p w14:paraId="6E955D21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036" w:type="dxa"/>
          </w:tcPr>
          <w:p w14:paraId="7322B6FE" w14:textId="3C1104DE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15D31FCB" w14:textId="02FC3EB1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Врач создаёт консультацию и фиксирует непустой результат после фактического приёма</w:t>
            </w:r>
          </w:p>
        </w:tc>
        <w:tc>
          <w:tcPr>
            <w:tcW w:w="1971" w:type="dxa"/>
          </w:tcPr>
          <w:p w14:paraId="5F77696A" w14:textId="21CAD086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55891525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2E037622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S1-E16</w:t>
            </w:r>
          </w:p>
        </w:tc>
        <w:tc>
          <w:tcPr>
            <w:tcW w:w="1647" w:type="dxa"/>
          </w:tcPr>
          <w:p w14:paraId="55D7C22E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Повторный визит оформляется новой записью</w:t>
            </w:r>
          </w:p>
        </w:tc>
        <w:tc>
          <w:tcPr>
            <w:tcW w:w="1906" w:type="dxa"/>
          </w:tcPr>
          <w:p w14:paraId="514148A9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1036" w:type="dxa"/>
          </w:tcPr>
          <w:p w14:paraId="508D4F17" w14:textId="73F48CCA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581FFB13" w14:textId="1709753F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 подтверждено ответом эксперта в режиме P: повторный визит оформляется как новая запись со своими параметрами</w:t>
            </w:r>
          </w:p>
        </w:tc>
        <w:tc>
          <w:tcPr>
            <w:tcW w:w="1971" w:type="dxa"/>
          </w:tcPr>
          <w:p w14:paraId="5DEFD9F3" w14:textId="4858FE1E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7FB0B1F0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06FD0C6E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S1-E17</w:t>
            </w:r>
          </w:p>
        </w:tc>
        <w:tc>
          <w:tcPr>
            <w:tcW w:w="1647" w:type="dxa"/>
          </w:tcPr>
          <w:p w14:paraId="34D27F39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Перенос оформляется отменой и новой записью</w:t>
            </w:r>
          </w:p>
        </w:tc>
        <w:tc>
          <w:tcPr>
            <w:tcW w:w="1906" w:type="dxa"/>
          </w:tcPr>
          <w:p w14:paraId="0A678E71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1036" w:type="dxa"/>
          </w:tcPr>
          <w:p w14:paraId="41D04BA2" w14:textId="07CA20EA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6EF263BC" w14:textId="2D72379C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Правило подтверждено ответом эксперта в режиме P: перенос выполняется отменой старой и созданием новой записи при соблюдении 24-часового ограничения</w:t>
            </w:r>
          </w:p>
        </w:tc>
        <w:tc>
          <w:tcPr>
            <w:tcW w:w="1971" w:type="dxa"/>
          </w:tcPr>
          <w:p w14:paraId="63E913FD" w14:textId="0CB9B3A3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292040" w:rsidRPr="00CE5F4D" w14:paraId="2ECCCD97" w14:textId="77777777" w:rsidTr="00215C5A">
        <w:trPr>
          <w:cantSplit/>
          <w:tblCellSpacing w:w="0" w:type="dxa"/>
          <w:jc w:val="center"/>
        </w:trPr>
        <w:tc>
          <w:tcPr>
            <w:tcW w:w="1031" w:type="dxa"/>
          </w:tcPr>
          <w:p w14:paraId="38A74D02" w14:textId="77777777" w:rsidR="00292040" w:rsidRPr="00CE5F4D" w:rsidRDefault="00292040" w:rsidP="00292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S1-E18</w:t>
            </w:r>
          </w:p>
        </w:tc>
        <w:tc>
          <w:tcPr>
            <w:tcW w:w="1647" w:type="dxa"/>
          </w:tcPr>
          <w:p w14:paraId="05421348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связан с консультацией и врачом</w:t>
            </w:r>
          </w:p>
        </w:tc>
        <w:tc>
          <w:tcPr>
            <w:tcW w:w="1906" w:type="dxa"/>
          </w:tcPr>
          <w:p w14:paraId="52EA648E" w14:textId="77777777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6" w:type="dxa"/>
          </w:tcPr>
          <w:p w14:paraId="05208CA8" w14:textId="705D6A7A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9" w:type="dxa"/>
          </w:tcPr>
          <w:p w14:paraId="4CC0C02E" w14:textId="4D054E03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 является атрибутом консультации; врач определяется через цепочку «Консультация → Запись на приём → Врач» и создаёт консультацию</w:t>
            </w:r>
          </w:p>
        </w:tc>
        <w:tc>
          <w:tcPr>
            <w:tcW w:w="1971" w:type="dxa"/>
          </w:tcPr>
          <w:p w14:paraId="19997290" w14:textId="6439ECCE" w:rsidR="00292040" w:rsidRPr="00CE5F4D" w:rsidRDefault="00292040" w:rsidP="00292040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292040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6E369C07" w14:textId="17249E3C" w:rsidR="00215C5A" w:rsidRPr="005418C8" w:rsidRDefault="00215C5A" w:rsidP="00215C5A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Лишних несогласованных с исходным условием элементов не обнаружено</w:t>
      </w:r>
    </w:p>
    <w:p w14:paraId="718B6A5D" w14:textId="77777777" w:rsidR="00CE5F4D" w:rsidRDefault="00CE5F4D" w:rsidP="00523ACE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</w:p>
    <w:p w14:paraId="4EC88F26" w14:textId="77777777" w:rsidR="005A4A33" w:rsidRDefault="005A4A33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4480FDE8" w14:textId="450351F6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4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="005A4A33"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R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1899"/>
        <w:gridCol w:w="1823"/>
        <w:gridCol w:w="999"/>
        <w:gridCol w:w="1899"/>
        <w:gridCol w:w="1885"/>
      </w:tblGrid>
      <w:tr w:rsidR="00122A7B" w:rsidRPr="00CE5F4D" w14:paraId="6BBFF6BF" w14:textId="7950421B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4130941D" w14:textId="71736525" w:rsidR="00122A7B" w:rsidRPr="00CE5F4D" w:rsidRDefault="00122A7B" w:rsidP="00122A7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899" w:type="dxa"/>
          </w:tcPr>
          <w:p w14:paraId="7FAEFA31" w14:textId="4DBE6502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1823" w:type="dxa"/>
          </w:tcPr>
          <w:p w14:paraId="76C12BF3" w14:textId="56DB3B85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99" w:type="dxa"/>
          </w:tcPr>
          <w:p w14:paraId="44A62363" w14:textId="338753C7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899" w:type="dxa"/>
          </w:tcPr>
          <w:p w14:paraId="46CCF7D9" w14:textId="69A5D9CC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885" w:type="dxa"/>
          </w:tcPr>
          <w:p w14:paraId="17050BA2" w14:textId="1AA16584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122A7B" w:rsidRPr="00CE5F4D" w14:paraId="494CF0F6" w14:textId="379C0937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3E69E5C3" w14:textId="77777777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S2-E01</w:t>
            </w:r>
          </w:p>
        </w:tc>
        <w:tc>
          <w:tcPr>
            <w:tcW w:w="1899" w:type="dxa"/>
          </w:tcPr>
          <w:p w14:paraId="7FA044B9" w14:textId="77777777" w:rsidR="00122A7B" w:rsidRPr="00CE5F4D" w:rsidRDefault="00122A7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</w:t>
            </w:r>
          </w:p>
        </w:tc>
        <w:tc>
          <w:tcPr>
            <w:tcW w:w="1823" w:type="dxa"/>
          </w:tcPr>
          <w:p w14:paraId="42797A13" w14:textId="77777777" w:rsidR="00122A7B" w:rsidRPr="00CE5F4D" w:rsidRDefault="00122A7B" w:rsidP="00122A7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99" w:type="dxa"/>
          </w:tcPr>
          <w:p w14:paraId="3A0CCF10" w14:textId="114565A9" w:rsidR="00122A7B" w:rsidRPr="00CE5F4D" w:rsidRDefault="00197388" w:rsidP="00122A7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8A24FDF" w14:textId="5E0AC777" w:rsidR="00122A7B" w:rsidRPr="00CE5F4D" w:rsidRDefault="00197388" w:rsidP="00122A7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 «Курс»</w:t>
            </w:r>
          </w:p>
        </w:tc>
        <w:tc>
          <w:tcPr>
            <w:tcW w:w="1885" w:type="dxa"/>
          </w:tcPr>
          <w:p w14:paraId="781A41C4" w14:textId="04EC38FD" w:rsidR="00122A7B" w:rsidRPr="00CE5F4D" w:rsidRDefault="00663A63" w:rsidP="00122A7B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122A7B" w:rsidRPr="00CE5F4D" w14:paraId="65FF8666" w14:textId="225A04A6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27C4E0D7" w14:textId="77777777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S2-E02</w:t>
            </w:r>
          </w:p>
        </w:tc>
        <w:tc>
          <w:tcPr>
            <w:tcW w:w="1899" w:type="dxa"/>
          </w:tcPr>
          <w:p w14:paraId="46F258EB" w14:textId="77777777" w:rsidR="00122A7B" w:rsidRPr="00CE5F4D" w:rsidRDefault="00122A7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Учебная группа</w:t>
            </w:r>
          </w:p>
        </w:tc>
        <w:tc>
          <w:tcPr>
            <w:tcW w:w="1823" w:type="dxa"/>
          </w:tcPr>
          <w:p w14:paraId="5A4A0DC8" w14:textId="77777777" w:rsidR="00122A7B" w:rsidRPr="00CE5F4D" w:rsidRDefault="00122A7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99" w:type="dxa"/>
          </w:tcPr>
          <w:p w14:paraId="2B6A13AC" w14:textId="2E59C968" w:rsidR="00122A7B" w:rsidRPr="00CE5F4D" w:rsidRDefault="00197388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73E87B4" w14:textId="74908931" w:rsidR="00122A7B" w:rsidRPr="00CE5F4D" w:rsidRDefault="00197388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 «Учебная группа»</w:t>
            </w:r>
          </w:p>
        </w:tc>
        <w:tc>
          <w:tcPr>
            <w:tcW w:w="1885" w:type="dxa"/>
          </w:tcPr>
          <w:p w14:paraId="7271254D" w14:textId="393C7C66" w:rsidR="00122A7B" w:rsidRPr="00CE5F4D" w:rsidRDefault="00663A63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122A7B" w:rsidRPr="00CE5F4D" w14:paraId="0BBC154B" w14:textId="79B0E25F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16D3E19B" w14:textId="77777777" w:rsidR="00122A7B" w:rsidRPr="00CE5F4D" w:rsidRDefault="00122A7B" w:rsidP="00122A7B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S2-E03</w:t>
            </w:r>
          </w:p>
        </w:tc>
        <w:tc>
          <w:tcPr>
            <w:tcW w:w="1899" w:type="dxa"/>
          </w:tcPr>
          <w:p w14:paraId="5982B606" w14:textId="77777777" w:rsidR="00122A7B" w:rsidRPr="00CE5F4D" w:rsidRDefault="00122A7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</w:t>
            </w:r>
          </w:p>
        </w:tc>
        <w:tc>
          <w:tcPr>
            <w:tcW w:w="1823" w:type="dxa"/>
          </w:tcPr>
          <w:p w14:paraId="068DDF4C" w14:textId="77777777" w:rsidR="00122A7B" w:rsidRPr="00CE5F4D" w:rsidRDefault="00122A7B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99" w:type="dxa"/>
          </w:tcPr>
          <w:p w14:paraId="43A4F5B1" w14:textId="4590596C" w:rsidR="00122A7B" w:rsidRPr="00CE5F4D" w:rsidRDefault="00197388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21B8C34" w14:textId="7490C032" w:rsidR="00122A7B" w:rsidRPr="00CE5F4D" w:rsidRDefault="00197388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 «Ученик»</w:t>
            </w:r>
          </w:p>
        </w:tc>
        <w:tc>
          <w:tcPr>
            <w:tcW w:w="1885" w:type="dxa"/>
          </w:tcPr>
          <w:p w14:paraId="11E949D4" w14:textId="463190C1" w:rsidR="00122A7B" w:rsidRPr="00CE5F4D" w:rsidRDefault="00663A63" w:rsidP="00122A7B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18EE9D0C" w14:textId="3DC21279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498997F1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S2-E04</w:t>
            </w:r>
          </w:p>
        </w:tc>
        <w:tc>
          <w:tcPr>
            <w:tcW w:w="1899" w:type="dxa"/>
          </w:tcPr>
          <w:p w14:paraId="3E96CD25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</w:t>
            </w:r>
          </w:p>
        </w:tc>
        <w:tc>
          <w:tcPr>
            <w:tcW w:w="1823" w:type="dxa"/>
          </w:tcPr>
          <w:p w14:paraId="3A48E10E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999" w:type="dxa"/>
          </w:tcPr>
          <w:p w14:paraId="00A3B827" w14:textId="3E6A965B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4E62D22" w14:textId="617163A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объект/роль «Преподаватель»</w:t>
            </w:r>
          </w:p>
        </w:tc>
        <w:tc>
          <w:tcPr>
            <w:tcW w:w="1885" w:type="dxa"/>
          </w:tcPr>
          <w:p w14:paraId="594B783C" w14:textId="57178A0A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29C64933" w14:textId="3F506C31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150B895D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S2-E05</w:t>
            </w:r>
          </w:p>
        </w:tc>
        <w:tc>
          <w:tcPr>
            <w:tcW w:w="1899" w:type="dxa"/>
          </w:tcPr>
          <w:p w14:paraId="76A16A81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Учебный менеджер</w:t>
            </w:r>
          </w:p>
        </w:tc>
        <w:tc>
          <w:tcPr>
            <w:tcW w:w="1823" w:type="dxa"/>
          </w:tcPr>
          <w:p w14:paraId="297FE022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999" w:type="dxa"/>
          </w:tcPr>
          <w:p w14:paraId="56D69A69" w14:textId="1A16E8D8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15E37AE" w14:textId="2D36771A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объект/роль «Учебный менеджер»</w:t>
            </w:r>
          </w:p>
        </w:tc>
        <w:tc>
          <w:tcPr>
            <w:tcW w:w="1885" w:type="dxa"/>
          </w:tcPr>
          <w:p w14:paraId="0B5357D7" w14:textId="3D177CF9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618A2B6C" w14:textId="175D83E3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36F302FE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S2-E06</w:t>
            </w:r>
          </w:p>
        </w:tc>
        <w:tc>
          <w:tcPr>
            <w:tcW w:w="1899" w:type="dxa"/>
          </w:tcPr>
          <w:p w14:paraId="23C69F78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</w:t>
            </w:r>
          </w:p>
        </w:tc>
        <w:tc>
          <w:tcPr>
            <w:tcW w:w="1823" w:type="dxa"/>
          </w:tcPr>
          <w:p w14:paraId="15E0863A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объект/связующая сущность</w:t>
            </w:r>
          </w:p>
        </w:tc>
        <w:tc>
          <w:tcPr>
            <w:tcW w:w="999" w:type="dxa"/>
          </w:tcPr>
          <w:p w14:paraId="3732ACB3" w14:textId="1C0B89E9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99" w:type="dxa"/>
          </w:tcPr>
          <w:p w14:paraId="7557A18B" w14:textId="481D2DF3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 описано как действие, но не выделено отдельной сущностью</w:t>
            </w:r>
          </w:p>
        </w:tc>
        <w:tc>
          <w:tcPr>
            <w:tcW w:w="1885" w:type="dxa"/>
          </w:tcPr>
          <w:p w14:paraId="79995874" w14:textId="6B169063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отсутствует: зачисление не выделено как отдельная сущность</w:t>
            </w:r>
          </w:p>
        </w:tc>
      </w:tr>
      <w:tr w:rsidR="00663A63" w:rsidRPr="00CE5F4D" w14:paraId="1F9B1581" w14:textId="0AE354CD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0CB0AB99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S2-E07</w:t>
            </w:r>
          </w:p>
        </w:tc>
        <w:tc>
          <w:tcPr>
            <w:tcW w:w="1899" w:type="dxa"/>
          </w:tcPr>
          <w:p w14:paraId="70B3CC7E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Расписание</w:t>
            </w:r>
          </w:p>
        </w:tc>
        <w:tc>
          <w:tcPr>
            <w:tcW w:w="1823" w:type="dxa"/>
          </w:tcPr>
          <w:p w14:paraId="3CB8FBA7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объект/свойство</w:t>
            </w:r>
          </w:p>
        </w:tc>
        <w:tc>
          <w:tcPr>
            <w:tcW w:w="999" w:type="dxa"/>
          </w:tcPr>
          <w:p w14:paraId="709CAD0B" w14:textId="5EB249CB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F6028AA" w14:textId="38043F9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Расписание занятий выделено</w:t>
            </w:r>
          </w:p>
        </w:tc>
        <w:tc>
          <w:tcPr>
            <w:tcW w:w="1885" w:type="dxa"/>
          </w:tcPr>
          <w:p w14:paraId="4E38FD49" w14:textId="54F8BAD1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44AC935A" w14:textId="7B59B7ED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1B94B58E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S2-E08</w:t>
            </w:r>
          </w:p>
        </w:tc>
        <w:tc>
          <w:tcPr>
            <w:tcW w:w="1899" w:type="dxa"/>
          </w:tcPr>
          <w:p w14:paraId="3305CB33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</w:t>
            </w:r>
          </w:p>
        </w:tc>
        <w:tc>
          <w:tcPr>
            <w:tcW w:w="1823" w:type="dxa"/>
          </w:tcPr>
          <w:p w14:paraId="0051295D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99" w:type="dxa"/>
          </w:tcPr>
          <w:p w14:paraId="45128159" w14:textId="78C5E86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493BE6C" w14:textId="00BAAD4E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 выделен</w:t>
            </w:r>
          </w:p>
        </w:tc>
        <w:tc>
          <w:tcPr>
            <w:tcW w:w="1885" w:type="dxa"/>
          </w:tcPr>
          <w:p w14:paraId="3BF1FA35" w14:textId="6523CEC6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17AE7005" w14:textId="4D188783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2B9DB0E0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S2-E09</w:t>
            </w:r>
          </w:p>
        </w:tc>
        <w:tc>
          <w:tcPr>
            <w:tcW w:w="1899" w:type="dxa"/>
          </w:tcPr>
          <w:p w14:paraId="5B9746AF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Отчёт по группе</w:t>
            </w:r>
          </w:p>
        </w:tc>
        <w:tc>
          <w:tcPr>
            <w:tcW w:w="1823" w:type="dxa"/>
          </w:tcPr>
          <w:p w14:paraId="557F8216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объект/артефакт</w:t>
            </w:r>
          </w:p>
        </w:tc>
        <w:tc>
          <w:tcPr>
            <w:tcW w:w="999" w:type="dxa"/>
          </w:tcPr>
          <w:p w14:paraId="7913D2D2" w14:textId="5B71BAB1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4151CBF" w14:textId="6406ABF5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Отчёт по группе выделен</w:t>
            </w:r>
          </w:p>
        </w:tc>
        <w:tc>
          <w:tcPr>
            <w:tcW w:w="1885" w:type="dxa"/>
          </w:tcPr>
          <w:p w14:paraId="411398A3" w14:textId="29C067FC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1314F64C" w14:textId="27D37C35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1A0C241E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S2-E10</w:t>
            </w:r>
          </w:p>
        </w:tc>
        <w:tc>
          <w:tcPr>
            <w:tcW w:w="1899" w:type="dxa"/>
          </w:tcPr>
          <w:p w14:paraId="5ED2647E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название</w:t>
            </w:r>
          </w:p>
        </w:tc>
        <w:tc>
          <w:tcPr>
            <w:tcW w:w="1823" w:type="dxa"/>
          </w:tcPr>
          <w:p w14:paraId="48662E8F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999" w:type="dxa"/>
          </w:tcPr>
          <w:p w14:paraId="7158940E" w14:textId="4F0CED1B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F1F1675" w14:textId="00DE2FE0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название курса</w:t>
            </w:r>
          </w:p>
        </w:tc>
        <w:tc>
          <w:tcPr>
            <w:tcW w:w="1885" w:type="dxa"/>
          </w:tcPr>
          <w:p w14:paraId="7750D2AB" w14:textId="5561F128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1DFFA5B7" w14:textId="72AEED05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26398CFD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S2-E11</w:t>
            </w:r>
          </w:p>
        </w:tc>
        <w:tc>
          <w:tcPr>
            <w:tcW w:w="1899" w:type="dxa"/>
          </w:tcPr>
          <w:p w14:paraId="08E2956A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продолжительность</w:t>
            </w:r>
          </w:p>
        </w:tc>
        <w:tc>
          <w:tcPr>
            <w:tcW w:w="1823" w:type="dxa"/>
          </w:tcPr>
          <w:p w14:paraId="778AAC44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999" w:type="dxa"/>
          </w:tcPr>
          <w:p w14:paraId="7E258586" w14:textId="3DF1004C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5BD317A" w14:textId="09FD4C3D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Указана продолжительность курса</w:t>
            </w:r>
          </w:p>
        </w:tc>
        <w:tc>
          <w:tcPr>
            <w:tcW w:w="1885" w:type="dxa"/>
          </w:tcPr>
          <w:p w14:paraId="3BC7BF3E" w14:textId="296D77BB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54A31CA0" w14:textId="7900930C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73851E71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S2-E12</w:t>
            </w:r>
          </w:p>
        </w:tc>
        <w:tc>
          <w:tcPr>
            <w:tcW w:w="1899" w:type="dxa"/>
          </w:tcPr>
          <w:p w14:paraId="54EDC165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программу</w:t>
            </w:r>
          </w:p>
        </w:tc>
        <w:tc>
          <w:tcPr>
            <w:tcW w:w="1823" w:type="dxa"/>
          </w:tcPr>
          <w:p w14:paraId="402132B5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999" w:type="dxa"/>
          </w:tcPr>
          <w:p w14:paraId="58D160D9" w14:textId="61A53521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FA006AA" w14:textId="6C34253B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Указана программа курса</w:t>
            </w:r>
          </w:p>
        </w:tc>
        <w:tc>
          <w:tcPr>
            <w:tcW w:w="1885" w:type="dxa"/>
          </w:tcPr>
          <w:p w14:paraId="26163849" w14:textId="6796FF7F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73684879" w14:textId="3D7A04FD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108DFBEC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S2-E13</w:t>
            </w:r>
          </w:p>
        </w:tc>
        <w:tc>
          <w:tcPr>
            <w:tcW w:w="1899" w:type="dxa"/>
          </w:tcPr>
          <w:p w14:paraId="32063F63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связана с одним курсом</w:t>
            </w:r>
          </w:p>
        </w:tc>
        <w:tc>
          <w:tcPr>
            <w:tcW w:w="1823" w:type="dxa"/>
          </w:tcPr>
          <w:p w14:paraId="34BA8AB6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99" w:type="dxa"/>
          </w:tcPr>
          <w:p w14:paraId="27D43E5F" w14:textId="29A32755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C5D71C7" w14:textId="73257122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связана с одним курсом</w:t>
            </w:r>
          </w:p>
        </w:tc>
        <w:tc>
          <w:tcPr>
            <w:tcW w:w="1885" w:type="dxa"/>
          </w:tcPr>
          <w:p w14:paraId="0D1E27CB" w14:textId="3EB24D5C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2B0B6CB7" w14:textId="58E94DF8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02B13A6E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S2-E14</w:t>
            </w:r>
          </w:p>
        </w:tc>
        <w:tc>
          <w:tcPr>
            <w:tcW w:w="1899" w:type="dxa"/>
          </w:tcPr>
          <w:p w14:paraId="641B33CC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назначается преподаватель</w:t>
            </w:r>
          </w:p>
        </w:tc>
        <w:tc>
          <w:tcPr>
            <w:tcW w:w="1823" w:type="dxa"/>
          </w:tcPr>
          <w:p w14:paraId="029F0EE7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99" w:type="dxa"/>
          </w:tcPr>
          <w:p w14:paraId="2F641F9D" w14:textId="7328BA5F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18BAC04" w14:textId="4CEF9AB9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назначается преподаватель</w:t>
            </w:r>
          </w:p>
        </w:tc>
        <w:tc>
          <w:tcPr>
            <w:tcW w:w="1885" w:type="dxa"/>
          </w:tcPr>
          <w:p w14:paraId="0960F7EB" w14:textId="594E99A3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076CF2A9" w14:textId="68139729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7056762E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S2-E15</w:t>
            </w:r>
          </w:p>
        </w:tc>
        <w:tc>
          <w:tcPr>
            <w:tcW w:w="1899" w:type="dxa"/>
          </w:tcPr>
          <w:p w14:paraId="4000C16A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имеет расписание</w:t>
            </w:r>
          </w:p>
        </w:tc>
        <w:tc>
          <w:tcPr>
            <w:tcW w:w="1823" w:type="dxa"/>
          </w:tcPr>
          <w:p w14:paraId="7808DF57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связь/свойство</w:t>
            </w:r>
          </w:p>
        </w:tc>
        <w:tc>
          <w:tcPr>
            <w:tcW w:w="999" w:type="dxa"/>
          </w:tcPr>
          <w:p w14:paraId="1EB75EF7" w14:textId="7C82CE30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2157712" w14:textId="1E7CF36E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устанавливается расписание</w:t>
            </w:r>
          </w:p>
        </w:tc>
        <w:tc>
          <w:tcPr>
            <w:tcW w:w="1885" w:type="dxa"/>
          </w:tcPr>
          <w:p w14:paraId="529AE0DA" w14:textId="3768EC8A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773BD122" w14:textId="1AB0E6AF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79A60027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S2-E16</w:t>
            </w:r>
          </w:p>
        </w:tc>
        <w:tc>
          <w:tcPr>
            <w:tcW w:w="1899" w:type="dxa"/>
          </w:tcPr>
          <w:p w14:paraId="7060D24C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 группе от 8 до 12 учеников</w:t>
            </w:r>
          </w:p>
        </w:tc>
        <w:tc>
          <w:tcPr>
            <w:tcW w:w="1823" w:type="dxa"/>
          </w:tcPr>
          <w:p w14:paraId="4D70B0CF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999" w:type="dxa"/>
          </w:tcPr>
          <w:p w14:paraId="7E148744" w14:textId="5B3D5230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40ABCBB" w14:textId="5BD82AA3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ограничение от 8 до 12 учеников</w:t>
            </w:r>
          </w:p>
        </w:tc>
        <w:tc>
          <w:tcPr>
            <w:tcW w:w="1885" w:type="dxa"/>
          </w:tcPr>
          <w:p w14:paraId="0F8E9919" w14:textId="4F473A4E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74D9BDF9" w14:textId="6C941F88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4CD300AF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S2-E17</w:t>
            </w:r>
          </w:p>
        </w:tc>
        <w:tc>
          <w:tcPr>
            <w:tcW w:w="1899" w:type="dxa"/>
          </w:tcPr>
          <w:p w14:paraId="55CE12D0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может обучаться на нескольких курсах</w:t>
            </w:r>
          </w:p>
        </w:tc>
        <w:tc>
          <w:tcPr>
            <w:tcW w:w="1823" w:type="dxa"/>
          </w:tcPr>
          <w:p w14:paraId="5DB49C36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99" w:type="dxa"/>
          </w:tcPr>
          <w:p w14:paraId="433CFCC0" w14:textId="5A86DB45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3AE06C4" w14:textId="3F668AD0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может обучаться на нескольких курсах</w:t>
            </w:r>
          </w:p>
        </w:tc>
        <w:tc>
          <w:tcPr>
            <w:tcW w:w="1885" w:type="dxa"/>
          </w:tcPr>
          <w:p w14:paraId="098AA13E" w14:textId="7A94A9CF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32250C83" w14:textId="26586C51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6059EB0C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S2-E18</w:t>
            </w:r>
          </w:p>
        </w:tc>
        <w:tc>
          <w:tcPr>
            <w:tcW w:w="1899" w:type="dxa"/>
          </w:tcPr>
          <w:p w14:paraId="749B1348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не зачисляется в две группы одного курса в одном периоде</w:t>
            </w:r>
          </w:p>
        </w:tc>
        <w:tc>
          <w:tcPr>
            <w:tcW w:w="1823" w:type="dxa"/>
          </w:tcPr>
          <w:p w14:paraId="7C3FAEE2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999" w:type="dxa"/>
          </w:tcPr>
          <w:p w14:paraId="7D7EFDDE" w14:textId="0296CC1F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037A45E" w14:textId="64994DC9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 запрет двух групп одного курса в учебном периоде</w:t>
            </w:r>
          </w:p>
        </w:tc>
        <w:tc>
          <w:tcPr>
            <w:tcW w:w="1885" w:type="dxa"/>
          </w:tcPr>
          <w:p w14:paraId="29401A05" w14:textId="3443647C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4E7A1647" w14:textId="1B330D4E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525DD388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S2-E19</w:t>
            </w:r>
          </w:p>
        </w:tc>
        <w:tc>
          <w:tcPr>
            <w:tcW w:w="1899" w:type="dxa"/>
          </w:tcPr>
          <w:p w14:paraId="7488EF5B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ведёт только курс по предмету из профиля</w:t>
            </w:r>
          </w:p>
        </w:tc>
        <w:tc>
          <w:tcPr>
            <w:tcW w:w="1823" w:type="dxa"/>
          </w:tcPr>
          <w:p w14:paraId="445365ED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999" w:type="dxa"/>
          </w:tcPr>
          <w:p w14:paraId="639DAC71" w14:textId="52071D88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CAFAFD0" w14:textId="6CE563FE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соответствие предмета курса профилю преподавателя</w:t>
            </w:r>
          </w:p>
        </w:tc>
        <w:tc>
          <w:tcPr>
            <w:tcW w:w="1885" w:type="dxa"/>
          </w:tcPr>
          <w:p w14:paraId="10923ADC" w14:textId="7069EC6A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2D8F82CC" w14:textId="54E8D560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3CB59230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S2-E20</w:t>
            </w:r>
          </w:p>
        </w:tc>
        <w:tc>
          <w:tcPr>
            <w:tcW w:w="1899" w:type="dxa"/>
          </w:tcPr>
          <w:p w14:paraId="1CB60099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 связывает ученика, группу и учебный период</w:t>
            </w:r>
          </w:p>
        </w:tc>
        <w:tc>
          <w:tcPr>
            <w:tcW w:w="1823" w:type="dxa"/>
          </w:tcPr>
          <w:p w14:paraId="0D41BA2A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99" w:type="dxa"/>
          </w:tcPr>
          <w:p w14:paraId="586C5777" w14:textId="4FBD0EA3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99" w:type="dxa"/>
          </w:tcPr>
          <w:p w14:paraId="59C2A9B7" w14:textId="25CAF7E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 отдельной связующей сущности «Зачисление»</w:t>
            </w:r>
          </w:p>
        </w:tc>
        <w:tc>
          <w:tcPr>
            <w:tcW w:w="1885" w:type="dxa"/>
          </w:tcPr>
          <w:p w14:paraId="034E9A59" w14:textId="57393368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отсутствует: не задана сущность «Зачисление», связывающая ученика, группу и учебный период</w:t>
            </w:r>
          </w:p>
        </w:tc>
      </w:tr>
      <w:tr w:rsidR="00663A63" w:rsidRPr="00CE5F4D" w14:paraId="5A6B816B" w14:textId="7983ECF8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7599A605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S2-E21</w:t>
            </w:r>
          </w:p>
        </w:tc>
        <w:tc>
          <w:tcPr>
            <w:tcW w:w="1899" w:type="dxa"/>
          </w:tcPr>
          <w:p w14:paraId="22830CD2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При недостатке учеников менеджер переносит старт или предлагает другую группу</w:t>
            </w:r>
          </w:p>
        </w:tc>
        <w:tc>
          <w:tcPr>
            <w:tcW w:w="1823" w:type="dxa"/>
          </w:tcPr>
          <w:p w14:paraId="188FA9A3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сценарий/правило</w:t>
            </w:r>
          </w:p>
        </w:tc>
        <w:tc>
          <w:tcPr>
            <w:tcW w:w="999" w:type="dxa"/>
          </w:tcPr>
          <w:p w14:paraId="5903DD79" w14:textId="20DE4B48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99" w:type="dxa"/>
          </w:tcPr>
          <w:p w14:paraId="3CEDA11D" w14:textId="7E8F9A21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 порядок действий при численности группы менее 8</w:t>
            </w:r>
          </w:p>
        </w:tc>
        <w:tc>
          <w:tcPr>
            <w:tcW w:w="1885" w:type="dxa"/>
          </w:tcPr>
          <w:p w14:paraId="5526DF7B" w14:textId="0BCFC22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отсутствует: порядок действий при численности менее 8 учеников не описан</w:t>
            </w:r>
          </w:p>
        </w:tc>
      </w:tr>
      <w:tr w:rsidR="00663A63" w:rsidRPr="00CE5F4D" w14:paraId="61B6B72B" w14:textId="4F584621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6950D058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S2-E22</w:t>
            </w:r>
          </w:p>
        </w:tc>
        <w:tc>
          <w:tcPr>
            <w:tcW w:w="1899" w:type="dxa"/>
          </w:tcPr>
          <w:p w14:paraId="5C559E14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завершения курса преподаватель выставляет результат</w:t>
            </w:r>
          </w:p>
        </w:tc>
        <w:tc>
          <w:tcPr>
            <w:tcW w:w="1823" w:type="dxa"/>
          </w:tcPr>
          <w:p w14:paraId="5B9E4480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999" w:type="dxa"/>
          </w:tcPr>
          <w:p w14:paraId="30BD6DD3" w14:textId="4515E24F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2D50BF1" w14:textId="4898293C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выставляет результат после завершения курса</w:t>
            </w:r>
          </w:p>
        </w:tc>
        <w:tc>
          <w:tcPr>
            <w:tcW w:w="1885" w:type="dxa"/>
          </w:tcPr>
          <w:p w14:paraId="08872EAB" w14:textId="17E92FE2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663A63" w:rsidRPr="00CE5F4D" w14:paraId="01510658" w14:textId="4515FEF5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399DD034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S2-E23</w:t>
            </w:r>
          </w:p>
        </w:tc>
        <w:tc>
          <w:tcPr>
            <w:tcW w:w="1899" w:type="dxa"/>
          </w:tcPr>
          <w:p w14:paraId="76491DB9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 связан с учеником и курсом</w:t>
            </w:r>
          </w:p>
        </w:tc>
        <w:tc>
          <w:tcPr>
            <w:tcW w:w="1823" w:type="dxa"/>
          </w:tcPr>
          <w:p w14:paraId="6E06434E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99" w:type="dxa"/>
          </w:tcPr>
          <w:p w14:paraId="03AA1334" w14:textId="460AE75D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  <w:r w:rsidR="00BE088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,5</w:t>
            </w:r>
          </w:p>
        </w:tc>
        <w:tc>
          <w:tcPr>
            <w:tcW w:w="1899" w:type="dxa"/>
          </w:tcPr>
          <w:p w14:paraId="5BA31895" w14:textId="5C9456AC" w:rsidR="00663A63" w:rsidRPr="00CE5F4D" w:rsidRDefault="00BE0886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E088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 связан с учеником; связь с курсом выражена через факт выставления после завершения курса, но не зафиксирована явно как отдельная связь</w:t>
            </w:r>
          </w:p>
        </w:tc>
        <w:tc>
          <w:tcPr>
            <w:tcW w:w="1885" w:type="dxa"/>
          </w:tcPr>
          <w:p w14:paraId="77E2D69D" w14:textId="686AECF7" w:rsidR="00663A63" w:rsidRPr="00CE5F4D" w:rsidRDefault="00BE0886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E088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отражение; явная связь результата с курсом не выделена</w:t>
            </w:r>
          </w:p>
        </w:tc>
      </w:tr>
      <w:tr w:rsidR="00663A63" w:rsidRPr="00CE5F4D" w14:paraId="0EBC12D0" w14:textId="54504E87" w:rsidTr="00197388">
        <w:trPr>
          <w:cantSplit/>
          <w:tblCellSpacing w:w="0" w:type="dxa"/>
          <w:jc w:val="center"/>
        </w:trPr>
        <w:tc>
          <w:tcPr>
            <w:tcW w:w="995" w:type="dxa"/>
          </w:tcPr>
          <w:p w14:paraId="1C6D0CF4" w14:textId="77777777" w:rsidR="00663A63" w:rsidRPr="00CE5F4D" w:rsidRDefault="00663A63" w:rsidP="00663A63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S2-E24</w:t>
            </w:r>
          </w:p>
        </w:tc>
        <w:tc>
          <w:tcPr>
            <w:tcW w:w="1899" w:type="dxa"/>
          </w:tcPr>
          <w:p w14:paraId="1E969BD9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завершения курса менеджер формирует отчёт по группе</w:t>
            </w:r>
          </w:p>
        </w:tc>
        <w:tc>
          <w:tcPr>
            <w:tcW w:w="1823" w:type="dxa"/>
          </w:tcPr>
          <w:p w14:paraId="12E5A372" w14:textId="77777777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999" w:type="dxa"/>
          </w:tcPr>
          <w:p w14:paraId="17527589" w14:textId="1E735924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666EA7E" w14:textId="502473EB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Менеджер формирует отчёт по группе после завершения курса</w:t>
            </w:r>
          </w:p>
        </w:tc>
        <w:tc>
          <w:tcPr>
            <w:tcW w:w="1885" w:type="dxa"/>
          </w:tcPr>
          <w:p w14:paraId="27E176DF" w14:textId="6356D3B2" w:rsidR="00663A63" w:rsidRPr="00CE5F4D" w:rsidRDefault="00663A63" w:rsidP="00663A63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5498A6AA" w14:textId="77777777" w:rsidR="00197388" w:rsidRDefault="00197388" w:rsidP="00197388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</w:p>
    <w:p w14:paraId="2028DC76" w14:textId="24510E27" w:rsidR="00197388" w:rsidRDefault="00197388" w:rsidP="00197388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lastRenderedPageBreak/>
        <w:t>Таблица лишних элементов S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2</w:t>
      </w: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–R</w:t>
      </w:r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197388" w:rsidRPr="00981E65" w14:paraId="7A39957E" w14:textId="77777777" w:rsidTr="00CA01CC">
        <w:tc>
          <w:tcPr>
            <w:tcW w:w="1900" w:type="dxa"/>
          </w:tcPr>
          <w:p w14:paraId="5A9E6F29" w14:textId="77777777" w:rsidR="00197388" w:rsidRPr="00981E65" w:rsidRDefault="00197388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00" w:type="dxa"/>
          </w:tcPr>
          <w:p w14:paraId="0B1B5F00" w14:textId="77777777" w:rsidR="00197388" w:rsidRPr="00981E65" w:rsidRDefault="00197388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Элемент в полученном описании</w:t>
            </w:r>
          </w:p>
        </w:tc>
        <w:tc>
          <w:tcPr>
            <w:tcW w:w="1900" w:type="dxa"/>
          </w:tcPr>
          <w:p w14:paraId="34183414" w14:textId="77777777" w:rsidR="00197388" w:rsidRPr="00981E65" w:rsidRDefault="00197388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900" w:type="dxa"/>
          </w:tcPr>
          <w:p w14:paraId="1F92BC22" w14:textId="77777777" w:rsidR="00197388" w:rsidRPr="00981E65" w:rsidRDefault="00197388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900" w:type="dxa"/>
          </w:tcPr>
          <w:p w14:paraId="5B482829" w14:textId="77777777" w:rsidR="00197388" w:rsidRPr="00981E65" w:rsidRDefault="00197388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Основание оценки</w:t>
            </w:r>
          </w:p>
        </w:tc>
      </w:tr>
      <w:tr w:rsidR="00197388" w:rsidRPr="00923B7B" w14:paraId="662EA666" w14:textId="77777777" w:rsidTr="00CA01CC">
        <w:tc>
          <w:tcPr>
            <w:tcW w:w="1900" w:type="dxa"/>
          </w:tcPr>
          <w:p w14:paraId="0E28F27F" w14:textId="77777777" w:rsidR="00197388" w:rsidRPr="00923B7B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53EB9F05" w14:textId="21CD3FE9" w:rsidR="00197388" w:rsidRPr="00923B7B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Профиль преподавателя выделен как самостоятельный объект</w:t>
            </w:r>
          </w:p>
        </w:tc>
        <w:tc>
          <w:tcPr>
            <w:tcW w:w="1900" w:type="dxa"/>
          </w:tcPr>
          <w:p w14:paraId="11405517" w14:textId="77777777" w:rsidR="00197388" w:rsidRPr="00981E65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900" w:type="dxa"/>
          </w:tcPr>
          <w:p w14:paraId="6C0D17C3" w14:textId="77777777" w:rsidR="00197388" w:rsidRPr="00923B7B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4D558DD3" w14:textId="00D03C3B" w:rsidR="00197388" w:rsidRPr="00923B7B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Исходный текст упоминает профиль, но не требует выделять его отдельным объектом</w:t>
            </w:r>
          </w:p>
        </w:tc>
      </w:tr>
      <w:tr w:rsidR="00197388" w:rsidRPr="00923B7B" w14:paraId="7483138F" w14:textId="77777777" w:rsidTr="00CA01CC">
        <w:tc>
          <w:tcPr>
            <w:tcW w:w="1900" w:type="dxa"/>
          </w:tcPr>
          <w:p w14:paraId="5CBBE450" w14:textId="63924245" w:rsidR="00197388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00" w:type="dxa"/>
          </w:tcPr>
          <w:p w14:paraId="2F32AC2D" w14:textId="62201FCC" w:rsidR="00197388" w:rsidRPr="00197388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Учебный период выделен как самостоятельный объект</w:t>
            </w:r>
          </w:p>
        </w:tc>
        <w:tc>
          <w:tcPr>
            <w:tcW w:w="1900" w:type="dxa"/>
          </w:tcPr>
          <w:p w14:paraId="46040F64" w14:textId="4A907FD0" w:rsidR="00197388" w:rsidRPr="00923B7B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900" w:type="dxa"/>
          </w:tcPr>
          <w:p w14:paraId="24CF4F63" w14:textId="6B27122E" w:rsidR="00197388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40255D8F" w14:textId="7CD58AD2" w:rsidR="00197388" w:rsidRPr="00197388" w:rsidRDefault="00197388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Исходный текст задаёт период как условие ограничения, но не определяет его как объект</w:t>
            </w:r>
          </w:p>
        </w:tc>
      </w:tr>
    </w:tbl>
    <w:p w14:paraId="5CFD757C" w14:textId="77777777" w:rsidR="00197388" w:rsidRDefault="00197388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1040C742" w14:textId="77777777" w:rsidR="00197388" w:rsidRDefault="00197388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1E0FED80" w14:textId="73E08DB7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="005A4A33"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1899"/>
        <w:gridCol w:w="1823"/>
        <w:gridCol w:w="999"/>
        <w:gridCol w:w="1899"/>
        <w:gridCol w:w="1885"/>
      </w:tblGrid>
      <w:tr w:rsidR="00122A7B" w:rsidRPr="00CE5F4D" w14:paraId="1DD7BDCE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491E7296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2077" w:type="dxa"/>
          </w:tcPr>
          <w:p w14:paraId="301ECFDE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1963" w:type="dxa"/>
          </w:tcPr>
          <w:p w14:paraId="2919364A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057" w:type="dxa"/>
          </w:tcPr>
          <w:p w14:paraId="47448907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327" w:type="dxa"/>
          </w:tcPr>
          <w:p w14:paraId="2B49AAB6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2021" w:type="dxa"/>
          </w:tcPr>
          <w:p w14:paraId="4426C170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3D7E64" w:rsidRPr="00CE5F4D" w14:paraId="1216B1FD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789952B0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S2-E01</w:t>
            </w:r>
          </w:p>
        </w:tc>
        <w:tc>
          <w:tcPr>
            <w:tcW w:w="2077" w:type="dxa"/>
          </w:tcPr>
          <w:p w14:paraId="2D061563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</w:t>
            </w:r>
          </w:p>
        </w:tc>
        <w:tc>
          <w:tcPr>
            <w:tcW w:w="1963" w:type="dxa"/>
          </w:tcPr>
          <w:p w14:paraId="5D6F3CB9" w14:textId="77777777" w:rsidR="003D7E64" w:rsidRPr="00CE5F4D" w:rsidRDefault="003D7E64" w:rsidP="003D7E64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57" w:type="dxa"/>
          </w:tcPr>
          <w:p w14:paraId="0F79632C" w14:textId="5A583895" w:rsidR="003D7E64" w:rsidRPr="00CE5F4D" w:rsidRDefault="003D7E64" w:rsidP="003D7E64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EDE39EB" w14:textId="6068D634" w:rsidR="003D7E64" w:rsidRPr="00CE5F4D" w:rsidRDefault="003D7E64" w:rsidP="003D7E64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объект «Курс»</w:t>
            </w:r>
          </w:p>
        </w:tc>
        <w:tc>
          <w:tcPr>
            <w:tcW w:w="2021" w:type="dxa"/>
          </w:tcPr>
          <w:p w14:paraId="6E60C948" w14:textId="48613D9D" w:rsidR="003D7E64" w:rsidRPr="00CE5F4D" w:rsidRDefault="003D7E64" w:rsidP="003D7E64">
            <w:pPr>
              <w:spacing w:line="360" w:lineRule="auto"/>
              <w:jc w:val="both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54E08A40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0BB700DE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S2-E02</w:t>
            </w:r>
          </w:p>
        </w:tc>
        <w:tc>
          <w:tcPr>
            <w:tcW w:w="2077" w:type="dxa"/>
          </w:tcPr>
          <w:p w14:paraId="06A902D8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Учебная группа</w:t>
            </w:r>
          </w:p>
        </w:tc>
        <w:tc>
          <w:tcPr>
            <w:tcW w:w="1963" w:type="dxa"/>
          </w:tcPr>
          <w:p w14:paraId="1CDEC2CE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57" w:type="dxa"/>
          </w:tcPr>
          <w:p w14:paraId="28E4245E" w14:textId="057F89B8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5353E138" w14:textId="7F12A139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Выделена учебная группа</w:t>
            </w:r>
          </w:p>
        </w:tc>
        <w:tc>
          <w:tcPr>
            <w:tcW w:w="2021" w:type="dxa"/>
          </w:tcPr>
          <w:p w14:paraId="53F40E97" w14:textId="55857DF6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2F054C83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45249975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S2-E03</w:t>
            </w:r>
          </w:p>
        </w:tc>
        <w:tc>
          <w:tcPr>
            <w:tcW w:w="2077" w:type="dxa"/>
          </w:tcPr>
          <w:p w14:paraId="28200009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</w:t>
            </w:r>
          </w:p>
        </w:tc>
        <w:tc>
          <w:tcPr>
            <w:tcW w:w="1963" w:type="dxa"/>
          </w:tcPr>
          <w:p w14:paraId="6EAE2DA3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57" w:type="dxa"/>
          </w:tcPr>
          <w:p w14:paraId="2B19B449" w14:textId="08D3064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142627EB" w14:textId="020FA732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ученик</w:t>
            </w:r>
          </w:p>
        </w:tc>
        <w:tc>
          <w:tcPr>
            <w:tcW w:w="2021" w:type="dxa"/>
          </w:tcPr>
          <w:p w14:paraId="16D61C38" w14:textId="7D3E1C9B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6A07BE14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795511F5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S2-E04</w:t>
            </w:r>
          </w:p>
        </w:tc>
        <w:tc>
          <w:tcPr>
            <w:tcW w:w="2077" w:type="dxa"/>
          </w:tcPr>
          <w:p w14:paraId="4F9ED213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</w:t>
            </w:r>
          </w:p>
        </w:tc>
        <w:tc>
          <w:tcPr>
            <w:tcW w:w="1963" w:type="dxa"/>
          </w:tcPr>
          <w:p w14:paraId="1AEDF64D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57" w:type="dxa"/>
          </w:tcPr>
          <w:p w14:paraId="360EA1D1" w14:textId="22A58321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6A62B174" w14:textId="339DCC9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преподаватель</w:t>
            </w:r>
          </w:p>
        </w:tc>
        <w:tc>
          <w:tcPr>
            <w:tcW w:w="2021" w:type="dxa"/>
          </w:tcPr>
          <w:p w14:paraId="673EA9DF" w14:textId="52DC6922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6B83C386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4613FEF3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S2-E05</w:t>
            </w:r>
          </w:p>
        </w:tc>
        <w:tc>
          <w:tcPr>
            <w:tcW w:w="2077" w:type="dxa"/>
          </w:tcPr>
          <w:p w14:paraId="08288985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Учебный менеджер</w:t>
            </w:r>
          </w:p>
        </w:tc>
        <w:tc>
          <w:tcPr>
            <w:tcW w:w="1963" w:type="dxa"/>
          </w:tcPr>
          <w:p w14:paraId="1630739C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57" w:type="dxa"/>
          </w:tcPr>
          <w:p w14:paraId="5BCFD54D" w14:textId="37FE7B20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4F36DC90" w14:textId="508DADF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учебный менеджер</w:t>
            </w:r>
          </w:p>
        </w:tc>
        <w:tc>
          <w:tcPr>
            <w:tcW w:w="2021" w:type="dxa"/>
          </w:tcPr>
          <w:p w14:paraId="06B8683E" w14:textId="6CBA1CE2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713A63EC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38F0E3F1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S2-E06</w:t>
            </w:r>
          </w:p>
        </w:tc>
        <w:tc>
          <w:tcPr>
            <w:tcW w:w="2077" w:type="dxa"/>
          </w:tcPr>
          <w:p w14:paraId="0C655C8F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</w:t>
            </w:r>
          </w:p>
        </w:tc>
        <w:tc>
          <w:tcPr>
            <w:tcW w:w="1963" w:type="dxa"/>
          </w:tcPr>
          <w:p w14:paraId="279CA2C8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объект/связующая сущность</w:t>
            </w:r>
          </w:p>
        </w:tc>
        <w:tc>
          <w:tcPr>
            <w:tcW w:w="1057" w:type="dxa"/>
          </w:tcPr>
          <w:p w14:paraId="3F1D9B69" w14:textId="63D747E2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7" w:type="dxa"/>
          </w:tcPr>
          <w:p w14:paraId="6DDFF34B" w14:textId="2BC56BD6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«Зачисление» не выделено как связующая сущность</w:t>
            </w:r>
          </w:p>
        </w:tc>
        <w:tc>
          <w:tcPr>
            <w:tcW w:w="2021" w:type="dxa"/>
          </w:tcPr>
          <w:p w14:paraId="43857085" w14:textId="7318342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</w:t>
            </w:r>
          </w:p>
        </w:tc>
      </w:tr>
      <w:tr w:rsidR="003D7E64" w:rsidRPr="00CE5F4D" w14:paraId="0047FF74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68184B1E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S2-E07</w:t>
            </w:r>
          </w:p>
        </w:tc>
        <w:tc>
          <w:tcPr>
            <w:tcW w:w="2077" w:type="dxa"/>
          </w:tcPr>
          <w:p w14:paraId="0706BDCE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Расписание</w:t>
            </w:r>
          </w:p>
        </w:tc>
        <w:tc>
          <w:tcPr>
            <w:tcW w:w="1963" w:type="dxa"/>
          </w:tcPr>
          <w:p w14:paraId="28AC3DA3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объект/свойство</w:t>
            </w:r>
          </w:p>
        </w:tc>
        <w:tc>
          <w:tcPr>
            <w:tcW w:w="1057" w:type="dxa"/>
          </w:tcPr>
          <w:p w14:paraId="72C559B9" w14:textId="45562CE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1810014D" w14:textId="31FF510A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Выделено расписание занятий</w:t>
            </w:r>
          </w:p>
        </w:tc>
        <w:tc>
          <w:tcPr>
            <w:tcW w:w="2021" w:type="dxa"/>
          </w:tcPr>
          <w:p w14:paraId="390E9A73" w14:textId="16865F31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3A277599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651FB82A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S2-E08</w:t>
            </w:r>
          </w:p>
        </w:tc>
        <w:tc>
          <w:tcPr>
            <w:tcW w:w="2077" w:type="dxa"/>
          </w:tcPr>
          <w:p w14:paraId="0CE917DA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</w:t>
            </w:r>
          </w:p>
        </w:tc>
        <w:tc>
          <w:tcPr>
            <w:tcW w:w="1963" w:type="dxa"/>
          </w:tcPr>
          <w:p w14:paraId="6544B9F8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57" w:type="dxa"/>
          </w:tcPr>
          <w:p w14:paraId="189F4CA4" w14:textId="16062531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24BF87C" w14:textId="12D09DC3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итоговый результат</w:t>
            </w:r>
          </w:p>
        </w:tc>
        <w:tc>
          <w:tcPr>
            <w:tcW w:w="2021" w:type="dxa"/>
          </w:tcPr>
          <w:p w14:paraId="27887CC6" w14:textId="3BFE86B6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73EB5C5E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16D734DE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S2-E09</w:t>
            </w:r>
          </w:p>
        </w:tc>
        <w:tc>
          <w:tcPr>
            <w:tcW w:w="2077" w:type="dxa"/>
          </w:tcPr>
          <w:p w14:paraId="5913EAA9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Отчёт по группе</w:t>
            </w:r>
          </w:p>
        </w:tc>
        <w:tc>
          <w:tcPr>
            <w:tcW w:w="1963" w:type="dxa"/>
          </w:tcPr>
          <w:p w14:paraId="6C1E3035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объект/артефакт</w:t>
            </w:r>
          </w:p>
        </w:tc>
        <w:tc>
          <w:tcPr>
            <w:tcW w:w="1057" w:type="dxa"/>
          </w:tcPr>
          <w:p w14:paraId="5D2C40C9" w14:textId="04CD78E9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05BE4FA4" w14:textId="735F18EF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отчёт по группе</w:t>
            </w:r>
          </w:p>
        </w:tc>
        <w:tc>
          <w:tcPr>
            <w:tcW w:w="2021" w:type="dxa"/>
          </w:tcPr>
          <w:p w14:paraId="7101FA47" w14:textId="2E82B88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58B48BAF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2743759D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S2-E10</w:t>
            </w:r>
          </w:p>
        </w:tc>
        <w:tc>
          <w:tcPr>
            <w:tcW w:w="2077" w:type="dxa"/>
          </w:tcPr>
          <w:p w14:paraId="6203DE6D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название</w:t>
            </w:r>
          </w:p>
        </w:tc>
        <w:tc>
          <w:tcPr>
            <w:tcW w:w="1963" w:type="dxa"/>
          </w:tcPr>
          <w:p w14:paraId="4978E5FF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57" w:type="dxa"/>
          </w:tcPr>
          <w:p w14:paraId="3E1C3EC7" w14:textId="59A42749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5CA13BA5" w14:textId="5FED01A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название</w:t>
            </w:r>
          </w:p>
        </w:tc>
        <w:tc>
          <w:tcPr>
            <w:tcW w:w="2021" w:type="dxa"/>
          </w:tcPr>
          <w:p w14:paraId="307A239A" w14:textId="390D68D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3B986FCE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215F9005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S2-E11</w:t>
            </w:r>
          </w:p>
        </w:tc>
        <w:tc>
          <w:tcPr>
            <w:tcW w:w="2077" w:type="dxa"/>
          </w:tcPr>
          <w:p w14:paraId="6A24C251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продолжительность</w:t>
            </w:r>
          </w:p>
        </w:tc>
        <w:tc>
          <w:tcPr>
            <w:tcW w:w="1963" w:type="dxa"/>
          </w:tcPr>
          <w:p w14:paraId="1F3F879A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57" w:type="dxa"/>
          </w:tcPr>
          <w:p w14:paraId="6341E12E" w14:textId="597C702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7168916D" w14:textId="21525CB1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продолжительность</w:t>
            </w:r>
          </w:p>
        </w:tc>
        <w:tc>
          <w:tcPr>
            <w:tcW w:w="2021" w:type="dxa"/>
          </w:tcPr>
          <w:p w14:paraId="539FFC21" w14:textId="527CE763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60685F3A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6206084D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S2-E12</w:t>
            </w:r>
          </w:p>
        </w:tc>
        <w:tc>
          <w:tcPr>
            <w:tcW w:w="2077" w:type="dxa"/>
          </w:tcPr>
          <w:p w14:paraId="1C796357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программу</w:t>
            </w:r>
          </w:p>
        </w:tc>
        <w:tc>
          <w:tcPr>
            <w:tcW w:w="1963" w:type="dxa"/>
          </w:tcPr>
          <w:p w14:paraId="77E4D39F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57" w:type="dxa"/>
          </w:tcPr>
          <w:p w14:paraId="209784DB" w14:textId="15E83A1A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6FD09667" w14:textId="416895EA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программу</w:t>
            </w:r>
          </w:p>
        </w:tc>
        <w:tc>
          <w:tcPr>
            <w:tcW w:w="2021" w:type="dxa"/>
          </w:tcPr>
          <w:p w14:paraId="3026ED3F" w14:textId="1CC59988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089A3A48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1F1A3001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S2-E13</w:t>
            </w:r>
          </w:p>
        </w:tc>
        <w:tc>
          <w:tcPr>
            <w:tcW w:w="2077" w:type="dxa"/>
          </w:tcPr>
          <w:p w14:paraId="4AB05A79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связана с одним курсом</w:t>
            </w:r>
          </w:p>
        </w:tc>
        <w:tc>
          <w:tcPr>
            <w:tcW w:w="1963" w:type="dxa"/>
          </w:tcPr>
          <w:p w14:paraId="6A8BB211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0C3B156A" w14:textId="0909C36D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51B131D0" w14:textId="0495401F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связана с курсом</w:t>
            </w:r>
          </w:p>
        </w:tc>
        <w:tc>
          <w:tcPr>
            <w:tcW w:w="2021" w:type="dxa"/>
          </w:tcPr>
          <w:p w14:paraId="15D0DC25" w14:textId="639FC4B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55E1B0EB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1FBA9089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S2-E14</w:t>
            </w:r>
          </w:p>
        </w:tc>
        <w:tc>
          <w:tcPr>
            <w:tcW w:w="2077" w:type="dxa"/>
          </w:tcPr>
          <w:p w14:paraId="534789F8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назначается преподаватель</w:t>
            </w:r>
          </w:p>
        </w:tc>
        <w:tc>
          <w:tcPr>
            <w:tcW w:w="1963" w:type="dxa"/>
          </w:tcPr>
          <w:p w14:paraId="7A84E3C1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57225C32" w14:textId="569AE71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5C37D862" w14:textId="303BFA2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назначается преподаватель</w:t>
            </w:r>
          </w:p>
        </w:tc>
        <w:tc>
          <w:tcPr>
            <w:tcW w:w="2021" w:type="dxa"/>
          </w:tcPr>
          <w:p w14:paraId="657508DB" w14:textId="2AA5E03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17A682E2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4E4D0EC6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S2-E15</w:t>
            </w:r>
          </w:p>
        </w:tc>
        <w:tc>
          <w:tcPr>
            <w:tcW w:w="2077" w:type="dxa"/>
          </w:tcPr>
          <w:p w14:paraId="7D3C8EE1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имеет расписание</w:t>
            </w:r>
          </w:p>
        </w:tc>
        <w:tc>
          <w:tcPr>
            <w:tcW w:w="1963" w:type="dxa"/>
          </w:tcPr>
          <w:p w14:paraId="17423C7C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связь/свойство</w:t>
            </w:r>
          </w:p>
        </w:tc>
        <w:tc>
          <w:tcPr>
            <w:tcW w:w="1057" w:type="dxa"/>
          </w:tcPr>
          <w:p w14:paraId="63172681" w14:textId="0FA13E6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0A2D0B51" w14:textId="7639CEE1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устанавливается расписание</w:t>
            </w:r>
          </w:p>
        </w:tc>
        <w:tc>
          <w:tcPr>
            <w:tcW w:w="2021" w:type="dxa"/>
          </w:tcPr>
          <w:p w14:paraId="7D17DDD7" w14:textId="4022D65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2349596C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69F7E2A7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S2-E16</w:t>
            </w:r>
          </w:p>
        </w:tc>
        <w:tc>
          <w:tcPr>
            <w:tcW w:w="2077" w:type="dxa"/>
          </w:tcPr>
          <w:p w14:paraId="65BF169A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 группе от 8 до 12 учеников</w:t>
            </w:r>
          </w:p>
        </w:tc>
        <w:tc>
          <w:tcPr>
            <w:tcW w:w="1963" w:type="dxa"/>
          </w:tcPr>
          <w:p w14:paraId="6ED30E66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57" w:type="dxa"/>
          </w:tcPr>
          <w:p w14:paraId="31DC53F2" w14:textId="37E4648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6C8D2C2D" w14:textId="484351E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ограничение 8–12 учеников</w:t>
            </w:r>
          </w:p>
        </w:tc>
        <w:tc>
          <w:tcPr>
            <w:tcW w:w="2021" w:type="dxa"/>
          </w:tcPr>
          <w:p w14:paraId="7EE49C33" w14:textId="0661BD2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2D8F7CDA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4FF858AE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S2-E17</w:t>
            </w:r>
          </w:p>
        </w:tc>
        <w:tc>
          <w:tcPr>
            <w:tcW w:w="2077" w:type="dxa"/>
          </w:tcPr>
          <w:p w14:paraId="056ED9E4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может обучаться на нескольких курсах</w:t>
            </w:r>
          </w:p>
        </w:tc>
        <w:tc>
          <w:tcPr>
            <w:tcW w:w="1963" w:type="dxa"/>
          </w:tcPr>
          <w:p w14:paraId="08A9A8AB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6FB85B5F" w14:textId="4FF0E708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0E962EA5" w14:textId="4F74737F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может обучаться на нескольких курсах</w:t>
            </w:r>
          </w:p>
        </w:tc>
        <w:tc>
          <w:tcPr>
            <w:tcW w:w="2021" w:type="dxa"/>
          </w:tcPr>
          <w:p w14:paraId="32882F68" w14:textId="070BAB7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0460AC78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74B58964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S2-E18</w:t>
            </w:r>
          </w:p>
        </w:tc>
        <w:tc>
          <w:tcPr>
            <w:tcW w:w="2077" w:type="dxa"/>
          </w:tcPr>
          <w:p w14:paraId="7364A521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не зачисляется в две группы одного курса в одном периоде</w:t>
            </w:r>
          </w:p>
        </w:tc>
        <w:tc>
          <w:tcPr>
            <w:tcW w:w="1963" w:type="dxa"/>
          </w:tcPr>
          <w:p w14:paraId="771FE117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57" w:type="dxa"/>
          </w:tcPr>
          <w:p w14:paraId="1D0B242C" w14:textId="67DBF7E5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4F77665A" w14:textId="706B13C5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Запрет двух групп одного курса в одном периоде указан</w:t>
            </w:r>
          </w:p>
        </w:tc>
        <w:tc>
          <w:tcPr>
            <w:tcW w:w="2021" w:type="dxa"/>
          </w:tcPr>
          <w:p w14:paraId="329E77A4" w14:textId="62A52F6F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25EBE6EC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0BC51B90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S2-E19</w:t>
            </w:r>
          </w:p>
        </w:tc>
        <w:tc>
          <w:tcPr>
            <w:tcW w:w="2077" w:type="dxa"/>
          </w:tcPr>
          <w:p w14:paraId="23BF1DFC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ведёт только курс по предмету из профиля</w:t>
            </w:r>
          </w:p>
        </w:tc>
        <w:tc>
          <w:tcPr>
            <w:tcW w:w="1963" w:type="dxa"/>
          </w:tcPr>
          <w:p w14:paraId="75EE08A3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57" w:type="dxa"/>
          </w:tcPr>
          <w:p w14:paraId="47CE48FB" w14:textId="7CC1EBC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4FD29116" w14:textId="00A6A632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ведёт группу по предмету из профиля</w:t>
            </w:r>
          </w:p>
        </w:tc>
        <w:tc>
          <w:tcPr>
            <w:tcW w:w="2021" w:type="dxa"/>
          </w:tcPr>
          <w:p w14:paraId="5C14D2E8" w14:textId="7619A231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06B76413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6606C100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S2-E20</w:t>
            </w:r>
          </w:p>
        </w:tc>
        <w:tc>
          <w:tcPr>
            <w:tcW w:w="2077" w:type="dxa"/>
          </w:tcPr>
          <w:p w14:paraId="2C2711F7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 связывает ученика, группу и учебный период</w:t>
            </w:r>
          </w:p>
        </w:tc>
        <w:tc>
          <w:tcPr>
            <w:tcW w:w="1963" w:type="dxa"/>
          </w:tcPr>
          <w:p w14:paraId="71E8F8F5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11A3D31B" w14:textId="097B279B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7" w:type="dxa"/>
          </w:tcPr>
          <w:p w14:paraId="54E66F46" w14:textId="472202B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 связующей сущности «Зачисление», фиксирующей ученика, группу и период</w:t>
            </w:r>
          </w:p>
        </w:tc>
        <w:tc>
          <w:tcPr>
            <w:tcW w:w="2021" w:type="dxa"/>
          </w:tcPr>
          <w:p w14:paraId="2747C0AD" w14:textId="182E06D5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</w:t>
            </w:r>
          </w:p>
        </w:tc>
      </w:tr>
      <w:tr w:rsidR="003D7E64" w:rsidRPr="00CE5F4D" w14:paraId="1B447772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4486DB5C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S2-E21</w:t>
            </w:r>
          </w:p>
        </w:tc>
        <w:tc>
          <w:tcPr>
            <w:tcW w:w="2077" w:type="dxa"/>
          </w:tcPr>
          <w:p w14:paraId="049A2394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При недостатке учеников менеджер переносит старт или предлагает другую группу</w:t>
            </w:r>
          </w:p>
        </w:tc>
        <w:tc>
          <w:tcPr>
            <w:tcW w:w="1963" w:type="dxa"/>
          </w:tcPr>
          <w:p w14:paraId="28539F5C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сценарий/правило</w:t>
            </w:r>
          </w:p>
        </w:tc>
        <w:tc>
          <w:tcPr>
            <w:tcW w:w="1057" w:type="dxa"/>
          </w:tcPr>
          <w:p w14:paraId="2B1567E9" w14:textId="44B7339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7" w:type="dxa"/>
          </w:tcPr>
          <w:p w14:paraId="6F40272A" w14:textId="72E82C7F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Действия при численности менее 8 не описаны; указан открытый вопрос OQ-8</w:t>
            </w:r>
          </w:p>
        </w:tc>
        <w:tc>
          <w:tcPr>
            <w:tcW w:w="2021" w:type="dxa"/>
          </w:tcPr>
          <w:p w14:paraId="0B2B6814" w14:textId="35F90305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отсутствует; корректно вынесен как вопрос</w:t>
            </w:r>
          </w:p>
        </w:tc>
      </w:tr>
      <w:tr w:rsidR="003D7E64" w:rsidRPr="00CE5F4D" w14:paraId="1EBD2861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2CA72263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S2-E22</w:t>
            </w:r>
          </w:p>
        </w:tc>
        <w:tc>
          <w:tcPr>
            <w:tcW w:w="2077" w:type="dxa"/>
          </w:tcPr>
          <w:p w14:paraId="22DEFEDE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завершения курса преподаватель выставляет результат</w:t>
            </w:r>
          </w:p>
        </w:tc>
        <w:tc>
          <w:tcPr>
            <w:tcW w:w="1963" w:type="dxa"/>
          </w:tcPr>
          <w:p w14:paraId="5FE44863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057" w:type="dxa"/>
          </w:tcPr>
          <w:p w14:paraId="53B9F194" w14:textId="3F577E32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1F759F06" w14:textId="1CBE1F90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выставляет результат после завершения курса</w:t>
            </w:r>
          </w:p>
        </w:tc>
        <w:tc>
          <w:tcPr>
            <w:tcW w:w="2021" w:type="dxa"/>
          </w:tcPr>
          <w:p w14:paraId="7E625E00" w14:textId="59DB6AEC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30776ABD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59C2C6D0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S2-E23</w:t>
            </w:r>
          </w:p>
        </w:tc>
        <w:tc>
          <w:tcPr>
            <w:tcW w:w="2077" w:type="dxa"/>
          </w:tcPr>
          <w:p w14:paraId="2051EE89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 связан с учеником и курсом</w:t>
            </w:r>
          </w:p>
        </w:tc>
        <w:tc>
          <w:tcPr>
            <w:tcW w:w="1963" w:type="dxa"/>
          </w:tcPr>
          <w:p w14:paraId="0238B080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57" w:type="dxa"/>
          </w:tcPr>
          <w:p w14:paraId="53D7D0DA" w14:textId="7A1DA60A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19741770" w14:textId="3EFA02C4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 связан с учеником и с группой/курсом</w:t>
            </w:r>
          </w:p>
        </w:tc>
        <w:tc>
          <w:tcPr>
            <w:tcW w:w="2021" w:type="dxa"/>
          </w:tcPr>
          <w:p w14:paraId="15B3DECF" w14:textId="463078DD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3D7E64" w:rsidRPr="00CE5F4D" w14:paraId="778FC3F4" w14:textId="77777777" w:rsidTr="00122A7B">
        <w:trPr>
          <w:cantSplit/>
          <w:tblCellSpacing w:w="0" w:type="dxa"/>
          <w:jc w:val="center"/>
        </w:trPr>
        <w:tc>
          <w:tcPr>
            <w:tcW w:w="1055" w:type="dxa"/>
          </w:tcPr>
          <w:p w14:paraId="7046AFB2" w14:textId="77777777" w:rsidR="003D7E64" w:rsidRPr="00CE5F4D" w:rsidRDefault="003D7E64" w:rsidP="003D7E64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S2-E24</w:t>
            </w:r>
          </w:p>
        </w:tc>
        <w:tc>
          <w:tcPr>
            <w:tcW w:w="2077" w:type="dxa"/>
          </w:tcPr>
          <w:p w14:paraId="62CF341A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завершения курса менеджер формирует отчёт по группе</w:t>
            </w:r>
          </w:p>
        </w:tc>
        <w:tc>
          <w:tcPr>
            <w:tcW w:w="1963" w:type="dxa"/>
          </w:tcPr>
          <w:p w14:paraId="420EADC6" w14:textId="77777777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1057" w:type="dxa"/>
          </w:tcPr>
          <w:p w14:paraId="482D6716" w14:textId="5E77C3D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10D88EE3" w14:textId="2E98CBCE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Учебный менеджер формирует отчёт после завершения курса</w:t>
            </w:r>
          </w:p>
        </w:tc>
        <w:tc>
          <w:tcPr>
            <w:tcW w:w="2021" w:type="dxa"/>
          </w:tcPr>
          <w:p w14:paraId="5EEE5069" w14:textId="09013195" w:rsidR="003D7E64" w:rsidRPr="00CE5F4D" w:rsidRDefault="003D7E64" w:rsidP="003D7E64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2BD50A2D" w14:textId="77777777" w:rsidR="003D7E64" w:rsidRDefault="003D7E64" w:rsidP="003D7E64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</w:p>
    <w:p w14:paraId="58B21528" w14:textId="323EBC92" w:rsidR="003D7E64" w:rsidRPr="003D7E64" w:rsidRDefault="003D7E64" w:rsidP="003D7E64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Таблица лишних элементов S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2</w:t>
      </w: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L</w:t>
      </w:r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734"/>
        <w:gridCol w:w="3802"/>
        <w:gridCol w:w="1868"/>
        <w:gridCol w:w="1196"/>
        <w:gridCol w:w="1900"/>
      </w:tblGrid>
      <w:tr w:rsidR="003D7E64" w:rsidRPr="00981E65" w14:paraId="3471CFBC" w14:textId="77777777" w:rsidTr="003D7E64">
        <w:tc>
          <w:tcPr>
            <w:tcW w:w="734" w:type="dxa"/>
          </w:tcPr>
          <w:p w14:paraId="42E284C2" w14:textId="77777777" w:rsidR="003D7E64" w:rsidRPr="00981E65" w:rsidRDefault="003D7E64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802" w:type="dxa"/>
          </w:tcPr>
          <w:p w14:paraId="070BEF88" w14:textId="77777777" w:rsidR="003D7E64" w:rsidRPr="00981E65" w:rsidRDefault="003D7E64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Элемент в полученном описании</w:t>
            </w:r>
          </w:p>
        </w:tc>
        <w:tc>
          <w:tcPr>
            <w:tcW w:w="1868" w:type="dxa"/>
          </w:tcPr>
          <w:p w14:paraId="6FF0DAD8" w14:textId="77777777" w:rsidR="003D7E64" w:rsidRPr="00981E65" w:rsidRDefault="003D7E64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196" w:type="dxa"/>
          </w:tcPr>
          <w:p w14:paraId="06087148" w14:textId="77777777" w:rsidR="003D7E64" w:rsidRPr="00981E65" w:rsidRDefault="003D7E64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900" w:type="dxa"/>
          </w:tcPr>
          <w:p w14:paraId="0CEE7E59" w14:textId="77777777" w:rsidR="003D7E64" w:rsidRPr="00981E65" w:rsidRDefault="003D7E64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Основание оценки</w:t>
            </w:r>
          </w:p>
        </w:tc>
      </w:tr>
      <w:tr w:rsidR="003D7E64" w:rsidRPr="00923B7B" w14:paraId="333EC362" w14:textId="77777777" w:rsidTr="003D7E64">
        <w:tc>
          <w:tcPr>
            <w:tcW w:w="734" w:type="dxa"/>
          </w:tcPr>
          <w:p w14:paraId="0D3B2A01" w14:textId="77777777" w:rsidR="003D7E64" w:rsidRPr="00923B7B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2" w:type="dxa"/>
          </w:tcPr>
          <w:p w14:paraId="31C71F83" w14:textId="3D5A0C12" w:rsidR="003D7E64" w:rsidRPr="00923B7B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Статусы учебной группы «активна / завершена»</w:t>
            </w:r>
          </w:p>
        </w:tc>
        <w:tc>
          <w:tcPr>
            <w:tcW w:w="1868" w:type="dxa"/>
          </w:tcPr>
          <w:p w14:paraId="3F10B271" w14:textId="77777777" w:rsidR="003D7E64" w:rsidRPr="00981E65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196" w:type="dxa"/>
          </w:tcPr>
          <w:p w14:paraId="7E9A6852" w14:textId="77777777" w:rsidR="003D7E64" w:rsidRPr="00923B7B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04A118BD" w14:textId="5A81592A" w:rsidR="003D7E64" w:rsidRPr="00923B7B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Исходный текст не задаёт статусы группы</w:t>
            </w:r>
          </w:p>
        </w:tc>
      </w:tr>
      <w:tr w:rsidR="003D7E64" w:rsidRPr="00923B7B" w14:paraId="7B4B9479" w14:textId="77777777" w:rsidTr="003D7E64">
        <w:tc>
          <w:tcPr>
            <w:tcW w:w="734" w:type="dxa"/>
          </w:tcPr>
          <w:p w14:paraId="09DA4D56" w14:textId="77777777" w:rsidR="003D7E64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3802" w:type="dxa"/>
          </w:tcPr>
          <w:p w14:paraId="16D5A1B4" w14:textId="5E2AD0E5" w:rsidR="003D7E64" w:rsidRPr="00197388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Преподаватель может вести несколько групп</w:t>
            </w:r>
          </w:p>
        </w:tc>
        <w:tc>
          <w:tcPr>
            <w:tcW w:w="1868" w:type="dxa"/>
          </w:tcPr>
          <w:p w14:paraId="1CA9387B" w14:textId="77777777" w:rsidR="003D7E64" w:rsidRPr="00923B7B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19738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196" w:type="dxa"/>
          </w:tcPr>
          <w:p w14:paraId="22E8821B" w14:textId="77777777" w:rsidR="003D7E64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4CD3FADB" w14:textId="438C698A" w:rsidR="003D7E64" w:rsidRPr="00197388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это не определено</w:t>
            </w:r>
          </w:p>
        </w:tc>
      </w:tr>
      <w:tr w:rsidR="003D7E64" w:rsidRPr="00923B7B" w14:paraId="46A48BB2" w14:textId="77777777" w:rsidTr="003D7E64">
        <w:tc>
          <w:tcPr>
            <w:tcW w:w="734" w:type="dxa"/>
          </w:tcPr>
          <w:p w14:paraId="0F5233BE" w14:textId="31901637" w:rsidR="003D7E64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802" w:type="dxa"/>
          </w:tcPr>
          <w:p w14:paraId="5F97BEBD" w14:textId="5E2D890E" w:rsidR="003D7E64" w:rsidRPr="003D7E64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Профиль преподавателя содержит перечень курсов</w:t>
            </w:r>
          </w:p>
        </w:tc>
        <w:tc>
          <w:tcPr>
            <w:tcW w:w="1868" w:type="dxa"/>
          </w:tcPr>
          <w:p w14:paraId="5B7D33C6" w14:textId="43B35C7D" w:rsidR="003D7E64" w:rsidRPr="00197388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196" w:type="dxa"/>
          </w:tcPr>
          <w:p w14:paraId="6D3807F9" w14:textId="008A618F" w:rsidR="003D7E64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1996BB85" w14:textId="3C56529A" w:rsidR="003D7E64" w:rsidRPr="003D7E64" w:rsidRDefault="003D7E64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Исходный текст говорит только о предмете в профиле</w:t>
            </w:r>
          </w:p>
        </w:tc>
      </w:tr>
      <w:tr w:rsidR="003D7E64" w:rsidRPr="00923B7B" w14:paraId="364BC5AE" w14:textId="77777777" w:rsidTr="003D7E64">
        <w:tc>
          <w:tcPr>
            <w:tcW w:w="734" w:type="dxa"/>
          </w:tcPr>
          <w:p w14:paraId="0ABF3B22" w14:textId="7FB0FAB1" w:rsid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802" w:type="dxa"/>
          </w:tcPr>
          <w:p w14:paraId="654C2E03" w14:textId="5E952A71" w:rsidR="003D7E64" w:rsidRP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Отчёт включает итоговые результаты учеников</w:t>
            </w:r>
          </w:p>
        </w:tc>
        <w:tc>
          <w:tcPr>
            <w:tcW w:w="1868" w:type="dxa"/>
          </w:tcPr>
          <w:p w14:paraId="368E1ECE" w14:textId="1E37FC62" w:rsidR="003D7E64" w:rsidRPr="00197388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820AF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196" w:type="dxa"/>
          </w:tcPr>
          <w:p w14:paraId="05408607" w14:textId="57CD68EA" w:rsid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17626F12" w14:textId="7143E994" w:rsidR="003D7E64" w:rsidRP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Состав отчёта не задан</w:t>
            </w:r>
          </w:p>
        </w:tc>
      </w:tr>
      <w:tr w:rsidR="003D7E64" w:rsidRPr="00923B7B" w14:paraId="03C3F052" w14:textId="77777777" w:rsidTr="003D7E64">
        <w:tc>
          <w:tcPr>
            <w:tcW w:w="734" w:type="dxa"/>
          </w:tcPr>
          <w:p w14:paraId="55986CB2" w14:textId="438E59C7" w:rsid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802" w:type="dxa"/>
          </w:tcPr>
          <w:p w14:paraId="538EBA09" w14:textId="1F87D61B" w:rsidR="003D7E64" w:rsidRP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Один ученик участвует в 1..N учебных периодах</w:t>
            </w:r>
          </w:p>
        </w:tc>
        <w:tc>
          <w:tcPr>
            <w:tcW w:w="1868" w:type="dxa"/>
          </w:tcPr>
          <w:p w14:paraId="2583CF27" w14:textId="64D9EF73" w:rsidR="003D7E64" w:rsidRPr="00197388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820AF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196" w:type="dxa"/>
          </w:tcPr>
          <w:p w14:paraId="4CAEC383" w14:textId="7E3EBB29" w:rsid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678F6934" w14:textId="03A7B8FC" w:rsidR="003D7E64" w:rsidRP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это не задано</w:t>
            </w:r>
          </w:p>
        </w:tc>
      </w:tr>
      <w:tr w:rsidR="003D7E64" w:rsidRPr="00923B7B" w14:paraId="1E369A0A" w14:textId="77777777" w:rsidTr="003D7E64">
        <w:tc>
          <w:tcPr>
            <w:tcW w:w="734" w:type="dxa"/>
          </w:tcPr>
          <w:p w14:paraId="150DE221" w14:textId="4716FC56" w:rsid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802" w:type="dxa"/>
          </w:tcPr>
          <w:p w14:paraId="50A8DABD" w14:textId="44583920" w:rsidR="003D7E64" w:rsidRP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Учебный менеджер зачисляет учеников и инициирует создание группы</w:t>
            </w:r>
          </w:p>
        </w:tc>
        <w:tc>
          <w:tcPr>
            <w:tcW w:w="1868" w:type="dxa"/>
          </w:tcPr>
          <w:p w14:paraId="78DC5AD3" w14:textId="17C4034B" w:rsidR="003D7E64" w:rsidRPr="00197388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820AF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196" w:type="dxa"/>
          </w:tcPr>
          <w:p w14:paraId="38954C82" w14:textId="479F1D9D" w:rsid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52A4FACE" w14:textId="460D219C" w:rsidR="003D7E64" w:rsidRPr="003D7E64" w:rsidRDefault="003D7E64" w:rsidP="003D7E64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3D7E64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Роль зачисляющего участника не определена</w:t>
            </w:r>
          </w:p>
        </w:tc>
      </w:tr>
    </w:tbl>
    <w:p w14:paraId="624A552A" w14:textId="77777777" w:rsidR="003D7E64" w:rsidRDefault="003D7E64" w:rsidP="005444BE">
      <w:pPr>
        <w:spacing w:before="315" w:after="105" w:line="360" w:lineRule="auto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4E59D273" w14:textId="77777777" w:rsidR="005444BE" w:rsidRDefault="005444BE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5FE6CEA4" w14:textId="23ECBDEC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6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="005A4A33"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1855"/>
        <w:gridCol w:w="1781"/>
        <w:gridCol w:w="980"/>
        <w:gridCol w:w="2066"/>
        <w:gridCol w:w="1841"/>
      </w:tblGrid>
      <w:tr w:rsidR="00122A7B" w:rsidRPr="00CE5F4D" w14:paraId="69EDAD74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574CEAD8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855" w:type="dxa"/>
          </w:tcPr>
          <w:p w14:paraId="3CDA52E3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1781" w:type="dxa"/>
          </w:tcPr>
          <w:p w14:paraId="1EAA8FF4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80" w:type="dxa"/>
          </w:tcPr>
          <w:p w14:paraId="1061540B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2066" w:type="dxa"/>
          </w:tcPr>
          <w:p w14:paraId="00E1D9A8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841" w:type="dxa"/>
          </w:tcPr>
          <w:p w14:paraId="7367A339" w14:textId="77777777" w:rsidR="00122A7B" w:rsidRPr="00CE5F4D" w:rsidRDefault="00122A7B" w:rsidP="00C53BE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5444BE" w:rsidRPr="00CE5F4D" w14:paraId="2D8C2C4D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5E242829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S2-E01</w:t>
            </w:r>
          </w:p>
        </w:tc>
        <w:tc>
          <w:tcPr>
            <w:tcW w:w="1855" w:type="dxa"/>
          </w:tcPr>
          <w:p w14:paraId="2C2591C0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</w:t>
            </w:r>
          </w:p>
        </w:tc>
        <w:tc>
          <w:tcPr>
            <w:tcW w:w="1781" w:type="dxa"/>
          </w:tcPr>
          <w:p w14:paraId="385538F5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80" w:type="dxa"/>
          </w:tcPr>
          <w:p w14:paraId="3876F069" w14:textId="7CE3E4D4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45F1CB14" w14:textId="499C3D9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 «Курс» выделен в перечне объектов системы</w:t>
            </w:r>
          </w:p>
        </w:tc>
        <w:tc>
          <w:tcPr>
            <w:tcW w:w="1841" w:type="dxa"/>
          </w:tcPr>
          <w:p w14:paraId="68089D6C" w14:textId="6A91027B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671D9C59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758C474F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S2-E02</w:t>
            </w:r>
          </w:p>
        </w:tc>
        <w:tc>
          <w:tcPr>
            <w:tcW w:w="1855" w:type="dxa"/>
          </w:tcPr>
          <w:p w14:paraId="21988A87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Учебная группа</w:t>
            </w:r>
          </w:p>
        </w:tc>
        <w:tc>
          <w:tcPr>
            <w:tcW w:w="1781" w:type="dxa"/>
          </w:tcPr>
          <w:p w14:paraId="7407150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80" w:type="dxa"/>
          </w:tcPr>
          <w:p w14:paraId="4EBE083A" w14:textId="4DCE9D0A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6B4E87E3" w14:textId="0F2D66E9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 «Учебная группа» выделен в перечне объектов системы</w:t>
            </w:r>
          </w:p>
        </w:tc>
        <w:tc>
          <w:tcPr>
            <w:tcW w:w="1841" w:type="dxa"/>
          </w:tcPr>
          <w:p w14:paraId="3EC0021B" w14:textId="581920B8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7C947EA5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7603FAAA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S2-E03</w:t>
            </w:r>
          </w:p>
        </w:tc>
        <w:tc>
          <w:tcPr>
            <w:tcW w:w="1855" w:type="dxa"/>
          </w:tcPr>
          <w:p w14:paraId="11B44106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</w:t>
            </w:r>
          </w:p>
        </w:tc>
        <w:tc>
          <w:tcPr>
            <w:tcW w:w="1781" w:type="dxa"/>
          </w:tcPr>
          <w:p w14:paraId="4B2F40FF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80" w:type="dxa"/>
          </w:tcPr>
          <w:p w14:paraId="6EDD4ADB" w14:textId="0A6B6493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3A8D93B1" w14:textId="4DC6A603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 «Ученик» выделен в перечне объектов системы</w:t>
            </w:r>
          </w:p>
        </w:tc>
        <w:tc>
          <w:tcPr>
            <w:tcW w:w="1841" w:type="dxa"/>
          </w:tcPr>
          <w:p w14:paraId="6467C8F0" w14:textId="57090C3B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340A798B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67CB6983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S2-E04</w:t>
            </w:r>
          </w:p>
        </w:tc>
        <w:tc>
          <w:tcPr>
            <w:tcW w:w="1855" w:type="dxa"/>
          </w:tcPr>
          <w:p w14:paraId="019BC440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</w:t>
            </w:r>
          </w:p>
        </w:tc>
        <w:tc>
          <w:tcPr>
            <w:tcW w:w="1781" w:type="dxa"/>
          </w:tcPr>
          <w:p w14:paraId="4FC46FD0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980" w:type="dxa"/>
          </w:tcPr>
          <w:p w14:paraId="3E0270FB" w14:textId="54FE0A02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7EB51A22" w14:textId="51DAE87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выделен как участник и объект модели</w:t>
            </w:r>
          </w:p>
        </w:tc>
        <w:tc>
          <w:tcPr>
            <w:tcW w:w="1841" w:type="dxa"/>
          </w:tcPr>
          <w:p w14:paraId="04B87919" w14:textId="2E71F469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61F1EAAE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10E58B96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S2-E05</w:t>
            </w:r>
          </w:p>
        </w:tc>
        <w:tc>
          <w:tcPr>
            <w:tcW w:w="1855" w:type="dxa"/>
          </w:tcPr>
          <w:p w14:paraId="5128B4E9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Учебный менеджер</w:t>
            </w:r>
          </w:p>
        </w:tc>
        <w:tc>
          <w:tcPr>
            <w:tcW w:w="1781" w:type="dxa"/>
          </w:tcPr>
          <w:p w14:paraId="21B12A0F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980" w:type="dxa"/>
          </w:tcPr>
          <w:p w14:paraId="24A74C01" w14:textId="30D2C7D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411B91F0" w14:textId="267238D4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Учебный менеджер выделен как участник-актор; отдельно указано, что самостоятельным объектом он не является</w:t>
            </w:r>
          </w:p>
        </w:tc>
        <w:tc>
          <w:tcPr>
            <w:tcW w:w="1841" w:type="dxa"/>
          </w:tcPr>
          <w:p w14:paraId="59BA7A47" w14:textId="64BA36D6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1DF40D16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18C4FCD7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S2-E06</w:t>
            </w:r>
          </w:p>
        </w:tc>
        <w:tc>
          <w:tcPr>
            <w:tcW w:w="1855" w:type="dxa"/>
          </w:tcPr>
          <w:p w14:paraId="58247F99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</w:t>
            </w:r>
          </w:p>
        </w:tc>
        <w:tc>
          <w:tcPr>
            <w:tcW w:w="1781" w:type="dxa"/>
          </w:tcPr>
          <w:p w14:paraId="0B3FF2F7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объект/связующая сущность</w:t>
            </w:r>
          </w:p>
        </w:tc>
        <w:tc>
          <w:tcPr>
            <w:tcW w:w="980" w:type="dxa"/>
          </w:tcPr>
          <w:p w14:paraId="2F58B42A" w14:textId="214875A5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79047F34" w14:textId="2CD05046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«Зачисление» выделено как самостоятельная связующая сущность</w:t>
            </w:r>
          </w:p>
        </w:tc>
        <w:tc>
          <w:tcPr>
            <w:tcW w:w="1841" w:type="dxa"/>
          </w:tcPr>
          <w:p w14:paraId="3C90E6D3" w14:textId="56D68FA6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459F72DE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36A6D611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S2-E07</w:t>
            </w:r>
          </w:p>
        </w:tc>
        <w:tc>
          <w:tcPr>
            <w:tcW w:w="1855" w:type="dxa"/>
          </w:tcPr>
          <w:p w14:paraId="396F122F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Расписание</w:t>
            </w:r>
          </w:p>
        </w:tc>
        <w:tc>
          <w:tcPr>
            <w:tcW w:w="1781" w:type="dxa"/>
          </w:tcPr>
          <w:p w14:paraId="75195DE7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объект/свойство</w:t>
            </w:r>
          </w:p>
        </w:tc>
        <w:tc>
          <w:tcPr>
            <w:tcW w:w="980" w:type="dxa"/>
          </w:tcPr>
          <w:p w14:paraId="69345609" w14:textId="7B278F9F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17D57F7F" w14:textId="448BF265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«Расписание занятий» выделено как объект, связанный с учебной группой</w:t>
            </w:r>
          </w:p>
        </w:tc>
        <w:tc>
          <w:tcPr>
            <w:tcW w:w="1841" w:type="dxa"/>
          </w:tcPr>
          <w:p w14:paraId="7488F803" w14:textId="5358BF50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59A14AC8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11067828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S2-E08</w:t>
            </w:r>
          </w:p>
        </w:tc>
        <w:tc>
          <w:tcPr>
            <w:tcW w:w="1855" w:type="dxa"/>
          </w:tcPr>
          <w:p w14:paraId="403C5146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</w:t>
            </w:r>
          </w:p>
        </w:tc>
        <w:tc>
          <w:tcPr>
            <w:tcW w:w="1781" w:type="dxa"/>
          </w:tcPr>
          <w:p w14:paraId="6506D3DA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980" w:type="dxa"/>
          </w:tcPr>
          <w:p w14:paraId="51FA41D6" w14:textId="37BDBCD9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08BCA150" w14:textId="27E3D642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«Итоговый результат» выделен как самостоятельный объект</w:t>
            </w:r>
          </w:p>
        </w:tc>
        <w:tc>
          <w:tcPr>
            <w:tcW w:w="1841" w:type="dxa"/>
          </w:tcPr>
          <w:p w14:paraId="47852320" w14:textId="0EB04F56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17C21251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1BBEB16D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S2-E09</w:t>
            </w:r>
          </w:p>
        </w:tc>
        <w:tc>
          <w:tcPr>
            <w:tcW w:w="1855" w:type="dxa"/>
          </w:tcPr>
          <w:p w14:paraId="7DA9631C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Отчёт по группе</w:t>
            </w:r>
          </w:p>
        </w:tc>
        <w:tc>
          <w:tcPr>
            <w:tcW w:w="1781" w:type="dxa"/>
          </w:tcPr>
          <w:p w14:paraId="664C1212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объект/артефакт</w:t>
            </w:r>
          </w:p>
        </w:tc>
        <w:tc>
          <w:tcPr>
            <w:tcW w:w="980" w:type="dxa"/>
          </w:tcPr>
          <w:p w14:paraId="0F5E21C5" w14:textId="0502B4DD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29424541" w14:textId="253CA20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«Отчёт по группе» выделен как самостоятельный объект-артефакт</w:t>
            </w:r>
          </w:p>
        </w:tc>
        <w:tc>
          <w:tcPr>
            <w:tcW w:w="1841" w:type="dxa"/>
          </w:tcPr>
          <w:p w14:paraId="6E679B6A" w14:textId="1CE03F9B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60904480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0B457AFB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S2-E10</w:t>
            </w:r>
          </w:p>
        </w:tc>
        <w:tc>
          <w:tcPr>
            <w:tcW w:w="1855" w:type="dxa"/>
          </w:tcPr>
          <w:p w14:paraId="038BA297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название</w:t>
            </w:r>
          </w:p>
        </w:tc>
        <w:tc>
          <w:tcPr>
            <w:tcW w:w="1781" w:type="dxa"/>
          </w:tcPr>
          <w:p w14:paraId="1EE91F3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980" w:type="dxa"/>
          </w:tcPr>
          <w:p w14:paraId="705E9EAC" w14:textId="53E1489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78FA20B2" w14:textId="73534F36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 «Название» указано у объекта «Курс»</w:t>
            </w:r>
          </w:p>
        </w:tc>
        <w:tc>
          <w:tcPr>
            <w:tcW w:w="1841" w:type="dxa"/>
          </w:tcPr>
          <w:p w14:paraId="2EC54261" w14:textId="3E46665D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52B1D729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19A0C45C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S2-E11</w:t>
            </w:r>
          </w:p>
        </w:tc>
        <w:tc>
          <w:tcPr>
            <w:tcW w:w="1855" w:type="dxa"/>
          </w:tcPr>
          <w:p w14:paraId="4799B970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продолжительность</w:t>
            </w:r>
          </w:p>
        </w:tc>
        <w:tc>
          <w:tcPr>
            <w:tcW w:w="1781" w:type="dxa"/>
          </w:tcPr>
          <w:p w14:paraId="6F6BEA7B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980" w:type="dxa"/>
          </w:tcPr>
          <w:p w14:paraId="1A0F66FF" w14:textId="04A9CB0E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5BEF1748" w14:textId="766C896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 «Продолжительность» указано у объекта «Курс»</w:t>
            </w:r>
          </w:p>
        </w:tc>
        <w:tc>
          <w:tcPr>
            <w:tcW w:w="1841" w:type="dxa"/>
          </w:tcPr>
          <w:p w14:paraId="7E5D0C67" w14:textId="2DD1D108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695EB8C2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0B981099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S2-E12</w:t>
            </w:r>
          </w:p>
        </w:tc>
        <w:tc>
          <w:tcPr>
            <w:tcW w:w="1855" w:type="dxa"/>
          </w:tcPr>
          <w:p w14:paraId="63C162BF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Курс имеет программу</w:t>
            </w:r>
          </w:p>
        </w:tc>
        <w:tc>
          <w:tcPr>
            <w:tcW w:w="1781" w:type="dxa"/>
          </w:tcPr>
          <w:p w14:paraId="0CF616D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980" w:type="dxa"/>
          </w:tcPr>
          <w:p w14:paraId="57D66389" w14:textId="00DF8C8A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56B5522A" w14:textId="06A74D5A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 «Программа» указано у объекта «Курс»</w:t>
            </w:r>
          </w:p>
        </w:tc>
        <w:tc>
          <w:tcPr>
            <w:tcW w:w="1841" w:type="dxa"/>
          </w:tcPr>
          <w:p w14:paraId="051DF578" w14:textId="654CF22D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2BC83F47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71E2E535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S2-E13</w:t>
            </w:r>
          </w:p>
        </w:tc>
        <w:tc>
          <w:tcPr>
            <w:tcW w:w="1855" w:type="dxa"/>
          </w:tcPr>
          <w:p w14:paraId="2880105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связана с одним курсом</w:t>
            </w:r>
          </w:p>
        </w:tc>
        <w:tc>
          <w:tcPr>
            <w:tcW w:w="1781" w:type="dxa"/>
          </w:tcPr>
          <w:p w14:paraId="53FF138C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80" w:type="dxa"/>
          </w:tcPr>
          <w:p w14:paraId="7B9DC210" w14:textId="1F2DF26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6E2AE8B4" w14:textId="5CF1D18B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Указано: каждая учебная группа проводится в рамках ровно одного курса</w:t>
            </w:r>
          </w:p>
        </w:tc>
        <w:tc>
          <w:tcPr>
            <w:tcW w:w="1841" w:type="dxa"/>
          </w:tcPr>
          <w:p w14:paraId="7F2E3C32" w14:textId="00538C0B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1358F087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3C305D09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S2-E14</w:t>
            </w:r>
          </w:p>
        </w:tc>
        <w:tc>
          <w:tcPr>
            <w:tcW w:w="1855" w:type="dxa"/>
          </w:tcPr>
          <w:p w14:paraId="266DFEBC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Группе назначается преподаватель</w:t>
            </w:r>
          </w:p>
        </w:tc>
        <w:tc>
          <w:tcPr>
            <w:tcW w:w="1781" w:type="dxa"/>
          </w:tcPr>
          <w:p w14:paraId="64D22B51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80" w:type="dxa"/>
          </w:tcPr>
          <w:p w14:paraId="6DD4A507" w14:textId="40B8304E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11CBFF3F" w14:textId="31BDF112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Указано: каждой учебной группе назначается один преподаватель</w:t>
            </w:r>
          </w:p>
        </w:tc>
        <w:tc>
          <w:tcPr>
            <w:tcW w:w="1841" w:type="dxa"/>
          </w:tcPr>
          <w:p w14:paraId="5A0BD78C" w14:textId="203035A0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2060823F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56101647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S2-E15</w:t>
            </w:r>
          </w:p>
        </w:tc>
        <w:tc>
          <w:tcPr>
            <w:tcW w:w="1855" w:type="dxa"/>
          </w:tcPr>
          <w:p w14:paraId="42337437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Группа имеет расписание</w:t>
            </w:r>
          </w:p>
        </w:tc>
        <w:tc>
          <w:tcPr>
            <w:tcW w:w="1781" w:type="dxa"/>
          </w:tcPr>
          <w:p w14:paraId="4AFE3454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связь/свойство</w:t>
            </w:r>
          </w:p>
        </w:tc>
        <w:tc>
          <w:tcPr>
            <w:tcW w:w="980" w:type="dxa"/>
          </w:tcPr>
          <w:p w14:paraId="152A45E5" w14:textId="7521FB98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11C831B2" w14:textId="78D4D268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Указано: для каждой учебной группы устанавливается одно расписание занятий</w:t>
            </w:r>
          </w:p>
        </w:tc>
        <w:tc>
          <w:tcPr>
            <w:tcW w:w="1841" w:type="dxa"/>
          </w:tcPr>
          <w:p w14:paraId="4827226D" w14:textId="7485F45E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4E642B0D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31716BC7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S2-E16</w:t>
            </w:r>
          </w:p>
        </w:tc>
        <w:tc>
          <w:tcPr>
            <w:tcW w:w="1855" w:type="dxa"/>
          </w:tcPr>
          <w:p w14:paraId="6740704E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 группе от 8 до 12 учеников</w:t>
            </w:r>
          </w:p>
        </w:tc>
        <w:tc>
          <w:tcPr>
            <w:tcW w:w="1781" w:type="dxa"/>
          </w:tcPr>
          <w:p w14:paraId="2E21575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980" w:type="dxa"/>
          </w:tcPr>
          <w:p w14:paraId="501FCFB6" w14:textId="33BDFF90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6F705AAC" w14:textId="15434179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ограничение численности от 8 до 12 учеников; сценарий недостаточной численности также описан</w:t>
            </w:r>
          </w:p>
        </w:tc>
        <w:tc>
          <w:tcPr>
            <w:tcW w:w="1841" w:type="dxa"/>
          </w:tcPr>
          <w:p w14:paraId="4453655B" w14:textId="65574695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5D9F1790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73D46723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S2-E17</w:t>
            </w:r>
          </w:p>
        </w:tc>
        <w:tc>
          <w:tcPr>
            <w:tcW w:w="1855" w:type="dxa"/>
          </w:tcPr>
          <w:p w14:paraId="3685AC9E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может обучаться на нескольких курсах</w:t>
            </w:r>
          </w:p>
        </w:tc>
        <w:tc>
          <w:tcPr>
            <w:tcW w:w="1781" w:type="dxa"/>
          </w:tcPr>
          <w:p w14:paraId="413BE976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80" w:type="dxa"/>
          </w:tcPr>
          <w:p w14:paraId="32783952" w14:textId="1B020F35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493BD661" w14:textId="1C28FAEB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Это отражено через возможность нескольких объектов «Зачисление» при соблюдении запрета на две группы одного курса в одном периоде</w:t>
            </w:r>
          </w:p>
        </w:tc>
        <w:tc>
          <w:tcPr>
            <w:tcW w:w="1841" w:type="dxa"/>
          </w:tcPr>
          <w:p w14:paraId="179C2E0B" w14:textId="603BA9AE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65DFBD06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3B57D8AA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S2-E18</w:t>
            </w:r>
          </w:p>
        </w:tc>
        <w:tc>
          <w:tcPr>
            <w:tcW w:w="1855" w:type="dxa"/>
          </w:tcPr>
          <w:p w14:paraId="341FB412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Ученик не зачисляется в две группы одного курса в одном периоде</w:t>
            </w:r>
          </w:p>
        </w:tc>
        <w:tc>
          <w:tcPr>
            <w:tcW w:w="1781" w:type="dxa"/>
          </w:tcPr>
          <w:p w14:paraId="3F4BE6DD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980" w:type="dxa"/>
          </w:tcPr>
          <w:p w14:paraId="5DE47B55" w14:textId="390E1A34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215C5DEC" w14:textId="75F12E6A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задано ограничение для объекта «Зачисление»</w:t>
            </w:r>
          </w:p>
        </w:tc>
        <w:tc>
          <w:tcPr>
            <w:tcW w:w="1841" w:type="dxa"/>
          </w:tcPr>
          <w:p w14:paraId="6F8BEBBE" w14:textId="6BE95319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40CC9D14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536389B0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S2-E19</w:t>
            </w:r>
          </w:p>
        </w:tc>
        <w:tc>
          <w:tcPr>
            <w:tcW w:w="1855" w:type="dxa"/>
          </w:tcPr>
          <w:p w14:paraId="2CA5FE1B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Преподаватель ведёт только курс по предмету из профиля</w:t>
            </w:r>
          </w:p>
        </w:tc>
        <w:tc>
          <w:tcPr>
            <w:tcW w:w="1781" w:type="dxa"/>
          </w:tcPr>
          <w:p w14:paraId="77120B20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980" w:type="dxa"/>
          </w:tcPr>
          <w:p w14:paraId="0A41C91C" w14:textId="6DE7AF02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18CCDBAA" w14:textId="23E01D08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задано ограничение соответствия предмета курса перечню предметов профиля преподавателя</w:t>
            </w:r>
          </w:p>
        </w:tc>
        <w:tc>
          <w:tcPr>
            <w:tcW w:w="1841" w:type="dxa"/>
          </w:tcPr>
          <w:p w14:paraId="0613CDD8" w14:textId="03766DF6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7969B8A5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04B2D84B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S2-E20</w:t>
            </w:r>
          </w:p>
        </w:tc>
        <w:tc>
          <w:tcPr>
            <w:tcW w:w="1855" w:type="dxa"/>
          </w:tcPr>
          <w:p w14:paraId="5C20686C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 связывает ученика, группу и учебный период</w:t>
            </w:r>
          </w:p>
        </w:tc>
        <w:tc>
          <w:tcPr>
            <w:tcW w:w="1781" w:type="dxa"/>
          </w:tcPr>
          <w:p w14:paraId="6252D365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80" w:type="dxa"/>
          </w:tcPr>
          <w:p w14:paraId="1E84B391" w14:textId="6C31CDF2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63E98E67" w14:textId="1A61C9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Зачисление связывает ученика и учебную группу; учебный период зафиксирован как свойство зачисления</w:t>
            </w:r>
          </w:p>
        </w:tc>
        <w:tc>
          <w:tcPr>
            <w:tcW w:w="1841" w:type="dxa"/>
          </w:tcPr>
          <w:p w14:paraId="1208DF43" w14:textId="716517A2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265736D8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67DD91B1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S2-E21</w:t>
            </w:r>
          </w:p>
        </w:tc>
        <w:tc>
          <w:tcPr>
            <w:tcW w:w="1855" w:type="dxa"/>
          </w:tcPr>
          <w:p w14:paraId="3A2B27F7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При недостатке учеников менеджер переносит старт или предлагает другую группу</w:t>
            </w:r>
          </w:p>
        </w:tc>
        <w:tc>
          <w:tcPr>
            <w:tcW w:w="1781" w:type="dxa"/>
          </w:tcPr>
          <w:p w14:paraId="24A90174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сценарий/правило</w:t>
            </w:r>
          </w:p>
        </w:tc>
        <w:tc>
          <w:tcPr>
            <w:tcW w:w="980" w:type="dxa"/>
          </w:tcPr>
          <w:p w14:paraId="02A98700" w14:textId="4DB69E3F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3CACC5E5" w14:textId="182B5F0A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 отдельный сценарий: при численности менее 8 к дате старта менеджер переносит старт либо предлагает другую группу; правила выбора не определены</w:t>
            </w:r>
          </w:p>
        </w:tc>
        <w:tc>
          <w:tcPr>
            <w:tcW w:w="1841" w:type="dxa"/>
          </w:tcPr>
          <w:p w14:paraId="4B30B331" w14:textId="4E48949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00076048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7ADFC05A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S2-E22</w:t>
            </w:r>
          </w:p>
        </w:tc>
        <w:tc>
          <w:tcPr>
            <w:tcW w:w="1855" w:type="dxa"/>
          </w:tcPr>
          <w:p w14:paraId="74E32C4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завершения курса преподаватель выставляет результат</w:t>
            </w:r>
          </w:p>
        </w:tc>
        <w:tc>
          <w:tcPr>
            <w:tcW w:w="1781" w:type="dxa"/>
          </w:tcPr>
          <w:p w14:paraId="4A25F203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980" w:type="dxa"/>
          </w:tcPr>
          <w:p w14:paraId="2CC237AE" w14:textId="71E1AEED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31DED8D7" w14:textId="1AAAD3F4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 сценарий выставления итоговых результатов после завершения курса</w:t>
            </w:r>
          </w:p>
        </w:tc>
        <w:tc>
          <w:tcPr>
            <w:tcW w:w="1841" w:type="dxa"/>
          </w:tcPr>
          <w:p w14:paraId="4D3186A6" w14:textId="6BAB62B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101D338C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360552B2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S2-E23</w:t>
            </w:r>
          </w:p>
        </w:tc>
        <w:tc>
          <w:tcPr>
            <w:tcW w:w="1855" w:type="dxa"/>
          </w:tcPr>
          <w:p w14:paraId="05423469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Итоговый результат связан с учеником и курсом</w:t>
            </w:r>
          </w:p>
        </w:tc>
        <w:tc>
          <w:tcPr>
            <w:tcW w:w="1781" w:type="dxa"/>
          </w:tcPr>
          <w:p w14:paraId="57E154AB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980" w:type="dxa"/>
          </w:tcPr>
          <w:p w14:paraId="7A7A0A9F" w14:textId="7A00A458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36F6622F" w14:textId="519F6249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указано: каждый итоговый результат связан ровно с одним учеником и ровно с одним курсом</w:t>
            </w:r>
          </w:p>
        </w:tc>
        <w:tc>
          <w:tcPr>
            <w:tcW w:w="1841" w:type="dxa"/>
          </w:tcPr>
          <w:p w14:paraId="2521789F" w14:textId="28F6F4B4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5444BE" w:rsidRPr="00CE5F4D" w14:paraId="043785BF" w14:textId="77777777" w:rsidTr="005444BE">
        <w:trPr>
          <w:cantSplit/>
          <w:tblCellSpacing w:w="0" w:type="dxa"/>
          <w:jc w:val="center"/>
        </w:trPr>
        <w:tc>
          <w:tcPr>
            <w:tcW w:w="977" w:type="dxa"/>
          </w:tcPr>
          <w:p w14:paraId="4B4F35C9" w14:textId="77777777" w:rsidR="005444BE" w:rsidRPr="00CE5F4D" w:rsidRDefault="005444BE" w:rsidP="005444BE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S2-E24</w:t>
            </w:r>
          </w:p>
        </w:tc>
        <w:tc>
          <w:tcPr>
            <w:tcW w:w="1855" w:type="dxa"/>
          </w:tcPr>
          <w:p w14:paraId="38CF3524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завершения курса менеджер формирует отчёт по группе</w:t>
            </w:r>
          </w:p>
        </w:tc>
        <w:tc>
          <w:tcPr>
            <w:tcW w:w="1781" w:type="dxa"/>
          </w:tcPr>
          <w:p w14:paraId="003666BF" w14:textId="77777777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действие/сценарий</w:t>
            </w:r>
          </w:p>
        </w:tc>
        <w:tc>
          <w:tcPr>
            <w:tcW w:w="980" w:type="dxa"/>
          </w:tcPr>
          <w:p w14:paraId="4210577F" w14:textId="05ADB3B1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07F98021" w14:textId="60196695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444B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 сценарий формирования отчёта менеджером после завершения курса</w:t>
            </w:r>
          </w:p>
        </w:tc>
        <w:tc>
          <w:tcPr>
            <w:tcW w:w="1841" w:type="dxa"/>
          </w:tcPr>
          <w:p w14:paraId="09B51D73" w14:textId="2516585C" w:rsidR="005444BE" w:rsidRPr="00CE5F4D" w:rsidRDefault="005444BE" w:rsidP="005444B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63A6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184DF22D" w14:textId="5ED4F5AE" w:rsidR="005444BE" w:rsidRPr="005418C8" w:rsidRDefault="005444BE" w:rsidP="005444BE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Лишних несогласованных с исходным условием элементов не обнаружено.</w:t>
      </w:r>
    </w:p>
    <w:p w14:paraId="3C693891" w14:textId="77777777" w:rsidR="00955F9C" w:rsidRDefault="00955F9C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6D3E66BF" w14:textId="4B8728C5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7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="005A4A33"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R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654"/>
        <w:gridCol w:w="2170"/>
        <w:gridCol w:w="1031"/>
        <w:gridCol w:w="1656"/>
        <w:gridCol w:w="1961"/>
      </w:tblGrid>
      <w:tr w:rsidR="00122A7B" w:rsidRPr="00122A7B" w14:paraId="681B60C6" w14:textId="79F29CD0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72F48CC1" w14:textId="1008BE6C" w:rsidR="00122A7B" w:rsidRPr="00122A7B" w:rsidRDefault="00122A7B" w:rsidP="00122A7B">
            <w:pPr>
              <w:spacing w:line="360" w:lineRule="auto"/>
              <w:ind w:hanging="3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654" w:type="dxa"/>
          </w:tcPr>
          <w:p w14:paraId="2AC8C339" w14:textId="0C32B5D6" w:rsidR="00122A7B" w:rsidRPr="00122A7B" w:rsidRDefault="00122A7B" w:rsidP="00122A7B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2170" w:type="dxa"/>
          </w:tcPr>
          <w:p w14:paraId="72F625F7" w14:textId="2C6716C5" w:rsidR="00122A7B" w:rsidRPr="00122A7B" w:rsidRDefault="00122A7B" w:rsidP="00122A7B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031" w:type="dxa"/>
          </w:tcPr>
          <w:p w14:paraId="5E174590" w14:textId="09E14CB3" w:rsidR="00122A7B" w:rsidRPr="00122A7B" w:rsidRDefault="00122A7B" w:rsidP="00122A7B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656" w:type="dxa"/>
          </w:tcPr>
          <w:p w14:paraId="4C18453F" w14:textId="23482D4B" w:rsidR="00122A7B" w:rsidRPr="00122A7B" w:rsidRDefault="00122A7B" w:rsidP="00122A7B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961" w:type="dxa"/>
          </w:tcPr>
          <w:p w14:paraId="6B76DB5C" w14:textId="22FE6DEA" w:rsidR="00122A7B" w:rsidRPr="00122A7B" w:rsidRDefault="00122A7B" w:rsidP="00122A7B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E0263A" w:rsidRPr="00122A7B" w14:paraId="37C700B5" w14:textId="49CA45BE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7D5C896E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S3-E01</w:t>
            </w:r>
          </w:p>
        </w:tc>
        <w:tc>
          <w:tcPr>
            <w:tcW w:w="1654" w:type="dxa"/>
          </w:tcPr>
          <w:p w14:paraId="62114AAD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2170" w:type="dxa"/>
          </w:tcPr>
          <w:p w14:paraId="4C6AC9A8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1C6F4939" w14:textId="41AA5B5E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688FC578" w14:textId="4A6CB554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6FE26476" w14:textId="2BEB04D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375E5EC7" w14:textId="5B34E5EC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6872EEF3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S3-E02</w:t>
            </w:r>
          </w:p>
        </w:tc>
        <w:tc>
          <w:tcPr>
            <w:tcW w:w="1654" w:type="dxa"/>
          </w:tcPr>
          <w:p w14:paraId="1C45E042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</w:t>
            </w:r>
          </w:p>
        </w:tc>
        <w:tc>
          <w:tcPr>
            <w:tcW w:w="2170" w:type="dxa"/>
          </w:tcPr>
          <w:p w14:paraId="3FB900BE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0C27F50B" w14:textId="3F7FFF10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45943035" w14:textId="73F0B8E0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17656DAC" w14:textId="72262A1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67B2A3CB" w14:textId="292D1848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3A66C565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S3-E03</w:t>
            </w:r>
          </w:p>
        </w:tc>
        <w:tc>
          <w:tcPr>
            <w:tcW w:w="1654" w:type="dxa"/>
          </w:tcPr>
          <w:p w14:paraId="13AF8A03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Товар</w:t>
            </w:r>
          </w:p>
        </w:tc>
        <w:tc>
          <w:tcPr>
            <w:tcW w:w="2170" w:type="dxa"/>
          </w:tcPr>
          <w:p w14:paraId="504E5228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6727A17D" w14:textId="2C68E174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E6D71B4" w14:textId="36880C0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42094FDB" w14:textId="3D2A6B3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09CF1345" w14:textId="7A496C42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4B4285BA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S3-E04</w:t>
            </w:r>
          </w:p>
        </w:tc>
        <w:tc>
          <w:tcPr>
            <w:tcW w:w="1654" w:type="dxa"/>
          </w:tcPr>
          <w:p w14:paraId="52110863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</w:t>
            </w:r>
          </w:p>
        </w:tc>
        <w:tc>
          <w:tcPr>
            <w:tcW w:w="2170" w:type="dxa"/>
          </w:tcPr>
          <w:p w14:paraId="727B934E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07D84E32" w14:textId="4E9DF469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2483CF3" w14:textId="06E1B2F4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6DCB08CC" w14:textId="39EED56D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27E7B8BD" w14:textId="211D7ECF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68230253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S3-E05</w:t>
            </w:r>
          </w:p>
        </w:tc>
        <w:tc>
          <w:tcPr>
            <w:tcW w:w="1654" w:type="dxa"/>
          </w:tcPr>
          <w:p w14:paraId="221D1633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Адрес доставки</w:t>
            </w:r>
          </w:p>
        </w:tc>
        <w:tc>
          <w:tcPr>
            <w:tcW w:w="2170" w:type="dxa"/>
          </w:tcPr>
          <w:p w14:paraId="50E9798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объект/значение</w:t>
            </w:r>
          </w:p>
        </w:tc>
        <w:tc>
          <w:tcPr>
            <w:tcW w:w="1031" w:type="dxa"/>
          </w:tcPr>
          <w:p w14:paraId="7FF5502C" w14:textId="1CB62EB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4E7127D0" w14:textId="55A23A94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0396990E" w14:textId="1A7E849A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6394F153" w14:textId="437A56FF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7FA6E0D4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S3-E06</w:t>
            </w:r>
          </w:p>
        </w:tc>
        <w:tc>
          <w:tcPr>
            <w:tcW w:w="1654" w:type="dxa"/>
          </w:tcPr>
          <w:p w14:paraId="400C31BB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</w:t>
            </w:r>
          </w:p>
        </w:tc>
        <w:tc>
          <w:tcPr>
            <w:tcW w:w="2170" w:type="dxa"/>
          </w:tcPr>
          <w:p w14:paraId="2EDCB192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31" w:type="dxa"/>
          </w:tcPr>
          <w:p w14:paraId="1F6DB42B" w14:textId="142C1D9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3C8070D5" w14:textId="458CBAE1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47685538" w14:textId="02B1BEC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1CAE0A53" w14:textId="089A245B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63FADB56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S3-E07</w:t>
            </w:r>
          </w:p>
        </w:tc>
        <w:tc>
          <w:tcPr>
            <w:tcW w:w="1654" w:type="dxa"/>
          </w:tcPr>
          <w:p w14:paraId="29BD5872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</w:t>
            </w:r>
          </w:p>
        </w:tc>
        <w:tc>
          <w:tcPr>
            <w:tcW w:w="2170" w:type="dxa"/>
          </w:tcPr>
          <w:p w14:paraId="5FF6DDF6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31" w:type="dxa"/>
          </w:tcPr>
          <w:p w14:paraId="3FD13E06" w14:textId="7B3F83A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01D14606" w14:textId="75F6433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1C7176D3" w14:textId="4F4EC51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24695FC9" w14:textId="47E8463B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5BCED177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S3-E08</w:t>
            </w:r>
          </w:p>
        </w:tc>
        <w:tc>
          <w:tcPr>
            <w:tcW w:w="1654" w:type="dxa"/>
          </w:tcPr>
          <w:p w14:paraId="2846AEBA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2170" w:type="dxa"/>
          </w:tcPr>
          <w:p w14:paraId="3AA9F002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4FCD344F" w14:textId="4EAA709D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189FEE2E" w14:textId="0594818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34DB2D83" w14:textId="1BEBB4A9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1E0FCC77" w14:textId="576DB987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798C5A70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S3-E09</w:t>
            </w:r>
          </w:p>
        </w:tc>
        <w:tc>
          <w:tcPr>
            <w:tcW w:w="1654" w:type="dxa"/>
          </w:tcPr>
          <w:p w14:paraId="18767247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клиентом</w:t>
            </w:r>
          </w:p>
        </w:tc>
        <w:tc>
          <w:tcPr>
            <w:tcW w:w="2170" w:type="dxa"/>
          </w:tcPr>
          <w:p w14:paraId="130ABD60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1" w:type="dxa"/>
          </w:tcPr>
          <w:p w14:paraId="125C110E" w14:textId="7BAF13DE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35AC0FF" w14:textId="44EF324A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27736010" w14:textId="3C7E7ECD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115FF6D4" w14:textId="10390E7F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5F23BABC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S3-E10</w:t>
            </w:r>
          </w:p>
        </w:tc>
        <w:tc>
          <w:tcPr>
            <w:tcW w:w="1654" w:type="dxa"/>
          </w:tcPr>
          <w:p w14:paraId="78BF9F67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рестораном</w:t>
            </w:r>
          </w:p>
        </w:tc>
        <w:tc>
          <w:tcPr>
            <w:tcW w:w="2170" w:type="dxa"/>
          </w:tcPr>
          <w:p w14:paraId="6A531BD7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1" w:type="dxa"/>
          </w:tcPr>
          <w:p w14:paraId="35FF5FB3" w14:textId="069A2DE1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4628E62B" w14:textId="27692AD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77EDD8F4" w14:textId="686B511B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39D1FA04" w14:textId="7AA8F908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298CCFD3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S3-E11</w:t>
            </w:r>
          </w:p>
        </w:tc>
        <w:tc>
          <w:tcPr>
            <w:tcW w:w="1654" w:type="dxa"/>
          </w:tcPr>
          <w:p w14:paraId="1A0D9CF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товары</w:t>
            </w:r>
          </w:p>
        </w:tc>
        <w:tc>
          <w:tcPr>
            <w:tcW w:w="2170" w:type="dxa"/>
          </w:tcPr>
          <w:p w14:paraId="174B2B8A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1" w:type="dxa"/>
          </w:tcPr>
          <w:p w14:paraId="27E19612" w14:textId="63DEB88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31836627" w14:textId="089D181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3F66936E" w14:textId="7813703E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0D3B8997" w14:textId="5D32AF9C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47713DB9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S3-E12</w:t>
            </w:r>
          </w:p>
        </w:tc>
        <w:tc>
          <w:tcPr>
            <w:tcW w:w="1654" w:type="dxa"/>
          </w:tcPr>
          <w:p w14:paraId="5E59CCFA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адрес доставки</w:t>
            </w:r>
          </w:p>
        </w:tc>
        <w:tc>
          <w:tcPr>
            <w:tcW w:w="2170" w:type="dxa"/>
          </w:tcPr>
          <w:p w14:paraId="36198CCE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свойство/связь</w:t>
            </w:r>
          </w:p>
        </w:tc>
        <w:tc>
          <w:tcPr>
            <w:tcW w:w="1031" w:type="dxa"/>
          </w:tcPr>
          <w:p w14:paraId="7F8C34C6" w14:textId="7259D7D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F2AF309" w14:textId="0DB183E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7C87ECE7" w14:textId="1CC5E8E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35EDC853" w14:textId="05985614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401A15A9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S3-E13</w:t>
            </w:r>
          </w:p>
        </w:tc>
        <w:tc>
          <w:tcPr>
            <w:tcW w:w="1654" w:type="dxa"/>
          </w:tcPr>
          <w:p w14:paraId="43BDC9E3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имеет состояние</w:t>
            </w:r>
          </w:p>
        </w:tc>
        <w:tc>
          <w:tcPr>
            <w:tcW w:w="2170" w:type="dxa"/>
          </w:tcPr>
          <w:p w14:paraId="62F6ECF8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31" w:type="dxa"/>
          </w:tcPr>
          <w:p w14:paraId="44D7DFF9" w14:textId="575EC8F0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143F091E" w14:textId="4A3CD17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 заказа описаны отдельные факты подтверждения, принятия, передачи, доставки и отмены, но единое свойство «состояние заказа» не выделено явно</w:t>
            </w:r>
          </w:p>
        </w:tc>
        <w:tc>
          <w:tcPr>
            <w:tcW w:w="1961" w:type="dxa"/>
          </w:tcPr>
          <w:p w14:paraId="402AEFFE" w14:textId="6F75FFDB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отражение; единое состояние заказа явно не выделено</w:t>
            </w:r>
          </w:p>
        </w:tc>
      </w:tr>
      <w:tr w:rsidR="00E0263A" w:rsidRPr="00122A7B" w14:paraId="13684305" w14:textId="4A45BBFD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7E2AF702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S3-E14</w:t>
            </w:r>
          </w:p>
        </w:tc>
        <w:tc>
          <w:tcPr>
            <w:tcW w:w="1654" w:type="dxa"/>
          </w:tcPr>
          <w:p w14:paraId="51530648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«ожидает подтверждения ресторана»</w:t>
            </w:r>
          </w:p>
        </w:tc>
        <w:tc>
          <w:tcPr>
            <w:tcW w:w="2170" w:type="dxa"/>
          </w:tcPr>
          <w:p w14:paraId="7924CA0D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3F634F1D" w14:textId="093CA4D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3E0CFF0" w14:textId="141F58E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7049B525" w14:textId="2C9D428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0EA3EE00" w14:textId="56B73D48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21DFD8AE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S3-E15</w:t>
            </w:r>
          </w:p>
        </w:tc>
        <w:tc>
          <w:tcPr>
            <w:tcW w:w="1654" w:type="dxa"/>
          </w:tcPr>
          <w:p w14:paraId="23885817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«принят в работу»</w:t>
            </w:r>
          </w:p>
        </w:tc>
        <w:tc>
          <w:tcPr>
            <w:tcW w:w="2170" w:type="dxa"/>
          </w:tcPr>
          <w:p w14:paraId="40A82BC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05A4FEF5" w14:textId="768C346D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4C2E9FDE" w14:textId="11A25E8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4EB6E246" w14:textId="280F211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24FA9BCC" w14:textId="59137F94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41EE29C7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S3-E16</w:t>
            </w:r>
          </w:p>
        </w:tc>
        <w:tc>
          <w:tcPr>
            <w:tcW w:w="1654" w:type="dxa"/>
          </w:tcPr>
          <w:p w14:paraId="68C57E79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«готов»</w:t>
            </w:r>
          </w:p>
        </w:tc>
        <w:tc>
          <w:tcPr>
            <w:tcW w:w="2170" w:type="dxa"/>
          </w:tcPr>
          <w:p w14:paraId="7B91D739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0F0EB0D2" w14:textId="7BC4360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FCB472A" w14:textId="1D1114E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5C123D09" w14:textId="67766C70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3484EE1B" w14:textId="42BC6E2B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3D379EC7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S3-E17</w:t>
            </w:r>
          </w:p>
        </w:tc>
        <w:tc>
          <w:tcPr>
            <w:tcW w:w="1654" w:type="dxa"/>
          </w:tcPr>
          <w:p w14:paraId="19D2FE94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«передан курьеру»</w:t>
            </w:r>
          </w:p>
        </w:tc>
        <w:tc>
          <w:tcPr>
            <w:tcW w:w="2170" w:type="dxa"/>
          </w:tcPr>
          <w:p w14:paraId="4E7D35C7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02C8231D" w14:textId="315915CA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A638DF2" w14:textId="335B6358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51DB30AD" w14:textId="40CB6681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37AD8541" w14:textId="60E73A82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6AAF6157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S3-E18</w:t>
            </w:r>
          </w:p>
        </w:tc>
        <w:tc>
          <w:tcPr>
            <w:tcW w:w="1654" w:type="dxa"/>
          </w:tcPr>
          <w:p w14:paraId="6536372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«доставлен»</w:t>
            </w:r>
          </w:p>
        </w:tc>
        <w:tc>
          <w:tcPr>
            <w:tcW w:w="2170" w:type="dxa"/>
          </w:tcPr>
          <w:p w14:paraId="6BEE7FE6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0421115E" w14:textId="41A5B43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70417F67" w14:textId="087A481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21BC6904" w14:textId="5628349C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6942422D" w14:textId="5415857C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16DDDB45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S3-E19</w:t>
            </w:r>
          </w:p>
        </w:tc>
        <w:tc>
          <w:tcPr>
            <w:tcW w:w="1654" w:type="dxa"/>
          </w:tcPr>
          <w:p w14:paraId="58319293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«отменён»</w:t>
            </w:r>
          </w:p>
        </w:tc>
        <w:tc>
          <w:tcPr>
            <w:tcW w:w="2170" w:type="dxa"/>
          </w:tcPr>
          <w:p w14:paraId="00D0E733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41818918" w14:textId="1DD6051A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6C1CEFC4" w14:textId="562C20E0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58AEC761" w14:textId="5F77307E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502E71BA" w14:textId="4423AC34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2DF1B076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S3-E20</w:t>
            </w:r>
          </w:p>
        </w:tc>
        <w:tc>
          <w:tcPr>
            <w:tcW w:w="1654" w:type="dxa"/>
          </w:tcPr>
          <w:p w14:paraId="2C0B6454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сообщает ожидаемое время приготовления</w:t>
            </w:r>
          </w:p>
        </w:tc>
        <w:tc>
          <w:tcPr>
            <w:tcW w:w="2170" w:type="dxa"/>
          </w:tcPr>
          <w:p w14:paraId="4C14AC9A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действие/свойство</w:t>
            </w:r>
          </w:p>
        </w:tc>
        <w:tc>
          <w:tcPr>
            <w:tcW w:w="1031" w:type="dxa"/>
          </w:tcPr>
          <w:p w14:paraId="28CA3BA8" w14:textId="368E756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03C1A31" w14:textId="75F603A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27922A2C" w14:textId="5A55523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7701B7E8" w14:textId="2D68A750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20CDC7FC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S3-E21</w:t>
            </w:r>
          </w:p>
        </w:tc>
        <w:tc>
          <w:tcPr>
            <w:tcW w:w="1654" w:type="dxa"/>
          </w:tcPr>
          <w:p w14:paraId="117DD91B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назначает курьера после готовности заказа</w:t>
            </w:r>
          </w:p>
        </w:tc>
        <w:tc>
          <w:tcPr>
            <w:tcW w:w="2170" w:type="dxa"/>
          </w:tcPr>
          <w:p w14:paraId="23FE8A0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755987C5" w14:textId="123A209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3423C7C3" w14:textId="6D31937E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22E76CEC" w14:textId="163F604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38D50A68" w14:textId="234A70CE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17F9342C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S3-E22</w:t>
            </w:r>
          </w:p>
        </w:tc>
        <w:tc>
          <w:tcPr>
            <w:tcW w:w="1654" w:type="dxa"/>
          </w:tcPr>
          <w:p w14:paraId="4E533D3F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 получает заказ в ресторане и доставляет клиенту</w:t>
            </w:r>
          </w:p>
        </w:tc>
        <w:tc>
          <w:tcPr>
            <w:tcW w:w="2170" w:type="dxa"/>
          </w:tcPr>
          <w:p w14:paraId="6A617BBE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3AAD5137" w14:textId="5B023C71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0885ABC3" w14:textId="21F43798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79D644DB" w14:textId="43D1B7CD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0FBAA731" w14:textId="2C1C8457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5FFCFE36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S3-E23</w:t>
            </w:r>
          </w:p>
        </w:tc>
        <w:tc>
          <w:tcPr>
            <w:tcW w:w="1654" w:type="dxa"/>
          </w:tcPr>
          <w:p w14:paraId="07B153EF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Клиент отменяет заказ до передачи курьеру</w:t>
            </w:r>
          </w:p>
        </w:tc>
        <w:tc>
          <w:tcPr>
            <w:tcW w:w="2170" w:type="dxa"/>
          </w:tcPr>
          <w:p w14:paraId="38EDA408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31" w:type="dxa"/>
          </w:tcPr>
          <w:p w14:paraId="08FBDFA5" w14:textId="7A5B400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66BA129" w14:textId="31058E92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5D0DBDF8" w14:textId="52B673BA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27C6BD5E" w14:textId="733DAE0E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06ACC5F1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S3-E24</w:t>
            </w:r>
          </w:p>
        </w:tc>
        <w:tc>
          <w:tcPr>
            <w:tcW w:w="1654" w:type="dxa"/>
          </w:tcPr>
          <w:p w14:paraId="2D325870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Автоматическая отмена через 10 минут без подтверждения</w:t>
            </w:r>
          </w:p>
        </w:tc>
        <w:tc>
          <w:tcPr>
            <w:tcW w:w="2170" w:type="dxa"/>
          </w:tcPr>
          <w:p w14:paraId="7F7788C4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ограничение/сценарий</w:t>
            </w:r>
          </w:p>
        </w:tc>
        <w:tc>
          <w:tcPr>
            <w:tcW w:w="1031" w:type="dxa"/>
          </w:tcPr>
          <w:p w14:paraId="6A7ED110" w14:textId="34F6CCE0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013317B5" w14:textId="3D3B546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204B3C8F" w14:textId="71550EC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7FF3875C" w14:textId="015EFBF7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0E5B83DC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S3-E25</w:t>
            </w:r>
          </w:p>
        </w:tc>
        <w:tc>
          <w:tcPr>
            <w:tcW w:w="1654" w:type="dxa"/>
          </w:tcPr>
          <w:p w14:paraId="67DE580D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может отказаться, заказ отменяется</w:t>
            </w:r>
          </w:p>
        </w:tc>
        <w:tc>
          <w:tcPr>
            <w:tcW w:w="2170" w:type="dxa"/>
          </w:tcPr>
          <w:p w14:paraId="57E4CF5A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64A8BDA2" w14:textId="63405B8F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6" w:type="dxa"/>
          </w:tcPr>
          <w:p w14:paraId="336A8572" w14:textId="227C8ACB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описано, что ресторан может отказаться от выполнения заказа и что при этом заказ отменяется</w:t>
            </w:r>
          </w:p>
        </w:tc>
        <w:tc>
          <w:tcPr>
            <w:tcW w:w="1961" w:type="dxa"/>
          </w:tcPr>
          <w:p w14:paraId="33F4E72E" w14:textId="6B5B375D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 в результате</w:t>
            </w:r>
          </w:p>
        </w:tc>
      </w:tr>
      <w:tr w:rsidR="00E0263A" w:rsidRPr="00122A7B" w14:paraId="0E2BBABD" w14:textId="5555AF3F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3C9CC231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S3-E26</w:t>
            </w:r>
          </w:p>
        </w:tc>
        <w:tc>
          <w:tcPr>
            <w:tcW w:w="1654" w:type="dxa"/>
          </w:tcPr>
          <w:p w14:paraId="64D2AFAF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Переназначение курьера допустимо до передачи заказа</w:t>
            </w:r>
          </w:p>
        </w:tc>
        <w:tc>
          <w:tcPr>
            <w:tcW w:w="2170" w:type="dxa"/>
          </w:tcPr>
          <w:p w14:paraId="01AABD4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31" w:type="dxa"/>
          </w:tcPr>
          <w:p w14:paraId="1C9118A2" w14:textId="505F5EAE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6" w:type="dxa"/>
          </w:tcPr>
          <w:p w14:paraId="21B01CF8" w14:textId="4050F3C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описано переназначение курьера до передачи заказа</w:t>
            </w:r>
          </w:p>
        </w:tc>
        <w:tc>
          <w:tcPr>
            <w:tcW w:w="1961" w:type="dxa"/>
          </w:tcPr>
          <w:p w14:paraId="5330D991" w14:textId="0F638361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 в результате</w:t>
            </w:r>
          </w:p>
        </w:tc>
      </w:tr>
      <w:tr w:rsidR="00E0263A" w:rsidRPr="00122A7B" w14:paraId="40E09009" w14:textId="14177163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3EA7A0C1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S3-E27</w:t>
            </w:r>
          </w:p>
        </w:tc>
        <w:tc>
          <w:tcPr>
            <w:tcW w:w="1654" w:type="dxa"/>
          </w:tcPr>
          <w:p w14:paraId="3FCEF084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доставки клиент создаёт оценку</w:t>
            </w:r>
          </w:p>
        </w:tc>
        <w:tc>
          <w:tcPr>
            <w:tcW w:w="2170" w:type="dxa"/>
          </w:tcPr>
          <w:p w14:paraId="00EDE11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6DE57D08" w14:textId="1755CEA6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3FD05E56" w14:textId="2FE99B6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корректно</w:t>
            </w:r>
          </w:p>
        </w:tc>
        <w:tc>
          <w:tcPr>
            <w:tcW w:w="1961" w:type="dxa"/>
          </w:tcPr>
          <w:p w14:paraId="6265910B" w14:textId="40323BD5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E0263A" w:rsidRPr="00122A7B" w14:paraId="1C24F321" w14:textId="6D7A4808" w:rsidTr="00E0263A">
        <w:trPr>
          <w:cantSplit/>
          <w:tblCellSpacing w:w="0" w:type="dxa"/>
          <w:jc w:val="center"/>
        </w:trPr>
        <w:tc>
          <w:tcPr>
            <w:tcW w:w="1028" w:type="dxa"/>
          </w:tcPr>
          <w:p w14:paraId="020285F6" w14:textId="77777777" w:rsidR="00E0263A" w:rsidRPr="00122A7B" w:rsidRDefault="00E0263A" w:rsidP="00E0263A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S3-E28</w:t>
            </w:r>
          </w:p>
        </w:tc>
        <w:tc>
          <w:tcPr>
            <w:tcW w:w="1654" w:type="dxa"/>
          </w:tcPr>
          <w:p w14:paraId="35D9E165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 относится к одному доставленному заказу</w:t>
            </w:r>
          </w:p>
        </w:tc>
        <w:tc>
          <w:tcPr>
            <w:tcW w:w="2170" w:type="dxa"/>
          </w:tcPr>
          <w:p w14:paraId="02A8ADEC" w14:textId="77777777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связь/ограничение</w:t>
            </w:r>
          </w:p>
        </w:tc>
        <w:tc>
          <w:tcPr>
            <w:tcW w:w="1031" w:type="dxa"/>
          </w:tcPr>
          <w:p w14:paraId="03551A95" w14:textId="6B49C45A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55C281F5" w14:textId="716B8BE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 связана с заказом, но не указано, что она относится именно к одному доставленному заказу</w:t>
            </w:r>
          </w:p>
        </w:tc>
        <w:tc>
          <w:tcPr>
            <w:tcW w:w="1961" w:type="dxa"/>
          </w:tcPr>
          <w:p w14:paraId="072A5079" w14:textId="24A2BCC3" w:rsidR="00E0263A" w:rsidRPr="00122A7B" w:rsidRDefault="00E0263A" w:rsidP="00E0263A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отражение; кратность и условие «доставленного заказа» не зафиксированы</w:t>
            </w:r>
          </w:p>
        </w:tc>
      </w:tr>
    </w:tbl>
    <w:p w14:paraId="4AFDC439" w14:textId="77777777" w:rsidR="00992FB4" w:rsidRDefault="00992FB4" w:rsidP="00E0263A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</w:p>
    <w:p w14:paraId="2DDCD276" w14:textId="50398DB2" w:rsidR="00E0263A" w:rsidRDefault="00E0263A" w:rsidP="00E0263A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Таблица лишних элементов S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3</w:t>
      </w: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–R</w:t>
      </w:r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E0263A" w:rsidRPr="00981E65" w14:paraId="1A10D081" w14:textId="77777777" w:rsidTr="00CA01CC">
        <w:tc>
          <w:tcPr>
            <w:tcW w:w="1900" w:type="dxa"/>
          </w:tcPr>
          <w:p w14:paraId="0B82B5CA" w14:textId="77777777" w:rsidR="00E0263A" w:rsidRPr="00981E65" w:rsidRDefault="00E0263A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00" w:type="dxa"/>
          </w:tcPr>
          <w:p w14:paraId="3084AD59" w14:textId="77777777" w:rsidR="00E0263A" w:rsidRPr="00981E65" w:rsidRDefault="00E0263A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Элемент в полученном описании</w:t>
            </w:r>
          </w:p>
        </w:tc>
        <w:tc>
          <w:tcPr>
            <w:tcW w:w="1900" w:type="dxa"/>
          </w:tcPr>
          <w:p w14:paraId="6CFAF430" w14:textId="77777777" w:rsidR="00E0263A" w:rsidRPr="00981E65" w:rsidRDefault="00E0263A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900" w:type="dxa"/>
          </w:tcPr>
          <w:p w14:paraId="7276D2DD" w14:textId="77777777" w:rsidR="00E0263A" w:rsidRPr="00981E65" w:rsidRDefault="00E0263A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900" w:type="dxa"/>
          </w:tcPr>
          <w:p w14:paraId="53846B2F" w14:textId="77777777" w:rsidR="00E0263A" w:rsidRPr="00981E65" w:rsidRDefault="00E0263A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Основание оценки</w:t>
            </w:r>
          </w:p>
        </w:tc>
      </w:tr>
      <w:tr w:rsidR="00E0263A" w:rsidRPr="00923B7B" w14:paraId="5CD4640B" w14:textId="77777777" w:rsidTr="00CA01CC">
        <w:tc>
          <w:tcPr>
            <w:tcW w:w="1900" w:type="dxa"/>
          </w:tcPr>
          <w:p w14:paraId="121BA3F5" w14:textId="77777777" w:rsidR="00E0263A" w:rsidRPr="00923B7B" w:rsidRDefault="00E0263A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496D9F3B" w14:textId="74CC2432" w:rsidR="00E0263A" w:rsidRPr="00923B7B" w:rsidRDefault="00E0263A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«Ожидаемое время приготовления» выделено как самостоятельный объект</w:t>
            </w:r>
          </w:p>
        </w:tc>
        <w:tc>
          <w:tcPr>
            <w:tcW w:w="1900" w:type="dxa"/>
          </w:tcPr>
          <w:p w14:paraId="0D82813D" w14:textId="77777777" w:rsidR="00E0263A" w:rsidRPr="00981E65" w:rsidRDefault="00E0263A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900" w:type="dxa"/>
          </w:tcPr>
          <w:p w14:paraId="62A4BCBA" w14:textId="77777777" w:rsidR="00E0263A" w:rsidRPr="00923B7B" w:rsidRDefault="00E0263A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64E914EB" w14:textId="2816E83F" w:rsidR="00E0263A" w:rsidRPr="00923B7B" w:rsidRDefault="00E0263A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это сообщаемое значение, а не отдельная сущность</w:t>
            </w:r>
          </w:p>
        </w:tc>
      </w:tr>
    </w:tbl>
    <w:p w14:paraId="7A1D42F0" w14:textId="77777777" w:rsidR="00122A7B" w:rsidRDefault="00122A7B" w:rsidP="00122A7B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79595A0A" w14:textId="77777777" w:rsidR="00122A7B" w:rsidRDefault="00122A7B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601C9A9D" w14:textId="345955B9" w:rsidR="005A4A33" w:rsidRPr="005A4A33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8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="005A4A33"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654"/>
        <w:gridCol w:w="2170"/>
        <w:gridCol w:w="1031"/>
        <w:gridCol w:w="1656"/>
        <w:gridCol w:w="1961"/>
      </w:tblGrid>
      <w:tr w:rsidR="00122A7B" w:rsidRPr="00122A7B" w14:paraId="772A9661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6F3DC0E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654" w:type="dxa"/>
          </w:tcPr>
          <w:p w14:paraId="144DEA2B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2170" w:type="dxa"/>
          </w:tcPr>
          <w:p w14:paraId="0C1D2860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031" w:type="dxa"/>
          </w:tcPr>
          <w:p w14:paraId="55A2998E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656" w:type="dxa"/>
          </w:tcPr>
          <w:p w14:paraId="59E9BCA5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961" w:type="dxa"/>
          </w:tcPr>
          <w:p w14:paraId="76F6DA88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955F9C" w:rsidRPr="00122A7B" w14:paraId="363E4EAC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37D7F48F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S3-E01</w:t>
            </w:r>
          </w:p>
        </w:tc>
        <w:tc>
          <w:tcPr>
            <w:tcW w:w="1654" w:type="dxa"/>
          </w:tcPr>
          <w:p w14:paraId="72CDEC63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2170" w:type="dxa"/>
          </w:tcPr>
          <w:p w14:paraId="60F27505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50801FC0" w14:textId="743CD67C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E4EE7E8" w14:textId="6D130C6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клиент</w:t>
            </w:r>
          </w:p>
        </w:tc>
        <w:tc>
          <w:tcPr>
            <w:tcW w:w="1961" w:type="dxa"/>
          </w:tcPr>
          <w:p w14:paraId="1423A359" w14:textId="3F316308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532BA65D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0F5CDEF3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S3-E02</w:t>
            </w:r>
          </w:p>
        </w:tc>
        <w:tc>
          <w:tcPr>
            <w:tcW w:w="1654" w:type="dxa"/>
          </w:tcPr>
          <w:p w14:paraId="78E1C82C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</w:t>
            </w:r>
          </w:p>
        </w:tc>
        <w:tc>
          <w:tcPr>
            <w:tcW w:w="2170" w:type="dxa"/>
          </w:tcPr>
          <w:p w14:paraId="08C92D29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28D62409" w14:textId="5CFD38B9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3A313234" w14:textId="00234FD1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ресторан</w:t>
            </w:r>
          </w:p>
        </w:tc>
        <w:tc>
          <w:tcPr>
            <w:tcW w:w="1961" w:type="dxa"/>
          </w:tcPr>
          <w:p w14:paraId="0C5FD2EE" w14:textId="64B107F0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419BBF7E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C9A1693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S3-E03</w:t>
            </w:r>
          </w:p>
        </w:tc>
        <w:tc>
          <w:tcPr>
            <w:tcW w:w="1654" w:type="dxa"/>
          </w:tcPr>
          <w:p w14:paraId="4E60E89B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Товар</w:t>
            </w:r>
          </w:p>
        </w:tc>
        <w:tc>
          <w:tcPr>
            <w:tcW w:w="2170" w:type="dxa"/>
          </w:tcPr>
          <w:p w14:paraId="76C86F07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02584EE4" w14:textId="79760950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10D7314F" w14:textId="05F3FCB8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товар</w:t>
            </w:r>
          </w:p>
        </w:tc>
        <w:tc>
          <w:tcPr>
            <w:tcW w:w="1961" w:type="dxa"/>
          </w:tcPr>
          <w:p w14:paraId="2A8B6B2F" w14:textId="768A80D0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6F8F9B23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0F0E2150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S3-E04</w:t>
            </w:r>
          </w:p>
        </w:tc>
        <w:tc>
          <w:tcPr>
            <w:tcW w:w="1654" w:type="dxa"/>
          </w:tcPr>
          <w:p w14:paraId="2C20BA0E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</w:t>
            </w:r>
          </w:p>
        </w:tc>
        <w:tc>
          <w:tcPr>
            <w:tcW w:w="2170" w:type="dxa"/>
          </w:tcPr>
          <w:p w14:paraId="7E8E633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3780C3F8" w14:textId="405048C9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61EAC128" w14:textId="368A214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заказ</w:t>
            </w:r>
          </w:p>
        </w:tc>
        <w:tc>
          <w:tcPr>
            <w:tcW w:w="1961" w:type="dxa"/>
          </w:tcPr>
          <w:p w14:paraId="060100FD" w14:textId="3A7CAAB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19943735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733F7483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S3-E05</w:t>
            </w:r>
          </w:p>
        </w:tc>
        <w:tc>
          <w:tcPr>
            <w:tcW w:w="1654" w:type="dxa"/>
          </w:tcPr>
          <w:p w14:paraId="6465CDE2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Адрес доставки</w:t>
            </w:r>
          </w:p>
        </w:tc>
        <w:tc>
          <w:tcPr>
            <w:tcW w:w="2170" w:type="dxa"/>
          </w:tcPr>
          <w:p w14:paraId="30984087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объект/значение</w:t>
            </w:r>
          </w:p>
        </w:tc>
        <w:tc>
          <w:tcPr>
            <w:tcW w:w="1031" w:type="dxa"/>
          </w:tcPr>
          <w:p w14:paraId="5BF04452" w14:textId="63051146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B79F05B" w14:textId="4641EAD1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адрес доставки</w:t>
            </w:r>
          </w:p>
        </w:tc>
        <w:tc>
          <w:tcPr>
            <w:tcW w:w="1961" w:type="dxa"/>
          </w:tcPr>
          <w:p w14:paraId="0006A27D" w14:textId="5BAE11C2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58C9B708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66169CA8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S3-E06</w:t>
            </w:r>
          </w:p>
        </w:tc>
        <w:tc>
          <w:tcPr>
            <w:tcW w:w="1654" w:type="dxa"/>
          </w:tcPr>
          <w:p w14:paraId="0C84CD91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</w:t>
            </w:r>
          </w:p>
        </w:tc>
        <w:tc>
          <w:tcPr>
            <w:tcW w:w="2170" w:type="dxa"/>
          </w:tcPr>
          <w:p w14:paraId="5DCEF097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31" w:type="dxa"/>
          </w:tcPr>
          <w:p w14:paraId="66F0C48B" w14:textId="5474847E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3DB0F3B8" w14:textId="20DC338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оператор</w:t>
            </w:r>
          </w:p>
        </w:tc>
        <w:tc>
          <w:tcPr>
            <w:tcW w:w="1961" w:type="dxa"/>
          </w:tcPr>
          <w:p w14:paraId="4882B0E9" w14:textId="3FEC332B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73433709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D7F8652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S3-E07</w:t>
            </w:r>
          </w:p>
        </w:tc>
        <w:tc>
          <w:tcPr>
            <w:tcW w:w="1654" w:type="dxa"/>
          </w:tcPr>
          <w:p w14:paraId="3050DE8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</w:t>
            </w:r>
          </w:p>
        </w:tc>
        <w:tc>
          <w:tcPr>
            <w:tcW w:w="2170" w:type="dxa"/>
          </w:tcPr>
          <w:p w14:paraId="297548EB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31" w:type="dxa"/>
          </w:tcPr>
          <w:p w14:paraId="137B267B" w14:textId="150BBC5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767FFE9E" w14:textId="05E08DF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курьер</w:t>
            </w:r>
          </w:p>
        </w:tc>
        <w:tc>
          <w:tcPr>
            <w:tcW w:w="1961" w:type="dxa"/>
          </w:tcPr>
          <w:p w14:paraId="2757ED9C" w14:textId="6373BD7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7DE4228D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74A34B67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S3-E08</w:t>
            </w:r>
          </w:p>
        </w:tc>
        <w:tc>
          <w:tcPr>
            <w:tcW w:w="1654" w:type="dxa"/>
          </w:tcPr>
          <w:p w14:paraId="3790A76E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2170" w:type="dxa"/>
          </w:tcPr>
          <w:p w14:paraId="4373E7ED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31" w:type="dxa"/>
          </w:tcPr>
          <w:p w14:paraId="50953514" w14:textId="504BA90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07223322" w14:textId="430C166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Выделена оценка</w:t>
            </w:r>
          </w:p>
        </w:tc>
        <w:tc>
          <w:tcPr>
            <w:tcW w:w="1961" w:type="dxa"/>
          </w:tcPr>
          <w:p w14:paraId="46106449" w14:textId="6A38EEBF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793F6875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340E79DA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S3-E09</w:t>
            </w:r>
          </w:p>
        </w:tc>
        <w:tc>
          <w:tcPr>
            <w:tcW w:w="1654" w:type="dxa"/>
          </w:tcPr>
          <w:p w14:paraId="2A657923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клиентом</w:t>
            </w:r>
          </w:p>
        </w:tc>
        <w:tc>
          <w:tcPr>
            <w:tcW w:w="2170" w:type="dxa"/>
          </w:tcPr>
          <w:p w14:paraId="11E4FE7F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1" w:type="dxa"/>
          </w:tcPr>
          <w:p w14:paraId="19040C41" w14:textId="01A0B496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4B56E358" w14:textId="6ADC0343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клиентом</w:t>
            </w:r>
          </w:p>
        </w:tc>
        <w:tc>
          <w:tcPr>
            <w:tcW w:w="1961" w:type="dxa"/>
          </w:tcPr>
          <w:p w14:paraId="5F5C769E" w14:textId="252C1823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23E99D03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10974146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S3-E10</w:t>
            </w:r>
          </w:p>
        </w:tc>
        <w:tc>
          <w:tcPr>
            <w:tcW w:w="1654" w:type="dxa"/>
          </w:tcPr>
          <w:p w14:paraId="15AFDC25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рестораном</w:t>
            </w:r>
          </w:p>
        </w:tc>
        <w:tc>
          <w:tcPr>
            <w:tcW w:w="2170" w:type="dxa"/>
          </w:tcPr>
          <w:p w14:paraId="169D3662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1" w:type="dxa"/>
          </w:tcPr>
          <w:p w14:paraId="283C1742" w14:textId="0D3C8AB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45507A9" w14:textId="7D0F6AD3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направлен в ресторан</w:t>
            </w:r>
          </w:p>
        </w:tc>
        <w:tc>
          <w:tcPr>
            <w:tcW w:w="1961" w:type="dxa"/>
          </w:tcPr>
          <w:p w14:paraId="6D139936" w14:textId="27A6CF22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1584A1DC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5439413F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S3-E11</w:t>
            </w:r>
          </w:p>
        </w:tc>
        <w:tc>
          <w:tcPr>
            <w:tcW w:w="1654" w:type="dxa"/>
          </w:tcPr>
          <w:p w14:paraId="338900D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товары</w:t>
            </w:r>
          </w:p>
        </w:tc>
        <w:tc>
          <w:tcPr>
            <w:tcW w:w="2170" w:type="dxa"/>
          </w:tcPr>
          <w:p w14:paraId="29F190EB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31" w:type="dxa"/>
          </w:tcPr>
          <w:p w14:paraId="33516149" w14:textId="66A1D54F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40E0629" w14:textId="2D4A8C8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товары</w:t>
            </w:r>
          </w:p>
        </w:tc>
        <w:tc>
          <w:tcPr>
            <w:tcW w:w="1961" w:type="dxa"/>
          </w:tcPr>
          <w:p w14:paraId="390F282A" w14:textId="73CC832D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218DC4FE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1C423D28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S3-E12</w:t>
            </w:r>
          </w:p>
        </w:tc>
        <w:tc>
          <w:tcPr>
            <w:tcW w:w="1654" w:type="dxa"/>
          </w:tcPr>
          <w:p w14:paraId="3430DEE8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адрес доставки</w:t>
            </w:r>
          </w:p>
        </w:tc>
        <w:tc>
          <w:tcPr>
            <w:tcW w:w="2170" w:type="dxa"/>
          </w:tcPr>
          <w:p w14:paraId="51E426AC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свойство/связь</w:t>
            </w:r>
          </w:p>
        </w:tc>
        <w:tc>
          <w:tcPr>
            <w:tcW w:w="1031" w:type="dxa"/>
          </w:tcPr>
          <w:p w14:paraId="38AC7DC2" w14:textId="69812CB3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4C615D2F" w14:textId="1E310F1F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имеет адрес доставки</w:t>
            </w:r>
          </w:p>
        </w:tc>
        <w:tc>
          <w:tcPr>
            <w:tcW w:w="1961" w:type="dxa"/>
          </w:tcPr>
          <w:p w14:paraId="4E40A885" w14:textId="07D14585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29AEF325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56CB1379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S3-E13</w:t>
            </w:r>
          </w:p>
        </w:tc>
        <w:tc>
          <w:tcPr>
            <w:tcW w:w="1654" w:type="dxa"/>
          </w:tcPr>
          <w:p w14:paraId="47B6E292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имеет состояние</w:t>
            </w:r>
          </w:p>
        </w:tc>
        <w:tc>
          <w:tcPr>
            <w:tcW w:w="2170" w:type="dxa"/>
          </w:tcPr>
          <w:p w14:paraId="4E1EDE2B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31" w:type="dxa"/>
          </w:tcPr>
          <w:p w14:paraId="113DFD60" w14:textId="1B9CADE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122E18FB" w14:textId="1CE2A09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 заказа есть свойство «Статус»</w:t>
            </w:r>
          </w:p>
        </w:tc>
        <w:tc>
          <w:tcPr>
            <w:tcW w:w="1961" w:type="dxa"/>
          </w:tcPr>
          <w:p w14:paraId="0D810524" w14:textId="0264C69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4C329E36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37B2ADB4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S3-E14</w:t>
            </w:r>
          </w:p>
        </w:tc>
        <w:tc>
          <w:tcPr>
            <w:tcW w:w="1654" w:type="dxa"/>
          </w:tcPr>
          <w:p w14:paraId="5CBEB55F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«ожидает подтверждения ресторана»</w:t>
            </w:r>
          </w:p>
        </w:tc>
        <w:tc>
          <w:tcPr>
            <w:tcW w:w="2170" w:type="dxa"/>
          </w:tcPr>
          <w:p w14:paraId="1B40D555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2144CCDC" w14:textId="299DA368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6773E97D" w14:textId="177697DD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 таймаут подтверждения, но отдельное состояние «ожидает подтверждения ресторана» не задано</w:t>
            </w:r>
          </w:p>
        </w:tc>
        <w:tc>
          <w:tcPr>
            <w:tcW w:w="1961" w:type="dxa"/>
          </w:tcPr>
          <w:p w14:paraId="64D14AE2" w14:textId="57F0A046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 состояния</w:t>
            </w:r>
          </w:p>
        </w:tc>
      </w:tr>
      <w:tr w:rsidR="00955F9C" w:rsidRPr="00122A7B" w14:paraId="7F988DA9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CEC5CDA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S3-E15</w:t>
            </w:r>
          </w:p>
        </w:tc>
        <w:tc>
          <w:tcPr>
            <w:tcW w:w="1654" w:type="dxa"/>
          </w:tcPr>
          <w:p w14:paraId="22B2EBDE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«принят в работу»</w:t>
            </w:r>
          </w:p>
        </w:tc>
        <w:tc>
          <w:tcPr>
            <w:tcW w:w="2170" w:type="dxa"/>
          </w:tcPr>
          <w:p w14:paraId="450F60DD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7A03E77B" w14:textId="2030CF56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02D45ACA" w14:textId="1D420FC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принимает заказ в работу, но отдельное состояние «принят в работу» не выделено</w:t>
            </w:r>
          </w:p>
        </w:tc>
        <w:tc>
          <w:tcPr>
            <w:tcW w:w="1961" w:type="dxa"/>
          </w:tcPr>
          <w:p w14:paraId="27ABA9A9" w14:textId="486B7122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 состояния</w:t>
            </w:r>
          </w:p>
        </w:tc>
      </w:tr>
      <w:tr w:rsidR="00955F9C" w:rsidRPr="00122A7B" w14:paraId="57BAEB70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1A7F985D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S3-E16</w:t>
            </w:r>
          </w:p>
        </w:tc>
        <w:tc>
          <w:tcPr>
            <w:tcW w:w="1654" w:type="dxa"/>
          </w:tcPr>
          <w:p w14:paraId="2C04E6F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«готов»</w:t>
            </w:r>
          </w:p>
        </w:tc>
        <w:tc>
          <w:tcPr>
            <w:tcW w:w="2170" w:type="dxa"/>
          </w:tcPr>
          <w:p w14:paraId="531CD6D6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146AB26D" w14:textId="718A6C7F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C4BBB8A" w14:textId="33AC9F0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сообщает о готовности заказа</w:t>
            </w:r>
          </w:p>
        </w:tc>
        <w:tc>
          <w:tcPr>
            <w:tcW w:w="1961" w:type="dxa"/>
          </w:tcPr>
          <w:p w14:paraId="606682F5" w14:textId="55D71E19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407E4EAD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38E6F9E2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S3-E17</w:t>
            </w:r>
          </w:p>
        </w:tc>
        <w:tc>
          <w:tcPr>
            <w:tcW w:w="1654" w:type="dxa"/>
          </w:tcPr>
          <w:p w14:paraId="100D36E9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«передан курьеру»</w:t>
            </w:r>
          </w:p>
        </w:tc>
        <w:tc>
          <w:tcPr>
            <w:tcW w:w="2170" w:type="dxa"/>
          </w:tcPr>
          <w:p w14:paraId="66003A05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31BEC68E" w14:textId="5720C8F1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7ED40F46" w14:textId="47B708AB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назначение курьера, но состояние «передан курьеру» не выделено</w:t>
            </w:r>
          </w:p>
        </w:tc>
        <w:tc>
          <w:tcPr>
            <w:tcW w:w="1961" w:type="dxa"/>
          </w:tcPr>
          <w:p w14:paraId="285ADA88" w14:textId="48E8046E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 состояния</w:t>
            </w:r>
          </w:p>
        </w:tc>
      </w:tr>
      <w:tr w:rsidR="00955F9C" w:rsidRPr="00122A7B" w14:paraId="3D89FBF3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89D1053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S3-E18</w:t>
            </w:r>
          </w:p>
        </w:tc>
        <w:tc>
          <w:tcPr>
            <w:tcW w:w="1654" w:type="dxa"/>
          </w:tcPr>
          <w:p w14:paraId="4C8812F3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«доставлен»</w:t>
            </w:r>
          </w:p>
        </w:tc>
        <w:tc>
          <w:tcPr>
            <w:tcW w:w="2170" w:type="dxa"/>
          </w:tcPr>
          <w:p w14:paraId="1B4BC31B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44889995" w14:textId="2C62B438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4778BA80" w14:textId="4E7D63E1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завершение доставки, но состояние «доставлен» не выделено явно</w:t>
            </w:r>
          </w:p>
        </w:tc>
        <w:tc>
          <w:tcPr>
            <w:tcW w:w="1961" w:type="dxa"/>
          </w:tcPr>
          <w:p w14:paraId="7D97A460" w14:textId="3DA22D5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 состояния</w:t>
            </w:r>
          </w:p>
        </w:tc>
      </w:tr>
      <w:tr w:rsidR="00955F9C" w:rsidRPr="00122A7B" w14:paraId="53BD34C9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71936387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S3-E19</w:t>
            </w:r>
          </w:p>
        </w:tc>
        <w:tc>
          <w:tcPr>
            <w:tcW w:w="1654" w:type="dxa"/>
          </w:tcPr>
          <w:p w14:paraId="3E5E3278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«отменён»</w:t>
            </w:r>
          </w:p>
        </w:tc>
        <w:tc>
          <w:tcPr>
            <w:tcW w:w="2170" w:type="dxa"/>
          </w:tcPr>
          <w:p w14:paraId="3EC30C52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31" w:type="dxa"/>
          </w:tcPr>
          <w:p w14:paraId="5BBC80C0" w14:textId="1EAFABB8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69A43338" w14:textId="4D033BC3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состояние «Отменён»</w:t>
            </w:r>
          </w:p>
        </w:tc>
        <w:tc>
          <w:tcPr>
            <w:tcW w:w="1961" w:type="dxa"/>
          </w:tcPr>
          <w:p w14:paraId="5B4DD3A5" w14:textId="424EC519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14B3AE0B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1C9EE6AD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S3-E20</w:t>
            </w:r>
          </w:p>
        </w:tc>
        <w:tc>
          <w:tcPr>
            <w:tcW w:w="1654" w:type="dxa"/>
          </w:tcPr>
          <w:p w14:paraId="170444A8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сообщает ожидаемое время приготовления</w:t>
            </w:r>
          </w:p>
        </w:tc>
        <w:tc>
          <w:tcPr>
            <w:tcW w:w="2170" w:type="dxa"/>
          </w:tcPr>
          <w:p w14:paraId="19CA914A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действие/свойство</w:t>
            </w:r>
          </w:p>
        </w:tc>
        <w:tc>
          <w:tcPr>
            <w:tcW w:w="1031" w:type="dxa"/>
          </w:tcPr>
          <w:p w14:paraId="0B347677" w14:textId="545B749B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76B157A5" w14:textId="473A4118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сообщает ожидаемое время приготовления</w:t>
            </w:r>
          </w:p>
        </w:tc>
        <w:tc>
          <w:tcPr>
            <w:tcW w:w="1961" w:type="dxa"/>
          </w:tcPr>
          <w:p w14:paraId="0C7C396C" w14:textId="62EC170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48027E50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C288C40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S3-E21</w:t>
            </w:r>
          </w:p>
        </w:tc>
        <w:tc>
          <w:tcPr>
            <w:tcW w:w="1654" w:type="dxa"/>
          </w:tcPr>
          <w:p w14:paraId="4A994C31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назначает курьера после готовности заказа</w:t>
            </w:r>
          </w:p>
        </w:tc>
        <w:tc>
          <w:tcPr>
            <w:tcW w:w="2170" w:type="dxa"/>
          </w:tcPr>
          <w:p w14:paraId="760CBE9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61F8183E" w14:textId="5395321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05C6F2B2" w14:textId="06CAD0BC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назначает курьера после готовности</w:t>
            </w:r>
          </w:p>
        </w:tc>
        <w:tc>
          <w:tcPr>
            <w:tcW w:w="1961" w:type="dxa"/>
          </w:tcPr>
          <w:p w14:paraId="3C5946EB" w14:textId="33B042F0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31F095A6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22B48DD8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S3-E22</w:t>
            </w:r>
          </w:p>
        </w:tc>
        <w:tc>
          <w:tcPr>
            <w:tcW w:w="1654" w:type="dxa"/>
          </w:tcPr>
          <w:p w14:paraId="03B25597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 получает заказ в ресторане и доставляет клиенту</w:t>
            </w:r>
          </w:p>
        </w:tc>
        <w:tc>
          <w:tcPr>
            <w:tcW w:w="2170" w:type="dxa"/>
          </w:tcPr>
          <w:p w14:paraId="6B8A2538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2DC2CB5B" w14:textId="1DAF05F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25003F32" w14:textId="0F3127DB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 получает заказ в ресторане и доставляет клиенту</w:t>
            </w:r>
          </w:p>
        </w:tc>
        <w:tc>
          <w:tcPr>
            <w:tcW w:w="1961" w:type="dxa"/>
          </w:tcPr>
          <w:p w14:paraId="1585328A" w14:textId="72EAF9CD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48962044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75A9E003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S3-E23</w:t>
            </w:r>
          </w:p>
        </w:tc>
        <w:tc>
          <w:tcPr>
            <w:tcW w:w="1654" w:type="dxa"/>
          </w:tcPr>
          <w:p w14:paraId="1103C3B6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Клиент отменяет заказ до передачи курьеру</w:t>
            </w:r>
          </w:p>
        </w:tc>
        <w:tc>
          <w:tcPr>
            <w:tcW w:w="2170" w:type="dxa"/>
          </w:tcPr>
          <w:p w14:paraId="5877D0E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31" w:type="dxa"/>
          </w:tcPr>
          <w:p w14:paraId="0795A861" w14:textId="5E842F91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136933C9" w14:textId="52D5ABD9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Отмена клиентом до передачи курьеру указана</w:t>
            </w:r>
          </w:p>
        </w:tc>
        <w:tc>
          <w:tcPr>
            <w:tcW w:w="1961" w:type="dxa"/>
          </w:tcPr>
          <w:p w14:paraId="45F44F61" w14:textId="73A02CD4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3D69C655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4260BD59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S3-E24</w:t>
            </w:r>
          </w:p>
        </w:tc>
        <w:tc>
          <w:tcPr>
            <w:tcW w:w="1654" w:type="dxa"/>
          </w:tcPr>
          <w:p w14:paraId="144CE7B6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Автоматическая отмена через 10 минут без подтверждения</w:t>
            </w:r>
          </w:p>
        </w:tc>
        <w:tc>
          <w:tcPr>
            <w:tcW w:w="2170" w:type="dxa"/>
          </w:tcPr>
          <w:p w14:paraId="6561E591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ограничение/сценарий</w:t>
            </w:r>
          </w:p>
        </w:tc>
        <w:tc>
          <w:tcPr>
            <w:tcW w:w="1031" w:type="dxa"/>
          </w:tcPr>
          <w:p w14:paraId="77B0CB35" w14:textId="78372401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5470A0CC" w14:textId="2AFEF04C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Автоматическая отмена через 10 минут указана</w:t>
            </w:r>
          </w:p>
        </w:tc>
        <w:tc>
          <w:tcPr>
            <w:tcW w:w="1961" w:type="dxa"/>
          </w:tcPr>
          <w:p w14:paraId="7FD5855A" w14:textId="18A7FDC0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2C253239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1DEA6F71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S3-E25</w:t>
            </w:r>
          </w:p>
        </w:tc>
        <w:tc>
          <w:tcPr>
            <w:tcW w:w="1654" w:type="dxa"/>
          </w:tcPr>
          <w:p w14:paraId="45C1FD3E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может отказаться, заказ отменяется</w:t>
            </w:r>
          </w:p>
        </w:tc>
        <w:tc>
          <w:tcPr>
            <w:tcW w:w="2170" w:type="dxa"/>
          </w:tcPr>
          <w:p w14:paraId="3E1D2065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7E70999B" w14:textId="06E59D5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6" w:type="dxa"/>
          </w:tcPr>
          <w:p w14:paraId="40C1C41F" w14:textId="1C531A1B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описано, что при явном отказе ресторана заказ отменяется</w:t>
            </w:r>
          </w:p>
        </w:tc>
        <w:tc>
          <w:tcPr>
            <w:tcW w:w="1961" w:type="dxa"/>
          </w:tcPr>
          <w:p w14:paraId="648DB9FE" w14:textId="02965B7B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отсутствует; отражён как открытый вопрос 7.9</w:t>
            </w:r>
          </w:p>
        </w:tc>
      </w:tr>
      <w:tr w:rsidR="00955F9C" w:rsidRPr="00122A7B" w14:paraId="423FC0F5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2A046C3B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S3-E26</w:t>
            </w:r>
          </w:p>
        </w:tc>
        <w:tc>
          <w:tcPr>
            <w:tcW w:w="1654" w:type="dxa"/>
          </w:tcPr>
          <w:p w14:paraId="06B8DDC4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Переназначение курьера допустимо до передачи заказа</w:t>
            </w:r>
          </w:p>
        </w:tc>
        <w:tc>
          <w:tcPr>
            <w:tcW w:w="2170" w:type="dxa"/>
          </w:tcPr>
          <w:p w14:paraId="7D2062DE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31" w:type="dxa"/>
          </w:tcPr>
          <w:p w14:paraId="5E7DE777" w14:textId="529868D2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6" w:type="dxa"/>
          </w:tcPr>
          <w:p w14:paraId="1F25B426" w14:textId="0F765AD2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описано переназначение курьера до передачи заказа</w:t>
            </w:r>
          </w:p>
        </w:tc>
        <w:tc>
          <w:tcPr>
            <w:tcW w:w="1961" w:type="dxa"/>
          </w:tcPr>
          <w:p w14:paraId="047CC936" w14:textId="32F27812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Элемент отсутствует</w:t>
            </w:r>
          </w:p>
        </w:tc>
      </w:tr>
      <w:tr w:rsidR="00955F9C" w:rsidRPr="00122A7B" w14:paraId="240534FC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22DA5484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S3-E27</w:t>
            </w:r>
          </w:p>
        </w:tc>
        <w:tc>
          <w:tcPr>
            <w:tcW w:w="1654" w:type="dxa"/>
          </w:tcPr>
          <w:p w14:paraId="2CE919CE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доставки клиент создаёт оценку</w:t>
            </w:r>
          </w:p>
        </w:tc>
        <w:tc>
          <w:tcPr>
            <w:tcW w:w="2170" w:type="dxa"/>
          </w:tcPr>
          <w:p w14:paraId="058FC31D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31" w:type="dxa"/>
          </w:tcPr>
          <w:p w14:paraId="773CE9C0" w14:textId="776BC925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6" w:type="dxa"/>
          </w:tcPr>
          <w:p w14:paraId="76E0701F" w14:textId="31E9DC4A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доставки клиент может оставить оценку</w:t>
            </w:r>
          </w:p>
        </w:tc>
        <w:tc>
          <w:tcPr>
            <w:tcW w:w="1961" w:type="dxa"/>
          </w:tcPr>
          <w:p w14:paraId="1B3A3B64" w14:textId="69FD7AC5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955F9C" w:rsidRPr="00122A7B" w14:paraId="189E0EEA" w14:textId="77777777" w:rsidTr="00955F9C">
        <w:trPr>
          <w:cantSplit/>
          <w:tblCellSpacing w:w="0" w:type="dxa"/>
          <w:jc w:val="center"/>
        </w:trPr>
        <w:tc>
          <w:tcPr>
            <w:tcW w:w="1028" w:type="dxa"/>
          </w:tcPr>
          <w:p w14:paraId="76CE7039" w14:textId="77777777" w:rsidR="00955F9C" w:rsidRPr="00122A7B" w:rsidRDefault="00955F9C" w:rsidP="00955F9C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S3-E28</w:t>
            </w:r>
          </w:p>
        </w:tc>
        <w:tc>
          <w:tcPr>
            <w:tcW w:w="1654" w:type="dxa"/>
          </w:tcPr>
          <w:p w14:paraId="68B44240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 относится к одному доставленному заказу</w:t>
            </w:r>
          </w:p>
        </w:tc>
        <w:tc>
          <w:tcPr>
            <w:tcW w:w="2170" w:type="dxa"/>
          </w:tcPr>
          <w:p w14:paraId="665E81B7" w14:textId="77777777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связь/ограничение</w:t>
            </w:r>
          </w:p>
        </w:tc>
        <w:tc>
          <w:tcPr>
            <w:tcW w:w="1031" w:type="dxa"/>
          </w:tcPr>
          <w:p w14:paraId="52A33BF8" w14:textId="1FCFD846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656" w:type="dxa"/>
          </w:tcPr>
          <w:p w14:paraId="5B4087E9" w14:textId="483A010F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 связана с заказом, но не задано, что она относится к одному доставленному заказу</w:t>
            </w:r>
          </w:p>
        </w:tc>
        <w:tc>
          <w:tcPr>
            <w:tcW w:w="1961" w:type="dxa"/>
          </w:tcPr>
          <w:p w14:paraId="55AAE849" w14:textId="5FA45A1E" w:rsidR="00955F9C" w:rsidRPr="00122A7B" w:rsidRDefault="00955F9C" w:rsidP="00955F9C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Частичное отражение связи</w:t>
            </w:r>
          </w:p>
        </w:tc>
      </w:tr>
    </w:tbl>
    <w:p w14:paraId="41A05486" w14:textId="77777777" w:rsidR="00955F9C" w:rsidRDefault="00955F9C" w:rsidP="00955F9C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</w:p>
    <w:p w14:paraId="6E1AA679" w14:textId="53BAD593" w:rsidR="00955F9C" w:rsidRPr="00955F9C" w:rsidRDefault="00955F9C" w:rsidP="00955F9C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Таблица лишних элементов S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3</w:t>
      </w: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L</w:t>
      </w:r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1833"/>
        <w:gridCol w:w="1878"/>
        <w:gridCol w:w="2095"/>
        <w:gridCol w:w="1854"/>
        <w:gridCol w:w="1870"/>
      </w:tblGrid>
      <w:tr w:rsidR="00955F9C" w:rsidRPr="00981E65" w14:paraId="7E515306" w14:textId="77777777" w:rsidTr="00955F9C">
        <w:tc>
          <w:tcPr>
            <w:tcW w:w="1833" w:type="dxa"/>
          </w:tcPr>
          <w:p w14:paraId="0F71697E" w14:textId="77777777" w:rsidR="00955F9C" w:rsidRPr="00981E65" w:rsidRDefault="00955F9C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878" w:type="dxa"/>
          </w:tcPr>
          <w:p w14:paraId="0CE8D23B" w14:textId="77777777" w:rsidR="00955F9C" w:rsidRPr="00981E65" w:rsidRDefault="00955F9C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Элемент в полученном описании</w:t>
            </w:r>
          </w:p>
        </w:tc>
        <w:tc>
          <w:tcPr>
            <w:tcW w:w="2095" w:type="dxa"/>
          </w:tcPr>
          <w:p w14:paraId="5AD5D189" w14:textId="77777777" w:rsidR="00955F9C" w:rsidRPr="00981E65" w:rsidRDefault="00955F9C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854" w:type="dxa"/>
          </w:tcPr>
          <w:p w14:paraId="57D46623" w14:textId="77777777" w:rsidR="00955F9C" w:rsidRPr="00981E65" w:rsidRDefault="00955F9C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870" w:type="dxa"/>
          </w:tcPr>
          <w:p w14:paraId="0A5F1FBD" w14:textId="77777777" w:rsidR="00955F9C" w:rsidRPr="00981E65" w:rsidRDefault="00955F9C" w:rsidP="00CA01CC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Основание оценки</w:t>
            </w:r>
          </w:p>
        </w:tc>
      </w:tr>
      <w:tr w:rsidR="00955F9C" w:rsidRPr="00923B7B" w14:paraId="74563FA8" w14:textId="77777777" w:rsidTr="00955F9C">
        <w:tc>
          <w:tcPr>
            <w:tcW w:w="1833" w:type="dxa"/>
          </w:tcPr>
          <w:p w14:paraId="10EB0452" w14:textId="77777777" w:rsidR="00955F9C" w:rsidRPr="00923B7B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8" w:type="dxa"/>
          </w:tcPr>
          <w:p w14:paraId="23116A13" w14:textId="0FF69047" w:rsidR="00955F9C" w:rsidRPr="00923B7B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Товары заказа должны принадлежать одному ресторану</w:t>
            </w:r>
          </w:p>
        </w:tc>
        <w:tc>
          <w:tcPr>
            <w:tcW w:w="2095" w:type="dxa"/>
          </w:tcPr>
          <w:p w14:paraId="6E1F1BCA" w14:textId="77777777" w:rsidR="00955F9C" w:rsidRPr="00981E65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1854" w:type="dxa"/>
          </w:tcPr>
          <w:p w14:paraId="3A79F9C3" w14:textId="77777777" w:rsidR="00955F9C" w:rsidRPr="00923B7B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746F7E89" w14:textId="77777777" w:rsidR="00955F9C" w:rsidRPr="00923B7B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E0263A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это сообщаемое значение, а не отдельная сущность</w:t>
            </w:r>
          </w:p>
        </w:tc>
      </w:tr>
      <w:tr w:rsidR="00955F9C" w:rsidRPr="00923B7B" w14:paraId="2116B216" w14:textId="77777777" w:rsidTr="00955F9C">
        <w:tc>
          <w:tcPr>
            <w:tcW w:w="1833" w:type="dxa"/>
          </w:tcPr>
          <w:p w14:paraId="6C4BE5DB" w14:textId="285A33EF" w:rsidR="00955F9C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78" w:type="dxa"/>
          </w:tcPr>
          <w:p w14:paraId="36BDF99F" w14:textId="023A3E28" w:rsidR="00955F9C" w:rsidRPr="00E0263A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Статусы «активна / завершена» и</w:t>
            </w: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lastRenderedPageBreak/>
              <w:t>«Отменён автоматически»</w:t>
            </w:r>
          </w:p>
        </w:tc>
        <w:tc>
          <w:tcPr>
            <w:tcW w:w="2095" w:type="dxa"/>
          </w:tcPr>
          <w:p w14:paraId="311E145E" w14:textId="7C4024EC" w:rsidR="00955F9C" w:rsidRPr="00923B7B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lastRenderedPageBreak/>
              <w:t>Неподтверждённое дополнение</w:t>
            </w:r>
          </w:p>
        </w:tc>
        <w:tc>
          <w:tcPr>
            <w:tcW w:w="1854" w:type="dxa"/>
          </w:tcPr>
          <w:p w14:paraId="6A001830" w14:textId="317466AD" w:rsidR="00955F9C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20ACD290" w14:textId="3BED33D7" w:rsidR="00955F9C" w:rsidRPr="00E0263A" w:rsidRDefault="00955F9C" w:rsidP="00CA01C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Полная статусная модель заказа не задана</w:t>
            </w:r>
          </w:p>
        </w:tc>
      </w:tr>
      <w:tr w:rsidR="00955F9C" w:rsidRPr="00923B7B" w14:paraId="07552E33" w14:textId="77777777" w:rsidTr="00955F9C">
        <w:tc>
          <w:tcPr>
            <w:tcW w:w="1833" w:type="dxa"/>
          </w:tcPr>
          <w:p w14:paraId="2B5CE79F" w14:textId="278720F5" w:rsidR="00955F9C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78" w:type="dxa"/>
          </w:tcPr>
          <w:p w14:paraId="262E7AB5" w14:textId="7C0C4A3C" w:rsidR="00955F9C" w:rsidRPr="00E0263A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Ресторан готовит и выдаёт заказ</w:t>
            </w:r>
          </w:p>
        </w:tc>
        <w:tc>
          <w:tcPr>
            <w:tcW w:w="2095" w:type="dxa"/>
          </w:tcPr>
          <w:p w14:paraId="60263137" w14:textId="483C114A" w:rsidR="00955F9C" w:rsidRPr="00923B7B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E8009C">
              <w:t>Неподтверждённое</w:t>
            </w:r>
            <w:r w:rsidRPr="00E8009C">
              <w:t xml:space="preserve"> </w:t>
            </w:r>
            <w:r w:rsidRPr="00E8009C">
              <w:t>дополнение</w:t>
            </w:r>
          </w:p>
        </w:tc>
        <w:tc>
          <w:tcPr>
            <w:tcW w:w="1854" w:type="dxa"/>
          </w:tcPr>
          <w:p w14:paraId="343B056A" w14:textId="3D37AC6C" w:rsidR="00955F9C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213CEA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574B85B4" w14:textId="58DF3B71" w:rsidR="00955F9C" w:rsidRPr="00E0263A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Подготовка подразумевается, но действие «выдать заказ» отдельно не задано</w:t>
            </w:r>
          </w:p>
        </w:tc>
      </w:tr>
      <w:tr w:rsidR="00955F9C" w:rsidRPr="00923B7B" w14:paraId="4B67ECFF" w14:textId="77777777" w:rsidTr="00955F9C">
        <w:tc>
          <w:tcPr>
            <w:tcW w:w="1833" w:type="dxa"/>
          </w:tcPr>
          <w:p w14:paraId="4748C071" w14:textId="06081546" w:rsidR="00955F9C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78" w:type="dxa"/>
          </w:tcPr>
          <w:p w14:paraId="4D0B8239" w14:textId="0279FFDE" w:rsidR="00955F9C" w:rsidRPr="00E0263A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Система открывает возможность оставить оценку</w:t>
            </w:r>
          </w:p>
        </w:tc>
        <w:tc>
          <w:tcPr>
            <w:tcW w:w="2095" w:type="dxa"/>
          </w:tcPr>
          <w:p w14:paraId="4D8F9002" w14:textId="43701D59" w:rsidR="00955F9C" w:rsidRPr="00923B7B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E8009C">
              <w:t>Неподтверждённое</w:t>
            </w:r>
            <w:r w:rsidRPr="00E8009C">
              <w:t xml:space="preserve"> </w:t>
            </w:r>
            <w:r w:rsidRPr="00E8009C">
              <w:t>дополнение</w:t>
            </w:r>
          </w:p>
        </w:tc>
        <w:tc>
          <w:tcPr>
            <w:tcW w:w="1854" w:type="dxa"/>
          </w:tcPr>
          <w:p w14:paraId="17948BA0" w14:textId="1BDE92DD" w:rsidR="00955F9C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213CEA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38BD2602" w14:textId="4A7A536C" w:rsidR="00955F9C" w:rsidRPr="00E0263A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сказано лишь, что клиент может оставить оценку после доставки</w:t>
            </w:r>
          </w:p>
        </w:tc>
      </w:tr>
      <w:tr w:rsidR="00955F9C" w:rsidRPr="00923B7B" w14:paraId="5038A68C" w14:textId="77777777" w:rsidTr="00955F9C">
        <w:tc>
          <w:tcPr>
            <w:tcW w:w="1833" w:type="dxa"/>
          </w:tcPr>
          <w:p w14:paraId="0BD4EACF" w14:textId="7F24CFBB" w:rsidR="00955F9C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78" w:type="dxa"/>
          </w:tcPr>
          <w:p w14:paraId="0240C312" w14:textId="5008A69B" w:rsidR="00955F9C" w:rsidRPr="00E0263A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Критерий выбора курьера и уведомление о назначении</w:t>
            </w:r>
          </w:p>
        </w:tc>
        <w:tc>
          <w:tcPr>
            <w:tcW w:w="2095" w:type="dxa"/>
          </w:tcPr>
          <w:p w14:paraId="0988420A" w14:textId="3F22B487" w:rsidR="00955F9C" w:rsidRPr="00923B7B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E8009C">
              <w:t>Неподтверждённое</w:t>
            </w:r>
            <w:r w:rsidRPr="00E8009C">
              <w:t xml:space="preserve"> </w:t>
            </w:r>
            <w:r w:rsidRPr="00E8009C">
              <w:t>дополнение</w:t>
            </w:r>
          </w:p>
        </w:tc>
        <w:tc>
          <w:tcPr>
            <w:tcW w:w="1854" w:type="dxa"/>
          </w:tcPr>
          <w:p w14:paraId="4B5A2B76" w14:textId="44B4E3C7" w:rsidR="00955F9C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213CEA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5BF37504" w14:textId="77777777" w:rsidR="00955F9C" w:rsidRDefault="00955F9C" w:rsidP="00955F9C">
            <w:r>
              <w:t>Не</w:t>
            </w:r>
            <w:r>
              <w:t xml:space="preserve"> </w:t>
            </w:r>
            <w:r>
              <w:t>задано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исходном</w:t>
            </w:r>
            <w:r>
              <w:t xml:space="preserve"> </w:t>
            </w:r>
            <w:r>
              <w:t>тексте</w:t>
            </w:r>
          </w:p>
          <w:p w14:paraId="5D4236AE" w14:textId="77777777" w:rsidR="00955F9C" w:rsidRPr="00E0263A" w:rsidRDefault="00955F9C" w:rsidP="00955F9C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2BD513D5" w14:textId="77777777" w:rsidR="00955F9C" w:rsidRDefault="00955F9C" w:rsidP="00955F9C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14:paraId="02AEEB0C" w14:textId="77777777" w:rsidR="00122A7B" w:rsidRPr="00255909" w:rsidRDefault="00122A7B" w:rsidP="00122A7B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</w:p>
    <w:p w14:paraId="007704D9" w14:textId="77777777" w:rsidR="00122A7B" w:rsidRDefault="00122A7B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0B1E350F" w14:textId="73D22260" w:rsidR="005A4A33" w:rsidRPr="004764FA" w:rsidRDefault="00D35BB6" w:rsidP="005A4A33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11.2.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9</w:t>
      </w:r>
      <w:r w:rsidRPr="00D35BB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="005A4A33"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="005A4A33"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,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режим запуска </w:t>
      </w:r>
      <w:r w:rsidR="005A4A33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634"/>
        <w:gridCol w:w="2141"/>
        <w:gridCol w:w="1021"/>
        <w:gridCol w:w="1752"/>
        <w:gridCol w:w="1935"/>
      </w:tblGrid>
      <w:tr w:rsidR="00122A7B" w:rsidRPr="00122A7B" w14:paraId="6FE82D15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40FB5271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ID эталона</w:t>
            </w:r>
          </w:p>
        </w:tc>
        <w:tc>
          <w:tcPr>
            <w:tcW w:w="1634" w:type="dxa"/>
          </w:tcPr>
          <w:p w14:paraId="0496A134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Эталонный элемент</w:t>
            </w:r>
          </w:p>
        </w:tc>
        <w:tc>
          <w:tcPr>
            <w:tcW w:w="2141" w:type="dxa"/>
          </w:tcPr>
          <w:p w14:paraId="21B30DCD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021" w:type="dxa"/>
          </w:tcPr>
          <w:p w14:paraId="6D253701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Оценка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0,5</w:t>
            </w: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1]</w:t>
            </w:r>
          </w:p>
        </w:tc>
        <w:tc>
          <w:tcPr>
            <w:tcW w:w="1752" w:type="dxa"/>
          </w:tcPr>
          <w:p w14:paraId="47BC10C8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Основание оценки</w:t>
            </w:r>
          </w:p>
        </w:tc>
        <w:tc>
          <w:tcPr>
            <w:tcW w:w="1935" w:type="dxa"/>
          </w:tcPr>
          <w:p w14:paraId="14DCA665" w14:textId="77777777" w:rsidR="00122A7B" w:rsidRPr="00122A7B" w:rsidRDefault="00122A7B" w:rsidP="00C53BEE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CE5F4D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Противоречие / неподтверждённое предположение</w:t>
            </w:r>
          </w:p>
        </w:tc>
      </w:tr>
      <w:tr w:rsidR="00AC2258" w:rsidRPr="00122A7B" w14:paraId="50540EB0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391667E7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S3-E01</w:t>
            </w:r>
          </w:p>
        </w:tc>
        <w:tc>
          <w:tcPr>
            <w:tcW w:w="1634" w:type="dxa"/>
          </w:tcPr>
          <w:p w14:paraId="2B9CEAB3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2141" w:type="dxa"/>
          </w:tcPr>
          <w:p w14:paraId="3DE4B071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21" w:type="dxa"/>
          </w:tcPr>
          <w:p w14:paraId="0951A99C" w14:textId="2CF47F18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1CE46EE3" w14:textId="0E4C21A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как участник и самостоятельный объект системы</w:t>
            </w:r>
          </w:p>
        </w:tc>
        <w:tc>
          <w:tcPr>
            <w:tcW w:w="1935" w:type="dxa"/>
          </w:tcPr>
          <w:p w14:paraId="027EAA33" w14:textId="6FD95F95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1ABFDB61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43C45D91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S3-E02</w:t>
            </w:r>
          </w:p>
        </w:tc>
        <w:tc>
          <w:tcPr>
            <w:tcW w:w="1634" w:type="dxa"/>
          </w:tcPr>
          <w:p w14:paraId="5F46562C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</w:t>
            </w:r>
          </w:p>
        </w:tc>
        <w:tc>
          <w:tcPr>
            <w:tcW w:w="2141" w:type="dxa"/>
          </w:tcPr>
          <w:p w14:paraId="2864AF4D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21" w:type="dxa"/>
          </w:tcPr>
          <w:p w14:paraId="39A5E43B" w14:textId="63F3611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2C317B4F" w14:textId="42839ED9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как участник и самостоятельный объект системы</w:t>
            </w:r>
          </w:p>
        </w:tc>
        <w:tc>
          <w:tcPr>
            <w:tcW w:w="1935" w:type="dxa"/>
          </w:tcPr>
          <w:p w14:paraId="0154514E" w14:textId="6371FAFF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32C52ED3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4D4FDB00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S3-E03</w:t>
            </w:r>
          </w:p>
        </w:tc>
        <w:tc>
          <w:tcPr>
            <w:tcW w:w="1634" w:type="dxa"/>
          </w:tcPr>
          <w:p w14:paraId="0B916E4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Товар</w:t>
            </w:r>
          </w:p>
        </w:tc>
        <w:tc>
          <w:tcPr>
            <w:tcW w:w="2141" w:type="dxa"/>
          </w:tcPr>
          <w:p w14:paraId="6540385D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21" w:type="dxa"/>
          </w:tcPr>
          <w:p w14:paraId="6BBF25D1" w14:textId="53431B29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1F1AC18F" w14:textId="00E073B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как самостоятельный объект; определён как позиция ассортимента ресторана</w:t>
            </w:r>
          </w:p>
        </w:tc>
        <w:tc>
          <w:tcPr>
            <w:tcW w:w="1935" w:type="dxa"/>
          </w:tcPr>
          <w:p w14:paraId="60803D86" w14:textId="54791EE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72750D2E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51A212C4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S3-E04</w:t>
            </w:r>
          </w:p>
        </w:tc>
        <w:tc>
          <w:tcPr>
            <w:tcW w:w="1634" w:type="dxa"/>
          </w:tcPr>
          <w:p w14:paraId="51B6D94C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</w:t>
            </w:r>
          </w:p>
        </w:tc>
        <w:tc>
          <w:tcPr>
            <w:tcW w:w="2141" w:type="dxa"/>
          </w:tcPr>
          <w:p w14:paraId="6EBB0841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21" w:type="dxa"/>
          </w:tcPr>
          <w:p w14:paraId="1838A90A" w14:textId="389B65F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50B9AF30" w14:textId="2C11370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как центральный объект системы</w:t>
            </w:r>
          </w:p>
        </w:tc>
        <w:tc>
          <w:tcPr>
            <w:tcW w:w="1935" w:type="dxa"/>
          </w:tcPr>
          <w:p w14:paraId="7E829402" w14:textId="099618A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7B75A9B9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0F8792AD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S3-E05</w:t>
            </w:r>
          </w:p>
        </w:tc>
        <w:tc>
          <w:tcPr>
            <w:tcW w:w="1634" w:type="dxa"/>
          </w:tcPr>
          <w:p w14:paraId="5F12BF27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Адрес доставки</w:t>
            </w:r>
          </w:p>
        </w:tc>
        <w:tc>
          <w:tcPr>
            <w:tcW w:w="2141" w:type="dxa"/>
          </w:tcPr>
          <w:p w14:paraId="6D3C1FDF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объект/значение</w:t>
            </w:r>
          </w:p>
        </w:tc>
        <w:tc>
          <w:tcPr>
            <w:tcW w:w="1021" w:type="dxa"/>
          </w:tcPr>
          <w:p w14:paraId="369F8CA6" w14:textId="6F9E589B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21E37FAB" w14:textId="14D1724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 как свойство заказа, обязательное для оформления</w:t>
            </w:r>
          </w:p>
        </w:tc>
        <w:tc>
          <w:tcPr>
            <w:tcW w:w="1935" w:type="dxa"/>
          </w:tcPr>
          <w:p w14:paraId="2FA581EA" w14:textId="28BA32B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0555A946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6BFD157E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S3-E06</w:t>
            </w:r>
          </w:p>
        </w:tc>
        <w:tc>
          <w:tcPr>
            <w:tcW w:w="1634" w:type="dxa"/>
          </w:tcPr>
          <w:p w14:paraId="672E6334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</w:t>
            </w:r>
          </w:p>
        </w:tc>
        <w:tc>
          <w:tcPr>
            <w:tcW w:w="2141" w:type="dxa"/>
          </w:tcPr>
          <w:p w14:paraId="79A0B96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21" w:type="dxa"/>
          </w:tcPr>
          <w:p w14:paraId="25F57365" w14:textId="0A393D0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5458AE8D" w14:textId="4807534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как участник и самостоятельный объект; назначает курьера</w:t>
            </w:r>
          </w:p>
        </w:tc>
        <w:tc>
          <w:tcPr>
            <w:tcW w:w="1935" w:type="dxa"/>
          </w:tcPr>
          <w:p w14:paraId="692D2E4A" w14:textId="50E6EA2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2DFEE8F8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424B947B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S3-E07</w:t>
            </w:r>
          </w:p>
        </w:tc>
        <w:tc>
          <w:tcPr>
            <w:tcW w:w="1634" w:type="dxa"/>
          </w:tcPr>
          <w:p w14:paraId="688C1968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</w:t>
            </w:r>
          </w:p>
        </w:tc>
        <w:tc>
          <w:tcPr>
            <w:tcW w:w="2141" w:type="dxa"/>
          </w:tcPr>
          <w:p w14:paraId="61B7AC1B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объект/роль</w:t>
            </w:r>
          </w:p>
        </w:tc>
        <w:tc>
          <w:tcPr>
            <w:tcW w:w="1021" w:type="dxa"/>
          </w:tcPr>
          <w:p w14:paraId="5E527547" w14:textId="45B1548C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1C6A0D18" w14:textId="1878A5C6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 как участник и самостоятельный объект; получает и доставляет заказ</w:t>
            </w:r>
          </w:p>
        </w:tc>
        <w:tc>
          <w:tcPr>
            <w:tcW w:w="1935" w:type="dxa"/>
          </w:tcPr>
          <w:p w14:paraId="2B852591" w14:textId="3F056729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023B0189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273C3BE6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S3-E08</w:t>
            </w:r>
          </w:p>
        </w:tc>
        <w:tc>
          <w:tcPr>
            <w:tcW w:w="1634" w:type="dxa"/>
          </w:tcPr>
          <w:p w14:paraId="4CD2BD2C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2141" w:type="dxa"/>
          </w:tcPr>
          <w:p w14:paraId="4BB019ED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</w:t>
            </w:r>
          </w:p>
        </w:tc>
        <w:tc>
          <w:tcPr>
            <w:tcW w:w="1021" w:type="dxa"/>
          </w:tcPr>
          <w:p w14:paraId="3DDF63E0" w14:textId="4D5363B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3E076CDB" w14:textId="1542933F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Выделена как самостоятельный объект, создаваемый после доставки</w:t>
            </w:r>
          </w:p>
        </w:tc>
        <w:tc>
          <w:tcPr>
            <w:tcW w:w="1935" w:type="dxa"/>
          </w:tcPr>
          <w:p w14:paraId="3DE7D74A" w14:textId="13262D5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54C0F386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2CB69B78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S3-E09</w:t>
            </w:r>
          </w:p>
        </w:tc>
        <w:tc>
          <w:tcPr>
            <w:tcW w:w="1634" w:type="dxa"/>
          </w:tcPr>
          <w:p w14:paraId="747714FF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клиентом</w:t>
            </w:r>
          </w:p>
        </w:tc>
        <w:tc>
          <w:tcPr>
            <w:tcW w:w="2141" w:type="dxa"/>
          </w:tcPr>
          <w:p w14:paraId="176D79A5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21" w:type="dxa"/>
          </w:tcPr>
          <w:p w14:paraId="5DE05DEC" w14:textId="62CC1DB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037FFC4E" w14:textId="04C685EC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Указана связь «Клиент — создаёт — Заказ»; каждый заказ принадлежит ровно одному клиенту</w:t>
            </w:r>
          </w:p>
        </w:tc>
        <w:tc>
          <w:tcPr>
            <w:tcW w:w="1935" w:type="dxa"/>
          </w:tcPr>
          <w:p w14:paraId="5FFF0072" w14:textId="4B9DCDE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17965D5C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094B3AEB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S3-E10</w:t>
            </w:r>
          </w:p>
        </w:tc>
        <w:tc>
          <w:tcPr>
            <w:tcW w:w="1634" w:type="dxa"/>
          </w:tcPr>
          <w:p w14:paraId="261FF7AE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связан с рестораном</w:t>
            </w:r>
          </w:p>
        </w:tc>
        <w:tc>
          <w:tcPr>
            <w:tcW w:w="2141" w:type="dxa"/>
          </w:tcPr>
          <w:p w14:paraId="336D8B6E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21" w:type="dxa"/>
          </w:tcPr>
          <w:p w14:paraId="0C8ABDCD" w14:textId="7FF1D702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41A015D9" w14:textId="7F4A2562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Указана связь «Заказ — направлен в — Ресторан»; каждый заказ направляется ровно в один ресторан</w:t>
            </w:r>
          </w:p>
        </w:tc>
        <w:tc>
          <w:tcPr>
            <w:tcW w:w="1935" w:type="dxa"/>
          </w:tcPr>
          <w:p w14:paraId="3572FE66" w14:textId="7BD266B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35CABCC6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7E883EC7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S3-E11</w:t>
            </w:r>
          </w:p>
        </w:tc>
        <w:tc>
          <w:tcPr>
            <w:tcW w:w="1634" w:type="dxa"/>
          </w:tcPr>
          <w:p w14:paraId="4BDD4683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товары</w:t>
            </w:r>
          </w:p>
        </w:tc>
        <w:tc>
          <w:tcPr>
            <w:tcW w:w="2141" w:type="dxa"/>
          </w:tcPr>
          <w:p w14:paraId="02E6F0ED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21" w:type="dxa"/>
          </w:tcPr>
          <w:p w14:paraId="70B565B3" w14:textId="51BBE94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7A0B674E" w14:textId="18A001D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Указана связь «Заказ — содержит — Товар»; заказ включает один или несколько товаров</w:t>
            </w:r>
          </w:p>
        </w:tc>
        <w:tc>
          <w:tcPr>
            <w:tcW w:w="1935" w:type="dxa"/>
          </w:tcPr>
          <w:p w14:paraId="22872608" w14:textId="30F11E70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79602897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3DB8D6CA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S3-E12</w:t>
            </w:r>
          </w:p>
        </w:tc>
        <w:tc>
          <w:tcPr>
            <w:tcW w:w="1634" w:type="dxa"/>
          </w:tcPr>
          <w:p w14:paraId="7714DB92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содержит адрес доставки</w:t>
            </w:r>
          </w:p>
        </w:tc>
        <w:tc>
          <w:tcPr>
            <w:tcW w:w="2141" w:type="dxa"/>
          </w:tcPr>
          <w:p w14:paraId="76386839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свойство/связь</w:t>
            </w:r>
          </w:p>
        </w:tc>
        <w:tc>
          <w:tcPr>
            <w:tcW w:w="1021" w:type="dxa"/>
          </w:tcPr>
          <w:p w14:paraId="6D033A08" w14:textId="2D2979C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2FD63154" w14:textId="16D1C773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Адрес доставки указан обязательным свойством заказа</w:t>
            </w:r>
          </w:p>
        </w:tc>
        <w:tc>
          <w:tcPr>
            <w:tcW w:w="1935" w:type="dxa"/>
          </w:tcPr>
          <w:p w14:paraId="472F3710" w14:textId="2B312E32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38B6B5DC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79022981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S3-E13</w:t>
            </w:r>
          </w:p>
        </w:tc>
        <w:tc>
          <w:tcPr>
            <w:tcW w:w="1634" w:type="dxa"/>
          </w:tcPr>
          <w:p w14:paraId="62FF356B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Заказ имеет состояние</w:t>
            </w:r>
          </w:p>
        </w:tc>
        <w:tc>
          <w:tcPr>
            <w:tcW w:w="2141" w:type="dxa"/>
          </w:tcPr>
          <w:p w14:paraId="73B137F0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свойство</w:t>
            </w:r>
          </w:p>
        </w:tc>
        <w:tc>
          <w:tcPr>
            <w:tcW w:w="1021" w:type="dxa"/>
          </w:tcPr>
          <w:p w14:paraId="70BBEBDE" w14:textId="3D070490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7454A340" w14:textId="3BAE888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Указано свойство «Состояние» с перечнем допустимых значений</w:t>
            </w:r>
          </w:p>
        </w:tc>
        <w:tc>
          <w:tcPr>
            <w:tcW w:w="1935" w:type="dxa"/>
          </w:tcPr>
          <w:p w14:paraId="6E07B4F9" w14:textId="5146E35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743CB531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546B8712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S3-E14</w:t>
            </w:r>
          </w:p>
        </w:tc>
        <w:tc>
          <w:tcPr>
            <w:tcW w:w="1634" w:type="dxa"/>
          </w:tcPr>
          <w:p w14:paraId="3C29A8B0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«ожидает подтверждения ресторана»</w:t>
            </w:r>
          </w:p>
        </w:tc>
        <w:tc>
          <w:tcPr>
            <w:tcW w:w="2141" w:type="dxa"/>
          </w:tcPr>
          <w:p w14:paraId="2539380A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21" w:type="dxa"/>
          </w:tcPr>
          <w:p w14:paraId="1F2791C8" w14:textId="278CC1C6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4C105755" w14:textId="358AACB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включено в перечень допустимых состояний заказа</w:t>
            </w:r>
          </w:p>
        </w:tc>
        <w:tc>
          <w:tcPr>
            <w:tcW w:w="1935" w:type="dxa"/>
          </w:tcPr>
          <w:p w14:paraId="29F34221" w14:textId="5DF286BE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6A60DEDE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58000466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S3-E15</w:t>
            </w:r>
          </w:p>
        </w:tc>
        <w:tc>
          <w:tcPr>
            <w:tcW w:w="1634" w:type="dxa"/>
          </w:tcPr>
          <w:p w14:paraId="13B5909A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«принят в работу»</w:t>
            </w:r>
          </w:p>
        </w:tc>
        <w:tc>
          <w:tcPr>
            <w:tcW w:w="2141" w:type="dxa"/>
          </w:tcPr>
          <w:p w14:paraId="37792BBA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21" w:type="dxa"/>
          </w:tcPr>
          <w:p w14:paraId="3E8F58DC" w14:textId="3C28219B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1C50C50B" w14:textId="2F7859F2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включено в перечень допустимых состояний заказа</w:t>
            </w:r>
          </w:p>
        </w:tc>
        <w:tc>
          <w:tcPr>
            <w:tcW w:w="1935" w:type="dxa"/>
          </w:tcPr>
          <w:p w14:paraId="61A3F7A8" w14:textId="6A9E1770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12385EE3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2152C7A3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S3-E16</w:t>
            </w:r>
          </w:p>
        </w:tc>
        <w:tc>
          <w:tcPr>
            <w:tcW w:w="1634" w:type="dxa"/>
          </w:tcPr>
          <w:p w14:paraId="7FC17BA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«готов»</w:t>
            </w:r>
          </w:p>
        </w:tc>
        <w:tc>
          <w:tcPr>
            <w:tcW w:w="2141" w:type="dxa"/>
          </w:tcPr>
          <w:p w14:paraId="3CB17B6D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21" w:type="dxa"/>
          </w:tcPr>
          <w:p w14:paraId="7FD8E2A1" w14:textId="4DF6259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3E7B391E" w14:textId="294D83DE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включено в перечень допустимых состояний заказа</w:t>
            </w:r>
          </w:p>
        </w:tc>
        <w:tc>
          <w:tcPr>
            <w:tcW w:w="1935" w:type="dxa"/>
          </w:tcPr>
          <w:p w14:paraId="184B0CD7" w14:textId="770DD086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117C6AEC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179CE895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S3-E17</w:t>
            </w:r>
          </w:p>
        </w:tc>
        <w:tc>
          <w:tcPr>
            <w:tcW w:w="1634" w:type="dxa"/>
          </w:tcPr>
          <w:p w14:paraId="799365DB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«передан курьеру»</w:t>
            </w:r>
          </w:p>
        </w:tc>
        <w:tc>
          <w:tcPr>
            <w:tcW w:w="2141" w:type="dxa"/>
          </w:tcPr>
          <w:p w14:paraId="26B77893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21" w:type="dxa"/>
          </w:tcPr>
          <w:p w14:paraId="6799562C" w14:textId="6805925F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008BCDB9" w14:textId="325BED40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включено в перечень допустимых состояний заказа</w:t>
            </w:r>
          </w:p>
        </w:tc>
        <w:tc>
          <w:tcPr>
            <w:tcW w:w="1935" w:type="dxa"/>
          </w:tcPr>
          <w:p w14:paraId="0E5FEFBA" w14:textId="38CD43B8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5A6B9F91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6D1E8F20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S3-E18</w:t>
            </w:r>
          </w:p>
        </w:tc>
        <w:tc>
          <w:tcPr>
            <w:tcW w:w="1634" w:type="dxa"/>
          </w:tcPr>
          <w:p w14:paraId="4865A75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«доставлен»</w:t>
            </w:r>
          </w:p>
        </w:tc>
        <w:tc>
          <w:tcPr>
            <w:tcW w:w="2141" w:type="dxa"/>
          </w:tcPr>
          <w:p w14:paraId="7ED17544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21" w:type="dxa"/>
          </w:tcPr>
          <w:p w14:paraId="448CA88A" w14:textId="35ABB15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632A9344" w14:textId="24039316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включено в перечень допустимых состояний заказа</w:t>
            </w:r>
          </w:p>
        </w:tc>
        <w:tc>
          <w:tcPr>
            <w:tcW w:w="1935" w:type="dxa"/>
          </w:tcPr>
          <w:p w14:paraId="73608F70" w14:textId="16BEA1EF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1FB15E55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6DD55C75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S3-E19</w:t>
            </w:r>
          </w:p>
        </w:tc>
        <w:tc>
          <w:tcPr>
            <w:tcW w:w="1634" w:type="dxa"/>
          </w:tcPr>
          <w:p w14:paraId="2D48EC17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 «отменён»</w:t>
            </w:r>
          </w:p>
        </w:tc>
        <w:tc>
          <w:tcPr>
            <w:tcW w:w="2141" w:type="dxa"/>
          </w:tcPr>
          <w:p w14:paraId="6196044C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состояние</w:t>
            </w:r>
          </w:p>
        </w:tc>
        <w:tc>
          <w:tcPr>
            <w:tcW w:w="1021" w:type="dxa"/>
          </w:tcPr>
          <w:p w14:paraId="532FBE8F" w14:textId="2A570D1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69AE63D1" w14:textId="113602A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включено в перечень допустимых состояний заказа</w:t>
            </w:r>
          </w:p>
        </w:tc>
        <w:tc>
          <w:tcPr>
            <w:tcW w:w="1935" w:type="dxa"/>
          </w:tcPr>
          <w:p w14:paraId="62382A08" w14:textId="689D045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24A5EB73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727CAC28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S3-E20</w:t>
            </w:r>
          </w:p>
        </w:tc>
        <w:tc>
          <w:tcPr>
            <w:tcW w:w="1634" w:type="dxa"/>
          </w:tcPr>
          <w:p w14:paraId="33E56D19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сообщает ожидаемое время приготовления</w:t>
            </w:r>
          </w:p>
        </w:tc>
        <w:tc>
          <w:tcPr>
            <w:tcW w:w="2141" w:type="dxa"/>
          </w:tcPr>
          <w:p w14:paraId="0397279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действие/свойство</w:t>
            </w:r>
          </w:p>
        </w:tc>
        <w:tc>
          <w:tcPr>
            <w:tcW w:w="1021" w:type="dxa"/>
          </w:tcPr>
          <w:p w14:paraId="58D64E41" w14:textId="6ABC5C2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3084E643" w14:textId="6C28E4D0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подтверждает заказ и фиксирует ожидаемое время приготовления; свойство заказа задано явно</w:t>
            </w:r>
          </w:p>
        </w:tc>
        <w:tc>
          <w:tcPr>
            <w:tcW w:w="1935" w:type="dxa"/>
          </w:tcPr>
          <w:p w14:paraId="7582593A" w14:textId="572899F0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73A738D4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0C466B7B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S3-E21</w:t>
            </w:r>
          </w:p>
        </w:tc>
        <w:tc>
          <w:tcPr>
            <w:tcW w:w="1634" w:type="dxa"/>
          </w:tcPr>
          <w:p w14:paraId="0495F2DA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назначает курьера после готовности заказа</w:t>
            </w:r>
          </w:p>
        </w:tc>
        <w:tc>
          <w:tcPr>
            <w:tcW w:w="2141" w:type="dxa"/>
          </w:tcPr>
          <w:p w14:paraId="07924C45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21" w:type="dxa"/>
          </w:tcPr>
          <w:p w14:paraId="1284B9F4" w14:textId="4BA66E7E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08DE72AD" w14:textId="0BD83C2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 действиях и сценарии указано назначение курьера оператором для готового заказа</w:t>
            </w:r>
          </w:p>
        </w:tc>
        <w:tc>
          <w:tcPr>
            <w:tcW w:w="1935" w:type="dxa"/>
          </w:tcPr>
          <w:p w14:paraId="58E210B1" w14:textId="4AE9BD9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5F09F49F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713C17BF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S3-E22</w:t>
            </w:r>
          </w:p>
        </w:tc>
        <w:tc>
          <w:tcPr>
            <w:tcW w:w="1634" w:type="dxa"/>
          </w:tcPr>
          <w:p w14:paraId="2967E89C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Курьер получает заказ в ресторане и доставляет клиенту</w:t>
            </w:r>
          </w:p>
        </w:tc>
        <w:tc>
          <w:tcPr>
            <w:tcW w:w="2141" w:type="dxa"/>
          </w:tcPr>
          <w:p w14:paraId="125363A5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21" w:type="dxa"/>
          </w:tcPr>
          <w:p w14:paraId="2422628C" w14:textId="041B9105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562B51C6" w14:textId="4E52EBA3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Описаны действия «Забрать заказ из ресторана» и «Доставить заказ клиенту», а также основной сценарий</w:t>
            </w:r>
          </w:p>
        </w:tc>
        <w:tc>
          <w:tcPr>
            <w:tcW w:w="1935" w:type="dxa"/>
          </w:tcPr>
          <w:p w14:paraId="56ED0C9E" w14:textId="309718A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1C9A1A50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1BFA4ED5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S3-E23</w:t>
            </w:r>
          </w:p>
        </w:tc>
        <w:tc>
          <w:tcPr>
            <w:tcW w:w="1634" w:type="dxa"/>
          </w:tcPr>
          <w:p w14:paraId="6CAEF76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Клиент отменяет заказ до передачи курьеру</w:t>
            </w:r>
          </w:p>
        </w:tc>
        <w:tc>
          <w:tcPr>
            <w:tcW w:w="2141" w:type="dxa"/>
          </w:tcPr>
          <w:p w14:paraId="0F5602D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21" w:type="dxa"/>
          </w:tcPr>
          <w:p w14:paraId="71B78C1A" w14:textId="2F997C1C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2986C2C6" w14:textId="78C6A65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 отмены клиентом до передачи курьеру отражено в свойствах, действиях и сценарии</w:t>
            </w:r>
          </w:p>
        </w:tc>
        <w:tc>
          <w:tcPr>
            <w:tcW w:w="1935" w:type="dxa"/>
          </w:tcPr>
          <w:p w14:paraId="31EAED30" w14:textId="2E3B15EA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47223975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5EF03AAA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S3-E24</w:t>
            </w:r>
          </w:p>
        </w:tc>
        <w:tc>
          <w:tcPr>
            <w:tcW w:w="1634" w:type="dxa"/>
          </w:tcPr>
          <w:p w14:paraId="41077029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Автоматическая отмена через 10 минут без подтверждения</w:t>
            </w:r>
          </w:p>
        </w:tc>
        <w:tc>
          <w:tcPr>
            <w:tcW w:w="2141" w:type="dxa"/>
          </w:tcPr>
          <w:p w14:paraId="5566BE05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ограничение/сценарий</w:t>
            </w:r>
          </w:p>
        </w:tc>
        <w:tc>
          <w:tcPr>
            <w:tcW w:w="1021" w:type="dxa"/>
          </w:tcPr>
          <w:p w14:paraId="61949996" w14:textId="2BC48062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1CD4EC2E" w14:textId="0E5B743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 сценарий автоматической отмены, если ресторан не подтвердил заказ в течение 10 минут</w:t>
            </w:r>
          </w:p>
        </w:tc>
        <w:tc>
          <w:tcPr>
            <w:tcW w:w="1935" w:type="dxa"/>
          </w:tcPr>
          <w:p w14:paraId="2F756EA3" w14:textId="2C7E094B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72A6153E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070319F8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S3-E25</w:t>
            </w:r>
          </w:p>
        </w:tc>
        <w:tc>
          <w:tcPr>
            <w:tcW w:w="1634" w:type="dxa"/>
          </w:tcPr>
          <w:p w14:paraId="1D07F81E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Ресторан может отказаться, заказ отменяется</w:t>
            </w:r>
          </w:p>
        </w:tc>
        <w:tc>
          <w:tcPr>
            <w:tcW w:w="2141" w:type="dxa"/>
          </w:tcPr>
          <w:p w14:paraId="55C65324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21" w:type="dxa"/>
          </w:tcPr>
          <w:p w14:paraId="3470676B" w14:textId="3181D1CB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573C3775" w14:textId="251A29E9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Указаны действие «Отклонить заказ» и отдельный сценарий отклонения заказа рестораном</w:t>
            </w:r>
          </w:p>
        </w:tc>
        <w:tc>
          <w:tcPr>
            <w:tcW w:w="1935" w:type="dxa"/>
          </w:tcPr>
          <w:p w14:paraId="3C285733" w14:textId="5C5A1FC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56B2CA24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6889E3EE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S3-E26</w:t>
            </w:r>
          </w:p>
        </w:tc>
        <w:tc>
          <w:tcPr>
            <w:tcW w:w="1634" w:type="dxa"/>
          </w:tcPr>
          <w:p w14:paraId="0CFA1DC5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Переназначение курьера допустимо до передачи заказа</w:t>
            </w:r>
          </w:p>
        </w:tc>
        <w:tc>
          <w:tcPr>
            <w:tcW w:w="2141" w:type="dxa"/>
          </w:tcPr>
          <w:p w14:paraId="7254CF27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1021" w:type="dxa"/>
          </w:tcPr>
          <w:p w14:paraId="3A9BFB09" w14:textId="08820504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0CFA6974" w14:textId="2F567CA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Явно указано, что до передачи заказа курьеру допускается переназначение</w:t>
            </w:r>
          </w:p>
        </w:tc>
        <w:tc>
          <w:tcPr>
            <w:tcW w:w="1935" w:type="dxa"/>
          </w:tcPr>
          <w:p w14:paraId="7DAC512B" w14:textId="7F071742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6F5A335E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2401BA18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S3-E27</w:t>
            </w:r>
          </w:p>
        </w:tc>
        <w:tc>
          <w:tcPr>
            <w:tcW w:w="1634" w:type="dxa"/>
          </w:tcPr>
          <w:p w14:paraId="714CFD9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После доставки клиент создаёт оценку</w:t>
            </w:r>
          </w:p>
        </w:tc>
        <w:tc>
          <w:tcPr>
            <w:tcW w:w="2141" w:type="dxa"/>
          </w:tcPr>
          <w:p w14:paraId="31A95FA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</w:t>
            </w:r>
          </w:p>
        </w:tc>
        <w:tc>
          <w:tcPr>
            <w:tcW w:w="1021" w:type="dxa"/>
          </w:tcPr>
          <w:p w14:paraId="49C73C65" w14:textId="4CE65E1C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7B64C767" w14:textId="702099FD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Указан отдельный сценарий оставления оценки после доставки</w:t>
            </w:r>
          </w:p>
        </w:tc>
        <w:tc>
          <w:tcPr>
            <w:tcW w:w="1935" w:type="dxa"/>
          </w:tcPr>
          <w:p w14:paraId="6442BD04" w14:textId="3CB538AE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  <w:tr w:rsidR="00AC2258" w:rsidRPr="00122A7B" w14:paraId="59D90E0E" w14:textId="77777777" w:rsidTr="00AC2258">
        <w:trPr>
          <w:cantSplit/>
          <w:tblCellSpacing w:w="0" w:type="dxa"/>
          <w:jc w:val="center"/>
        </w:trPr>
        <w:tc>
          <w:tcPr>
            <w:tcW w:w="1017" w:type="dxa"/>
          </w:tcPr>
          <w:p w14:paraId="72719315" w14:textId="77777777" w:rsidR="00AC2258" w:rsidRPr="00122A7B" w:rsidRDefault="00AC2258" w:rsidP="00AC2258">
            <w:pPr>
              <w:spacing w:line="360" w:lineRule="auto"/>
              <w:ind w:hanging="30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S3-E28</w:t>
            </w:r>
          </w:p>
        </w:tc>
        <w:tc>
          <w:tcPr>
            <w:tcW w:w="1634" w:type="dxa"/>
          </w:tcPr>
          <w:p w14:paraId="0A24893D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Оценка относится к одному доставленному заказу</w:t>
            </w:r>
          </w:p>
        </w:tc>
        <w:tc>
          <w:tcPr>
            <w:tcW w:w="2141" w:type="dxa"/>
          </w:tcPr>
          <w:p w14:paraId="36B19F56" w14:textId="77777777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122A7B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связь/ограничение</w:t>
            </w:r>
          </w:p>
        </w:tc>
        <w:tc>
          <w:tcPr>
            <w:tcW w:w="1021" w:type="dxa"/>
          </w:tcPr>
          <w:p w14:paraId="573A663B" w14:textId="0F4C4341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52" w:type="dxa"/>
          </w:tcPr>
          <w:p w14:paraId="7670C3EA" w14:textId="08E065D3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Каждая оценка относится ровно к одному заказу; оценка допускается только для доставленного заказа;</w:t>
            </w:r>
          </w:p>
        </w:tc>
        <w:tc>
          <w:tcPr>
            <w:tcW w:w="1935" w:type="dxa"/>
          </w:tcPr>
          <w:p w14:paraId="5F18EA15" w14:textId="7BBCD87F" w:rsidR="00AC2258" w:rsidRPr="00122A7B" w:rsidRDefault="00AC2258" w:rsidP="00AC2258">
            <w:pPr>
              <w:spacing w:line="360" w:lineRule="auto"/>
              <w:ind w:hanging="30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5276F50B" w14:textId="77777777" w:rsidR="003A11D2" w:rsidRDefault="003A11D2" w:rsidP="00AC2258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</w:p>
    <w:p w14:paraId="39CF6A09" w14:textId="5F802777" w:rsidR="00AC2258" w:rsidRPr="003A11D2" w:rsidRDefault="00AC2258" w:rsidP="00AC2258">
      <w:pP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Таблица лишних элементов S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3</w:t>
      </w:r>
      <w:r w:rsidRPr="00197388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P</w:t>
      </w:r>
    </w:p>
    <w:tbl>
      <w:tblPr>
        <w:tblStyle w:val="a3"/>
        <w:tblW w:w="0" w:type="auto"/>
        <w:tblInd w:w="-30" w:type="dxa"/>
        <w:tblLook w:val="04A0" w:firstRow="1" w:lastRow="0" w:firstColumn="1" w:lastColumn="0" w:noHBand="0" w:noVBand="1"/>
      </w:tblPr>
      <w:tblGrid>
        <w:gridCol w:w="734"/>
        <w:gridCol w:w="2942"/>
        <w:gridCol w:w="1987"/>
        <w:gridCol w:w="907"/>
        <w:gridCol w:w="2960"/>
      </w:tblGrid>
      <w:tr w:rsidR="003A11D2" w:rsidRPr="00981E65" w14:paraId="1D30F97F" w14:textId="77777777" w:rsidTr="00A35201">
        <w:tc>
          <w:tcPr>
            <w:tcW w:w="734" w:type="dxa"/>
          </w:tcPr>
          <w:p w14:paraId="6523A18D" w14:textId="77777777" w:rsidR="00AC2258" w:rsidRPr="00981E65" w:rsidRDefault="00AC2258" w:rsidP="005C0FA7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942" w:type="dxa"/>
          </w:tcPr>
          <w:p w14:paraId="22F9869A" w14:textId="77777777" w:rsidR="00AC2258" w:rsidRPr="00981E65" w:rsidRDefault="00AC2258" w:rsidP="005C0FA7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Элемент в полученном описании</w:t>
            </w:r>
          </w:p>
        </w:tc>
        <w:tc>
          <w:tcPr>
            <w:tcW w:w="1987" w:type="dxa"/>
          </w:tcPr>
          <w:p w14:paraId="59AD7665" w14:textId="77777777" w:rsidR="00AC2258" w:rsidRPr="00981E65" w:rsidRDefault="00AC2258" w:rsidP="005C0FA7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07" w:type="dxa"/>
          </w:tcPr>
          <w:p w14:paraId="6EA3E039" w14:textId="77777777" w:rsidR="00AC2258" w:rsidRPr="00981E65" w:rsidRDefault="00AC2258" w:rsidP="005C0FA7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2960" w:type="dxa"/>
          </w:tcPr>
          <w:p w14:paraId="1FDDDB40" w14:textId="77777777" w:rsidR="00AC2258" w:rsidRPr="00981E65" w:rsidRDefault="00AC2258" w:rsidP="005C0FA7">
            <w:pPr>
              <w:spacing w:before="315" w:after="105"/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81E65">
              <w:rPr>
                <w:rFonts w:ascii="Times New Roman" w:eastAsia="source serif 4" w:hAnsi="Times New Roman" w:cs="Times New Roman"/>
                <w:b/>
                <w:color w:val="000000"/>
                <w:sz w:val="20"/>
                <w:szCs w:val="20"/>
              </w:rPr>
              <w:t>Основание оценки</w:t>
            </w:r>
          </w:p>
        </w:tc>
      </w:tr>
      <w:tr w:rsidR="003A11D2" w:rsidRPr="00923B7B" w14:paraId="69CBFD1A" w14:textId="77777777" w:rsidTr="00A35201">
        <w:tc>
          <w:tcPr>
            <w:tcW w:w="734" w:type="dxa"/>
          </w:tcPr>
          <w:p w14:paraId="7AE04F68" w14:textId="77777777" w:rsidR="00AC2258" w:rsidRPr="00923B7B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42" w:type="dxa"/>
          </w:tcPr>
          <w:p w14:paraId="0A53338F" w14:textId="7B47CFE8" w:rsidR="00AC2258" w:rsidRPr="00923B7B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Обязательные уникальные идентификаторы id у Клиента, Ресторана, Курьера и Оператора</w:t>
            </w:r>
          </w:p>
        </w:tc>
        <w:tc>
          <w:tcPr>
            <w:tcW w:w="1987" w:type="dxa"/>
          </w:tcPr>
          <w:p w14:paraId="34EDA248" w14:textId="77777777" w:rsidR="00AC2258" w:rsidRPr="00981E65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923B7B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907" w:type="dxa"/>
          </w:tcPr>
          <w:p w14:paraId="1B7779E0" w14:textId="77777777" w:rsidR="00AC2258" w:rsidRPr="00923B7B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60" w:type="dxa"/>
          </w:tcPr>
          <w:p w14:paraId="518B586C" w14:textId="51EBE9FD" w:rsidR="00AC2258" w:rsidRPr="00923B7B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и карте ответов эксперта идентификаторы не заданы. Они были добавлены в ходе аудита как техническое допущение для формализации модели.</w:t>
            </w:r>
          </w:p>
        </w:tc>
      </w:tr>
      <w:tr w:rsidR="003A11D2" w:rsidRPr="00923B7B" w14:paraId="7931CAE9" w14:textId="77777777" w:rsidTr="00A35201">
        <w:tc>
          <w:tcPr>
            <w:tcW w:w="734" w:type="dxa"/>
          </w:tcPr>
          <w:p w14:paraId="51B9AE6D" w14:textId="77777777" w:rsidR="00AC2258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B657F96" w14:textId="7FDD22FB" w:rsidR="00AC2258" w:rsidRPr="00E0263A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Свойства Товара: «Название», «Цена», «Описание», включая ограничения положительности цены</w:t>
            </w:r>
          </w:p>
        </w:tc>
        <w:tc>
          <w:tcPr>
            <w:tcW w:w="1987" w:type="dxa"/>
          </w:tcPr>
          <w:p w14:paraId="5FDC7E39" w14:textId="77777777" w:rsidR="00AC2258" w:rsidRPr="00923B7B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955F9C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Неподтверждённое дополнение</w:t>
            </w:r>
          </w:p>
        </w:tc>
        <w:tc>
          <w:tcPr>
            <w:tcW w:w="907" w:type="dxa"/>
          </w:tcPr>
          <w:p w14:paraId="28E33DA8" w14:textId="77777777" w:rsidR="00AC2258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60" w:type="dxa"/>
          </w:tcPr>
          <w:p w14:paraId="30C10D8E" w14:textId="7BB1761C" w:rsidR="00AC2258" w:rsidRPr="00E0263A" w:rsidRDefault="00AC2258" w:rsidP="005C0FA7">
            <w:pPr>
              <w:spacing w:before="315" w:after="105"/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erif 4" w:hAnsi="Times New Roman" w:cs="Times New Roman"/>
                <w:bCs/>
                <w:color w:val="000000"/>
                <w:sz w:val="20"/>
                <w:szCs w:val="20"/>
              </w:rPr>
              <w:t>В исходном тексте и карте ответов эксперта не заданы атрибуты товара и правила ценообразования.</w:t>
            </w:r>
          </w:p>
        </w:tc>
      </w:tr>
    </w:tbl>
    <w:p w14:paraId="4FE18EE9" w14:textId="1B345491" w:rsidR="00A35201" w:rsidRDefault="00A35201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8" w:name="а_11_4_журнал_адресной_корректировки"/>
    </w:p>
    <w:p w14:paraId="740BF4D6" w14:textId="499E103B" w:rsidR="0082148A" w:rsidRPr="00255909" w:rsidRDefault="00000000" w:rsidP="00255909">
      <w:pPr>
        <w:spacing w:before="315" w:after="105" w:line="360" w:lineRule="auto"/>
        <w:ind w:left="-30"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11.</w:t>
      </w:r>
      <w:r w:rsidR="004764FA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Журнал адресной корректировки</w:t>
      </w:r>
      <w:bookmarkEnd w:id="28"/>
    </w:p>
    <w:p w14:paraId="09BCA9BC" w14:textId="77777777" w:rsidR="0082148A" w:rsidRDefault="00000000" w:rsidP="00255909">
      <w:pPr>
        <w:spacing w:after="210" w:line="360" w:lineRule="auto"/>
        <w:ind w:firstLine="851"/>
        <w:rPr>
          <w:rFonts w:ascii="Times New Roman" w:eastAsia="source serif 4" w:hAnsi="Times New Roman" w:cs="Times New Roman"/>
          <w:color w:val="000000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Заполняется только для режима P.</w:t>
      </w:r>
    </w:p>
    <w:p w14:paraId="66F55D31" w14:textId="768EF5B3" w:rsidR="004764FA" w:rsidRPr="00255909" w:rsidRDefault="004764FA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</w:t>
      </w:r>
      <w:r w:rsidR="00E912A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2653"/>
        <w:gridCol w:w="1729"/>
        <w:gridCol w:w="1535"/>
        <w:gridCol w:w="2931"/>
      </w:tblGrid>
      <w:tr w:rsidR="004764FA" w:rsidRPr="004764FA" w14:paraId="2BCD5E00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25C84BAB" w14:textId="742AF2CA" w:rsidR="004764FA" w:rsidRPr="004764FA" w:rsidRDefault="004764FA" w:rsidP="0025590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0" w:type="auto"/>
          </w:tcPr>
          <w:p w14:paraId="100BA5B5" w14:textId="6357F981" w:rsidR="004764FA" w:rsidRPr="004764FA" w:rsidRDefault="004764FA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Выявленная проблема</w:t>
            </w:r>
          </w:p>
        </w:tc>
        <w:tc>
          <w:tcPr>
            <w:tcW w:w="0" w:type="auto"/>
          </w:tcPr>
          <w:p w14:paraId="29E0C847" w14:textId="5BF7CB55" w:rsidR="004764FA" w:rsidRPr="004764FA" w:rsidRDefault="004764FA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Подтверждено пользователем</w:t>
            </w:r>
          </w:p>
        </w:tc>
        <w:tc>
          <w:tcPr>
            <w:tcW w:w="0" w:type="auto"/>
          </w:tcPr>
          <w:p w14:paraId="2F701620" w14:textId="4C989AA6" w:rsidR="004764FA" w:rsidRPr="004764FA" w:rsidRDefault="004764FA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Фаза возврата</w:t>
            </w:r>
          </w:p>
        </w:tc>
        <w:tc>
          <w:tcPr>
            <w:tcW w:w="0" w:type="auto"/>
          </w:tcPr>
          <w:p w14:paraId="7A0D844A" w14:textId="342C22DB" w:rsidR="004764FA" w:rsidRPr="004764FA" w:rsidRDefault="004764FA" w:rsidP="0043788C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</w:t>
            </w:r>
          </w:p>
        </w:tc>
      </w:tr>
      <w:tr w:rsidR="004764FA" w:rsidRPr="004764FA" w14:paraId="352109B8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009BFF65" w14:textId="3E3C5771" w:rsidR="004764FA" w:rsidRPr="004764FA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0" w:type="auto"/>
          </w:tcPr>
          <w:p w14:paraId="7BA16D8D" w14:textId="2F795249" w:rsidR="004764FA" w:rsidRPr="004764FA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цель моделирования была сформулирована как описание работы агента, а не как цель применения модели</w:t>
            </w:r>
          </w:p>
        </w:tc>
        <w:tc>
          <w:tcPr>
            <w:tcW w:w="0" w:type="auto"/>
          </w:tcPr>
          <w:p w14:paraId="7AF4AC56" w14:textId="1D50AAE7" w:rsidR="004764FA" w:rsidRPr="004764FA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17845D33" w14:textId="3BDD19DB" w:rsidR="004764FA" w:rsidRPr="004764FA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4BF82E0A" w14:textId="0EF6DC16" w:rsidR="004764FA" w:rsidRPr="004764FA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Цель уточнена: «Проектирование и документирование программной системы управления записями пациентов на приём к врачу»</w:t>
            </w:r>
          </w:p>
        </w:tc>
      </w:tr>
      <w:tr w:rsidR="008F1D73" w:rsidRPr="004764FA" w14:paraId="30485E76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58EE9DE5" w14:textId="486B14DF" w:rsidR="008F1D73" w:rsidRPr="008F1D73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552C2F9C" w14:textId="2204C557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 объекта, представляющего отдельный временной слот врача, отсутствовал явный идентификатор</w:t>
            </w:r>
          </w:p>
        </w:tc>
        <w:tc>
          <w:tcPr>
            <w:tcW w:w="0" w:type="auto"/>
          </w:tcPr>
          <w:p w14:paraId="1B2B5036" w14:textId="0B3D0503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67B0E79B" w14:textId="5EA76207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08B203CC" w14:textId="57312440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Добавлено свойство «Идентификатор слота»: обязательный и уникальный в системе</w:t>
            </w:r>
          </w:p>
        </w:tc>
      </w:tr>
      <w:tr w:rsidR="008F1D73" w:rsidRPr="004764FA" w14:paraId="4F19950A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435C0084" w14:textId="2FD0DA86" w:rsidR="008F1D73" w:rsidRPr="008F1D73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3B8CACE2" w14:textId="528FE977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был определён инициатор перехода записи в статус «завершена»</w:t>
            </w:r>
          </w:p>
        </w:tc>
        <w:tc>
          <w:tcPr>
            <w:tcW w:w="0" w:type="auto"/>
          </w:tcPr>
          <w:p w14:paraId="1ED12748" w14:textId="66FDACAC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58DCAC14" w14:textId="56689CC7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24C25A94" w14:textId="4784E362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Зафиксировано автоматическое завершение активной записи после успешного создания консультации с непустым результатом</w:t>
            </w:r>
          </w:p>
        </w:tc>
      </w:tr>
      <w:tr w:rsidR="008F1D73" w:rsidRPr="004764FA" w14:paraId="4EE44F5B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1E1FACF5" w14:textId="37DD4815" w:rsidR="008F1D73" w:rsidRPr="008F1D73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403AE37C" w14:textId="2D0F906D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была определена реакция системы на попытку создать запись для занятого слота</w:t>
            </w:r>
          </w:p>
        </w:tc>
        <w:tc>
          <w:tcPr>
            <w:tcW w:w="0" w:type="auto"/>
          </w:tcPr>
          <w:p w14:paraId="2E35D388" w14:textId="33627A52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6200C6D2" w14:textId="74AB658D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52D84BE4" w14:textId="401D1360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Создание записи отклоняется; новая запись не создаётся, статус слота не изменяется</w:t>
            </w:r>
          </w:p>
        </w:tc>
      </w:tr>
      <w:tr w:rsidR="008F1D73" w:rsidRPr="004764FA" w14:paraId="2BD345B5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4394C30B" w14:textId="3F230C32" w:rsidR="008F1D73" w:rsidRPr="008F1D73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3D0B57BC" w14:textId="44C5D9A8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была задана кратность связи «Запись на приём — слот расписания» со стороны слота</w:t>
            </w:r>
          </w:p>
        </w:tc>
        <w:tc>
          <w:tcPr>
            <w:tcW w:w="0" w:type="auto"/>
          </w:tcPr>
          <w:p w14:paraId="77319FDC" w14:textId="5E58D713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45CEAF96" w14:textId="06FF6C2D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532E04A" w14:textId="0B476402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Один слот может быть исторически связан с несколькими записями, но одновременно — не более чем с одной активной записью</w:t>
            </w:r>
          </w:p>
        </w:tc>
      </w:tr>
      <w:tr w:rsidR="008F1D73" w:rsidRPr="004764FA" w14:paraId="525F3773" w14:textId="77777777" w:rsidTr="004764FA">
        <w:trPr>
          <w:cantSplit/>
          <w:tblCellSpacing w:w="0" w:type="dxa"/>
          <w:jc w:val="center"/>
        </w:trPr>
        <w:tc>
          <w:tcPr>
            <w:tcW w:w="0" w:type="auto"/>
          </w:tcPr>
          <w:p w14:paraId="543EE39B" w14:textId="3E97A757" w:rsidR="008F1D73" w:rsidRPr="008F1D73" w:rsidRDefault="008F1D73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BAE97E4" w14:textId="65567FCC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«Расписание врача» использовалось одновременно как совокупность слотов и как отдельный слот</w:t>
            </w:r>
          </w:p>
        </w:tc>
        <w:tc>
          <w:tcPr>
            <w:tcW w:w="0" w:type="auto"/>
          </w:tcPr>
          <w:p w14:paraId="4405AC7E" w14:textId="11A27B6E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8F1D73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28B72D20" w14:textId="6B709FF1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7</w:t>
            </w: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, локальное исправление</w:t>
            </w:r>
          </w:p>
        </w:tc>
        <w:tc>
          <w:tcPr>
            <w:tcW w:w="0" w:type="auto"/>
          </w:tcPr>
          <w:p w14:paraId="164AE5D1" w14:textId="7D584215" w:rsidR="008F1D73" w:rsidRPr="008F1D73" w:rsidRDefault="00673EBF" w:rsidP="004764FA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73EBF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Объект переименован в «Слот расписания»; термин «расписание врача» сохранён только как название функционально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й области</w:t>
            </w:r>
          </w:p>
        </w:tc>
      </w:tr>
    </w:tbl>
    <w:p w14:paraId="4F7EB8A7" w14:textId="6BABFCE9" w:rsidR="0082148A" w:rsidRDefault="00673EBF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673EBF">
        <w:rPr>
          <w:rFonts w:ascii="Times New Roman" w:hAnsi="Times New Roman" w:cs="Times New Roman"/>
          <w:sz w:val="28"/>
          <w:szCs w:val="28"/>
        </w:rPr>
        <w:t xml:space="preserve">В этом запуске как допустимые ограничения модели были сознательно приняты и </w:t>
      </w:r>
      <w:r w:rsidRPr="00673EBF">
        <w:rPr>
          <w:rFonts w:ascii="Times New Roman" w:hAnsi="Times New Roman" w:cs="Times New Roman"/>
          <w:b/>
          <w:bCs/>
          <w:sz w:val="28"/>
          <w:szCs w:val="28"/>
        </w:rPr>
        <w:t>не корректировались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3EBF">
        <w:rPr>
          <w:rFonts w:ascii="Times New Roman" w:hAnsi="Times New Roman" w:cs="Times New Roman"/>
          <w:sz w:val="28"/>
          <w:szCs w:val="28"/>
        </w:rPr>
        <w:t>пункты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3EBF">
        <w:rPr>
          <w:rFonts w:ascii="Times New Roman" w:hAnsi="Times New Roman" w:cs="Times New Roman"/>
          <w:sz w:val="28"/>
          <w:szCs w:val="28"/>
        </w:rPr>
        <w:t>P2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73EBF">
        <w:t xml:space="preserve"> </w:t>
      </w:r>
      <w:r w:rsidRPr="00673EBF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6, </w:t>
      </w:r>
      <w:r w:rsidRPr="00673EBF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11.</w:t>
      </w:r>
    </w:p>
    <w:p w14:paraId="1A6CCDCC" w14:textId="77777777" w:rsidR="00673EBF" w:rsidRDefault="00673EBF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2B5C828" w14:textId="23079FEC" w:rsidR="004764FA" w:rsidRPr="00255909" w:rsidRDefault="004764FA" w:rsidP="004764FA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</w:t>
      </w:r>
      <w:r w:rsidR="00E912A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2772"/>
        <w:gridCol w:w="1999"/>
        <w:gridCol w:w="1312"/>
        <w:gridCol w:w="2765"/>
      </w:tblGrid>
      <w:tr w:rsidR="004764FA" w:rsidRPr="004764FA" w14:paraId="60CC3EDF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22CC920E" w14:textId="77777777" w:rsidR="004764FA" w:rsidRPr="004764FA" w:rsidRDefault="004764FA" w:rsidP="00C53BE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0" w:type="auto"/>
          </w:tcPr>
          <w:p w14:paraId="1D0BEFAA" w14:textId="77777777" w:rsidR="004764FA" w:rsidRPr="004764FA" w:rsidRDefault="004764FA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Выявленная проблема</w:t>
            </w:r>
          </w:p>
        </w:tc>
        <w:tc>
          <w:tcPr>
            <w:tcW w:w="0" w:type="auto"/>
          </w:tcPr>
          <w:p w14:paraId="6DF618A8" w14:textId="77777777" w:rsidR="004764FA" w:rsidRPr="004764FA" w:rsidRDefault="004764FA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Подтверждено пользователем</w:t>
            </w:r>
          </w:p>
        </w:tc>
        <w:tc>
          <w:tcPr>
            <w:tcW w:w="0" w:type="auto"/>
          </w:tcPr>
          <w:p w14:paraId="151CE550" w14:textId="77777777" w:rsidR="004764FA" w:rsidRPr="004764FA" w:rsidRDefault="004764FA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Фаза возврата</w:t>
            </w:r>
          </w:p>
        </w:tc>
        <w:tc>
          <w:tcPr>
            <w:tcW w:w="0" w:type="auto"/>
          </w:tcPr>
          <w:p w14:paraId="1095E058" w14:textId="77777777" w:rsidR="004764FA" w:rsidRPr="004764FA" w:rsidRDefault="004764FA" w:rsidP="0043788C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</w:t>
            </w:r>
          </w:p>
        </w:tc>
      </w:tr>
      <w:tr w:rsidR="004764FA" w:rsidRPr="004764FA" w14:paraId="24E034B3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1694E5FA" w14:textId="602E9B06" w:rsidR="004764FA" w:rsidRPr="00AC2258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P9</w:t>
            </w:r>
          </w:p>
        </w:tc>
        <w:tc>
          <w:tcPr>
            <w:tcW w:w="0" w:type="auto"/>
          </w:tcPr>
          <w:p w14:paraId="6947700D" w14:textId="787A38BB" w:rsidR="004764FA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Проверка ограничений при зачислении была ошибочно интерпретирована как самостоятельное действие</w:t>
            </w:r>
          </w:p>
        </w:tc>
        <w:tc>
          <w:tcPr>
            <w:tcW w:w="0" w:type="auto"/>
          </w:tcPr>
          <w:p w14:paraId="74A28074" w14:textId="432FBD08" w:rsidR="004764FA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1926EB43" w14:textId="59A9D234" w:rsidR="004764FA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требовался</w:t>
            </w:r>
          </w:p>
        </w:tc>
        <w:tc>
          <w:tcPr>
            <w:tcW w:w="0" w:type="auto"/>
          </w:tcPr>
          <w:p w14:paraId="051C2C68" w14:textId="5C674D68" w:rsidR="004764FA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закрыта как ложная проблема: проверка определена как внутренний шаг действия «Зачислить ученика в учебную группу»</w:t>
            </w:r>
          </w:p>
        </w:tc>
      </w:tr>
      <w:tr w:rsidR="00502F8E" w:rsidRPr="004764FA" w14:paraId="5F52B7BA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4A58BAA5" w14:textId="6FE298B4" w:rsidR="00502F8E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P10</w:t>
            </w:r>
          </w:p>
        </w:tc>
        <w:tc>
          <w:tcPr>
            <w:tcW w:w="0" w:type="auto"/>
          </w:tcPr>
          <w:p w14:paraId="48FD2B66" w14:textId="00692E50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 сценарии выставления итоговых результатов не был указан способ определения состава учеников группы</w:t>
            </w:r>
          </w:p>
        </w:tc>
        <w:tc>
          <w:tcPr>
            <w:tcW w:w="0" w:type="auto"/>
          </w:tcPr>
          <w:p w14:paraId="3376D1A1" w14:textId="0E10381F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7054E4B4" w14:textId="5A984C22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требовался</w:t>
            </w:r>
          </w:p>
        </w:tc>
        <w:tc>
          <w:tcPr>
            <w:tcW w:w="0" w:type="auto"/>
          </w:tcPr>
          <w:p w14:paraId="03D6B7B8" w14:textId="6798FC87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исправлена: преподаватель получает список учеников через объекты «Зачисление», связанные с учебной группой</w:t>
            </w:r>
          </w:p>
        </w:tc>
      </w:tr>
      <w:tr w:rsidR="00502F8E" w:rsidRPr="004764FA" w14:paraId="6C9BA1B3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753475A1" w14:textId="2EA291F7" w:rsidR="00502F8E" w:rsidRPr="00AC2258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P14</w:t>
            </w:r>
          </w:p>
        </w:tc>
        <w:tc>
          <w:tcPr>
            <w:tcW w:w="0" w:type="auto"/>
          </w:tcPr>
          <w:p w14:paraId="7891A0B7" w14:textId="6E25A46C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Сценарий недостаточной численности использовал действие, отсутствовавшее в списке действий учебной группы</w:t>
            </w:r>
          </w:p>
        </w:tc>
        <w:tc>
          <w:tcPr>
            <w:tcW w:w="0" w:type="auto"/>
          </w:tcPr>
          <w:p w14:paraId="05CF76CF" w14:textId="263E99E9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030D8D17" w14:textId="3A1FA73C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требовался</w:t>
            </w:r>
          </w:p>
        </w:tc>
        <w:tc>
          <w:tcPr>
            <w:tcW w:w="0" w:type="auto"/>
          </w:tcPr>
          <w:p w14:paraId="39EA4D13" w14:textId="41ED04D4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исправлена: добавлено действие «Перенести старт группы»</w:t>
            </w:r>
          </w:p>
        </w:tc>
      </w:tr>
      <w:tr w:rsidR="00502F8E" w:rsidRPr="004764FA" w14:paraId="2D8F58A9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50ADACC0" w14:textId="68100157" w:rsidR="00502F8E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P15</w:t>
            </w:r>
          </w:p>
        </w:tc>
        <w:tc>
          <w:tcPr>
            <w:tcW w:w="0" w:type="auto"/>
          </w:tcPr>
          <w:p w14:paraId="31C9149F" w14:textId="3A3EC39D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Связи в «Зачислении» и «Итоговом результате» дублировались как ссылочные свойства</w:t>
            </w:r>
          </w:p>
        </w:tc>
        <w:tc>
          <w:tcPr>
            <w:tcW w:w="0" w:type="auto"/>
          </w:tcPr>
          <w:p w14:paraId="0A28ED8F" w14:textId="588C69D4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14:paraId="5F2E3999" w14:textId="094BE3DB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требовался</w:t>
            </w:r>
          </w:p>
        </w:tc>
        <w:tc>
          <w:tcPr>
            <w:tcW w:w="0" w:type="auto"/>
          </w:tcPr>
          <w:p w14:paraId="0B649AB2" w14:textId="170CB933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исправлена: ссылки на ученика, курс и группу представлены как связи, а не как самостоятельные свойства</w:t>
            </w:r>
          </w:p>
        </w:tc>
      </w:tr>
      <w:tr w:rsidR="00502F8E" w:rsidRPr="004764FA" w14:paraId="0FE2C411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42509B46" w14:textId="7C1CCCAC" w:rsidR="00502F8E" w:rsidRPr="00AC2258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P16</w:t>
            </w:r>
          </w:p>
        </w:tc>
        <w:tc>
          <w:tcPr>
            <w:tcW w:w="0" w:type="auto"/>
          </w:tcPr>
          <w:p w14:paraId="2961AA8B" w14:textId="454C3E7D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сценария переноса старта требуется определить место хранения даты старта</w:t>
            </w:r>
          </w:p>
        </w:tc>
        <w:tc>
          <w:tcPr>
            <w:tcW w:w="0" w:type="auto"/>
          </w:tcPr>
          <w:p w14:paraId="22D84F5E" w14:textId="4A378F10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Да, как неопределённость</w:t>
            </w:r>
          </w:p>
        </w:tc>
        <w:tc>
          <w:tcPr>
            <w:tcW w:w="0" w:type="auto"/>
          </w:tcPr>
          <w:p w14:paraId="5F699DD1" w14:textId="23DB4B5B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требовался</w:t>
            </w:r>
          </w:p>
        </w:tc>
        <w:tc>
          <w:tcPr>
            <w:tcW w:w="0" w:type="auto"/>
          </w:tcPr>
          <w:p w14:paraId="71D83E81" w14:textId="12D3C24B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Оформлен открытый вопрос OQ-1; свойство не добавлялось без подтверждения</w:t>
            </w:r>
          </w:p>
        </w:tc>
      </w:tr>
      <w:tr w:rsidR="00502F8E" w:rsidRPr="004764FA" w14:paraId="7658AE4F" w14:textId="77777777" w:rsidTr="00C53BEE">
        <w:trPr>
          <w:cantSplit/>
          <w:tblCellSpacing w:w="0" w:type="dxa"/>
          <w:jc w:val="center"/>
        </w:trPr>
        <w:tc>
          <w:tcPr>
            <w:tcW w:w="0" w:type="auto"/>
          </w:tcPr>
          <w:p w14:paraId="4CEACD90" w14:textId="1C8A5AFB" w:rsidR="00502F8E" w:rsidRPr="00AC2258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P18</w:t>
            </w:r>
          </w:p>
        </w:tc>
        <w:tc>
          <w:tcPr>
            <w:tcW w:w="0" w:type="auto"/>
          </w:tcPr>
          <w:p w14:paraId="66DCE547" w14:textId="27F35D23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определён признак завершения курса для запуска результатов и отчёта</w:t>
            </w:r>
          </w:p>
        </w:tc>
        <w:tc>
          <w:tcPr>
            <w:tcW w:w="0" w:type="auto"/>
          </w:tcPr>
          <w:p w14:paraId="4354B813" w14:textId="6E0C4A83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Да, как неопределённость</w:t>
            </w:r>
          </w:p>
        </w:tc>
        <w:tc>
          <w:tcPr>
            <w:tcW w:w="0" w:type="auto"/>
          </w:tcPr>
          <w:p w14:paraId="24267E3B" w14:textId="35018C13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требовался</w:t>
            </w:r>
          </w:p>
        </w:tc>
        <w:tc>
          <w:tcPr>
            <w:tcW w:w="0" w:type="auto"/>
          </w:tcPr>
          <w:p w14:paraId="73C5624A" w14:textId="6DB17550" w:rsidR="00502F8E" w:rsidRPr="004764FA" w:rsidRDefault="00502F8E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502F8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Оформлен открытый вопрос OQ-2; статус курса или группы не добавлялся без подтверждени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я</w:t>
            </w:r>
          </w:p>
        </w:tc>
      </w:tr>
    </w:tbl>
    <w:p w14:paraId="459B4582" w14:textId="0CD67322" w:rsidR="00502F8E" w:rsidRDefault="00502F8E" w:rsidP="00502F8E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673EBF">
        <w:rPr>
          <w:rFonts w:ascii="Times New Roman" w:hAnsi="Times New Roman" w:cs="Times New Roman"/>
          <w:sz w:val="28"/>
          <w:szCs w:val="28"/>
        </w:rPr>
        <w:t xml:space="preserve">В этом запуске как допустимые ограничения модели были сознательно приняты и </w:t>
      </w:r>
      <w:r w:rsidRPr="00673EBF">
        <w:rPr>
          <w:rFonts w:ascii="Times New Roman" w:hAnsi="Times New Roman" w:cs="Times New Roman"/>
          <w:b/>
          <w:bCs/>
          <w:sz w:val="28"/>
          <w:szCs w:val="28"/>
        </w:rPr>
        <w:t>не корректировались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3EBF">
        <w:rPr>
          <w:rFonts w:ascii="Times New Roman" w:hAnsi="Times New Roman" w:cs="Times New Roman"/>
          <w:sz w:val="28"/>
          <w:szCs w:val="28"/>
        </w:rPr>
        <w:t>пункты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2F8E">
        <w:rPr>
          <w:rFonts w:ascii="Times New Roman" w:hAnsi="Times New Roman" w:cs="Times New Roman"/>
          <w:sz w:val="28"/>
          <w:szCs w:val="28"/>
        </w:rPr>
        <w:t>P1–P8, P11–P13, P17, P19, P20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CAD0B6" w14:textId="77777777" w:rsidR="004764FA" w:rsidRDefault="004764FA" w:rsidP="0025590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DA5DFCE" w14:textId="77777777" w:rsidR="004764FA" w:rsidRPr="00255909" w:rsidRDefault="004764FA" w:rsidP="004764FA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Сценарий </w:t>
      </w:r>
      <w:r w:rsidRPr="00CE5F4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</w:t>
      </w:r>
      <w:r w:rsidRPr="005A4A33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744"/>
        <w:gridCol w:w="1702"/>
        <w:gridCol w:w="1134"/>
        <w:gridCol w:w="3268"/>
      </w:tblGrid>
      <w:tr w:rsidR="004764FA" w:rsidRPr="004764FA" w14:paraId="5AE9286C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5F87CFE7" w14:textId="77777777" w:rsidR="004764FA" w:rsidRPr="004764FA" w:rsidRDefault="004764FA" w:rsidP="00C53BE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744" w:type="dxa"/>
          </w:tcPr>
          <w:p w14:paraId="783FCAAC" w14:textId="77777777" w:rsidR="004764FA" w:rsidRPr="004764FA" w:rsidRDefault="004764FA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Выявленная проблема</w:t>
            </w:r>
          </w:p>
        </w:tc>
        <w:tc>
          <w:tcPr>
            <w:tcW w:w="1702" w:type="dxa"/>
          </w:tcPr>
          <w:p w14:paraId="424F2F0E" w14:textId="77777777" w:rsidR="004764FA" w:rsidRPr="004764FA" w:rsidRDefault="004764FA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Подтверждено пользователем</w:t>
            </w:r>
          </w:p>
        </w:tc>
        <w:tc>
          <w:tcPr>
            <w:tcW w:w="1134" w:type="dxa"/>
          </w:tcPr>
          <w:p w14:paraId="72CD0E9D" w14:textId="77777777" w:rsidR="004764FA" w:rsidRPr="004764FA" w:rsidRDefault="004764FA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Фаза возврата</w:t>
            </w:r>
          </w:p>
        </w:tc>
        <w:tc>
          <w:tcPr>
            <w:tcW w:w="3268" w:type="dxa"/>
          </w:tcPr>
          <w:p w14:paraId="3FB697C5" w14:textId="77777777" w:rsidR="004764FA" w:rsidRPr="004764FA" w:rsidRDefault="004764FA" w:rsidP="0043788C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764FA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Результат</w:t>
            </w:r>
          </w:p>
        </w:tc>
      </w:tr>
      <w:tr w:rsidR="004764FA" w:rsidRPr="004764FA" w14:paraId="60A21755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3DC0987E" w14:textId="70E70DC1" w:rsidR="004764FA" w:rsidRPr="004764FA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2744" w:type="dxa"/>
          </w:tcPr>
          <w:p w14:paraId="20A6EAC6" w14:textId="3DE26F40" w:rsidR="004764FA" w:rsidRPr="004764FA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 объекта «Клиент» отсутствовало свойство, позволяющее однозначно идентифицировать клиента и связать его с заказом и оценкой</w:t>
            </w:r>
          </w:p>
        </w:tc>
        <w:tc>
          <w:tcPr>
            <w:tcW w:w="1702" w:type="dxa"/>
          </w:tcPr>
          <w:p w14:paraId="3E896EF8" w14:textId="4E784D86" w:rsidR="004764FA" w:rsidRPr="004764FA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3972ED0C" w14:textId="34FB3184" w:rsidR="004764FA" w:rsidRPr="00AC2258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268" w:type="dxa"/>
          </w:tcPr>
          <w:p w14:paraId="08FCADBE" w14:textId="132AD551" w:rsidR="004764FA" w:rsidRPr="004764FA" w:rsidRDefault="00AC2258" w:rsidP="00C53BEE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Добавлено свойство id; ограничение: обязательное и уникальное</w:t>
            </w:r>
          </w:p>
        </w:tc>
      </w:tr>
      <w:tr w:rsidR="00AC2258" w:rsidRPr="004764FA" w14:paraId="73BE25B1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74AD9C68" w14:textId="414578E6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744" w:type="dxa"/>
          </w:tcPr>
          <w:p w14:paraId="43562E81" w14:textId="726979DF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 объекта «Ресторан» отсутствовали идентификатор и название для выбора ресторана и связи с заказом</w:t>
            </w:r>
          </w:p>
        </w:tc>
        <w:tc>
          <w:tcPr>
            <w:tcW w:w="1702" w:type="dxa"/>
          </w:tcPr>
          <w:p w14:paraId="5C42D3EB" w14:textId="604C2FF8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0AC8BC09" w14:textId="3C0AC8FE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268" w:type="dxa"/>
          </w:tcPr>
          <w:p w14:paraId="51E25AB1" w14:textId="55A354EE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Добавлены свойства id — обязательный и уникальный; «Название» — обязательное и непустое</w:t>
            </w:r>
          </w:p>
        </w:tc>
      </w:tr>
      <w:tr w:rsidR="00AC2258" w:rsidRPr="004764FA" w14:paraId="3AF2D2D6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079CCD72" w14:textId="107E9000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744" w:type="dxa"/>
          </w:tcPr>
          <w:p w14:paraId="25825633" w14:textId="1B7C760D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 объекта «Курьер» отсутствовало свойство для идентификации при назначении на заказ</w:t>
            </w:r>
          </w:p>
        </w:tc>
        <w:tc>
          <w:tcPr>
            <w:tcW w:w="1702" w:type="dxa"/>
          </w:tcPr>
          <w:p w14:paraId="14319675" w14:textId="65D92A0A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4D65B542" w14:textId="7D5A22E3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268" w:type="dxa"/>
          </w:tcPr>
          <w:p w14:paraId="51E78C01" w14:textId="6C46BE7D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Добавлено свойство id; ограничение: обязательное и уникальное</w:t>
            </w:r>
          </w:p>
        </w:tc>
      </w:tr>
      <w:tr w:rsidR="00AC2258" w:rsidRPr="004764FA" w14:paraId="5C6D9E69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7E56F603" w14:textId="23C3DF17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744" w:type="dxa"/>
          </w:tcPr>
          <w:p w14:paraId="6928DA48" w14:textId="0BA90391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состава товаров заказа не было зафиксировано требование непустого заказа</w:t>
            </w:r>
          </w:p>
        </w:tc>
        <w:tc>
          <w:tcPr>
            <w:tcW w:w="1702" w:type="dxa"/>
          </w:tcPr>
          <w:p w14:paraId="5F4AEC79" w14:textId="572E9F84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585EC282" w14:textId="13DD9D21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268" w:type="dxa"/>
          </w:tcPr>
          <w:p w14:paraId="4658EC4A" w14:textId="34163699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Добавлено ограничение: заказ содержит не менее одной товарной позиции</w:t>
            </w:r>
          </w:p>
        </w:tc>
      </w:tr>
      <w:tr w:rsidR="00AC2258" w:rsidRPr="004764FA" w14:paraId="5A6A34F5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29197938" w14:textId="6AF776E1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744" w:type="dxa"/>
          </w:tcPr>
          <w:p w14:paraId="514C1A02" w14:textId="57D151C3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участвовал в сценарии назначения курьера, но не был формализован как объект и не имел связи с заказом</w:t>
            </w:r>
          </w:p>
        </w:tc>
        <w:tc>
          <w:tcPr>
            <w:tcW w:w="1702" w:type="dxa"/>
          </w:tcPr>
          <w:p w14:paraId="6F8E8F32" w14:textId="32AA7BA5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4B187483" w14:textId="2BE30DC2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268" w:type="dxa"/>
          </w:tcPr>
          <w:p w14:paraId="043AAF78" w14:textId="4CD23227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добавлен как самостоятельный объект; далее добавлены идентификатор, действие назначения курьера и связь с заказом</w:t>
            </w:r>
          </w:p>
        </w:tc>
      </w:tr>
      <w:tr w:rsidR="00AC2258" w:rsidRPr="004764FA" w14:paraId="70AD1F4C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5E0CC0F9" w14:textId="20A9484D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2744" w:type="dxa"/>
          </w:tcPr>
          <w:p w14:paraId="2A53F157" w14:textId="0D7C2276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Отсутствовала связь «Ресторан — Товар», необходимая для описания ассортимента ресторана</w:t>
            </w:r>
          </w:p>
        </w:tc>
        <w:tc>
          <w:tcPr>
            <w:tcW w:w="1702" w:type="dxa"/>
          </w:tcPr>
          <w:p w14:paraId="715E6B1F" w14:textId="515649F9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4E408044" w14:textId="42A471A6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268" w:type="dxa"/>
          </w:tcPr>
          <w:p w14:paraId="1B85A239" w14:textId="622CF7DB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Добавлена связь «Ресторан — предлагает — Товар»: ресторан предлагает 0..* товаров, каждый товар относится к одному ресторану</w:t>
            </w:r>
          </w:p>
        </w:tc>
      </w:tr>
      <w:tr w:rsidR="00AC2258" w:rsidRPr="004764FA" w14:paraId="7490587F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081FBAE2" w14:textId="64564F93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2744" w:type="dxa"/>
          </w:tcPr>
          <w:p w14:paraId="445118DD" w14:textId="0ECEBD98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связей между объектами отсутствовали явные кратности</w:t>
            </w:r>
          </w:p>
        </w:tc>
        <w:tc>
          <w:tcPr>
            <w:tcW w:w="1702" w:type="dxa"/>
          </w:tcPr>
          <w:p w14:paraId="7633A8EE" w14:textId="7660B7E9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36E499B7" w14:textId="165E8EFC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268" w:type="dxa"/>
          </w:tcPr>
          <w:p w14:paraId="7AE9C0A4" w14:textId="64C9CD6A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всех основных связей заданы кратности; также зафиксированы ограничения принадлежности товаров ресторану и оценки заказу</w:t>
            </w:r>
          </w:p>
        </w:tc>
      </w:tr>
      <w:tr w:rsidR="00AC2258" w:rsidRPr="004764FA" w14:paraId="5E25F143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51A4AAFF" w14:textId="45DC2E2C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744" w:type="dxa"/>
          </w:tcPr>
          <w:p w14:paraId="3540D480" w14:textId="49E00229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была представлена единая таблица переходов состояний заказа</w:t>
            </w:r>
          </w:p>
        </w:tc>
        <w:tc>
          <w:tcPr>
            <w:tcW w:w="1702" w:type="dxa"/>
          </w:tcPr>
          <w:p w14:paraId="13250081" w14:textId="536A615A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Да, с переклассификацией</w:t>
            </w:r>
          </w:p>
        </w:tc>
        <w:tc>
          <w:tcPr>
            <w:tcW w:w="1134" w:type="dxa"/>
          </w:tcPr>
          <w:p w14:paraId="0D910BB7" w14:textId="7862BFD0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268" w:type="dxa"/>
          </w:tcPr>
          <w:p w14:paraId="107B1D76" w14:textId="2757F947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Признано, что таблица переходов — артефакт динамической модели, а не обязательная часть статического ООП-описания; пункт перенесён в отложенные улучшения без изменения итогового описания</w:t>
            </w:r>
          </w:p>
        </w:tc>
      </w:tr>
      <w:tr w:rsidR="00AC2258" w:rsidRPr="004764FA" w14:paraId="5E713797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0CE38FC9" w14:textId="6C1545C3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2744" w:type="dxa"/>
          </w:tcPr>
          <w:p w14:paraId="110FD456" w14:textId="3B83E2EA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Статус Оператора был противоречив: одновременно роль, не являющаяся объектом, и активный участник сценария</w:t>
            </w:r>
          </w:p>
        </w:tc>
        <w:tc>
          <w:tcPr>
            <w:tcW w:w="1702" w:type="dxa"/>
          </w:tcPr>
          <w:p w14:paraId="27519134" w14:textId="787EDD0B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7F3C46F0" w14:textId="15F31EC2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268" w:type="dxa"/>
          </w:tcPr>
          <w:p w14:paraId="467A573A" w14:textId="74A3F0DB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Оператор зафиксирован как самостоятельный объект модели</w:t>
            </w:r>
          </w:p>
        </w:tc>
      </w:tr>
      <w:tr w:rsidR="00AC2258" w:rsidRPr="004764FA" w14:paraId="35D169F1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28DB3074" w14:textId="0AD1C3BE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lastRenderedPageBreak/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2744" w:type="dxa"/>
          </w:tcPr>
          <w:p w14:paraId="7BDE9A5E" w14:textId="71FD3E6D" w:rsidR="00AC2258" w:rsidRPr="004764FA" w:rsidRDefault="00D35BB6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D35BB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Требовалась проверка распределения операций управления ассортиментом между объектами “Ресторан” и “Товар”</w:t>
            </w:r>
          </w:p>
        </w:tc>
        <w:tc>
          <w:tcPr>
            <w:tcW w:w="1702" w:type="dxa"/>
          </w:tcPr>
          <w:p w14:paraId="25D50C40" w14:textId="35F2EF59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7943AFB7" w14:textId="42D19958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268" w:type="dxa"/>
          </w:tcPr>
          <w:p w14:paraId="34B8EFB9" w14:textId="7E868682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 xml:space="preserve">Подтверждено, что операции «Добавить товар», «Обновить товар», «Удалить товар» уже закреплены за Рестораном; </w:t>
            </w:r>
            <w:r w:rsidR="00D35BB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карточка</w:t>
            </w: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 xml:space="preserve"> закрыт</w:t>
            </w:r>
            <w:r w:rsidR="00D35BB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</w:t>
            </w: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 xml:space="preserve"> без изменения модели</w:t>
            </w:r>
          </w:p>
        </w:tc>
      </w:tr>
      <w:tr w:rsidR="00AC2258" w:rsidRPr="004764FA" w14:paraId="544A3B95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24A2C774" w14:textId="03D57A89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744" w:type="dxa"/>
          </w:tcPr>
          <w:p w14:paraId="13CA6065" w14:textId="7336FB59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Действие «Назначить курьера» не было связано с объектом модели</w:t>
            </w:r>
          </w:p>
        </w:tc>
        <w:tc>
          <w:tcPr>
            <w:tcW w:w="1702" w:type="dxa"/>
          </w:tcPr>
          <w:p w14:paraId="55E0BF75" w14:textId="43D50904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2A1DD142" w14:textId="132A12F5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268" w:type="dxa"/>
          </w:tcPr>
          <w:p w14:paraId="54F19E14" w14:textId="1D06BB75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Оператора зафиксировано действие «Назначить курьера»; далее действие отражено в итоговом описании</w:t>
            </w:r>
          </w:p>
        </w:tc>
      </w:tr>
      <w:tr w:rsidR="00AC2258" w:rsidRPr="004764FA" w14:paraId="2657E58C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6E90DA9F" w14:textId="49F02B33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744" w:type="dxa"/>
          </w:tcPr>
          <w:p w14:paraId="461FF03C" w14:textId="42719F4C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 клиентской отмены было указано только в сценарии, но не в правилах объекта «Заказ»</w:t>
            </w:r>
          </w:p>
        </w:tc>
        <w:tc>
          <w:tcPr>
            <w:tcW w:w="1702" w:type="dxa"/>
          </w:tcPr>
          <w:p w14:paraId="52500BFB" w14:textId="5EC7B691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63E88262" w14:textId="5D43DB79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268" w:type="dxa"/>
          </w:tcPr>
          <w:p w14:paraId="69DEE083" w14:textId="49512381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Ограничение отмены добавлено в общие ограничения объекта «Заказ»</w:t>
            </w:r>
          </w:p>
        </w:tc>
      </w:tr>
      <w:tr w:rsidR="00AC2258" w:rsidRPr="004764FA" w14:paraId="1CA54BE6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0BB0CEFF" w14:textId="70714FEB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744" w:type="dxa"/>
          </w:tcPr>
          <w:p w14:paraId="1901BBFE" w14:textId="009029CB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связи «Оценка — Заказ» не была задана кратность, выражающая ограничение одной оценки на заказ</w:t>
            </w:r>
          </w:p>
        </w:tc>
        <w:tc>
          <w:tcPr>
            <w:tcW w:w="1702" w:type="dxa"/>
          </w:tcPr>
          <w:p w14:paraId="7295D151" w14:textId="2EB3C9E5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788C0CA7" w14:textId="24569BC3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268" w:type="dxa"/>
          </w:tcPr>
          <w:p w14:paraId="2FCE692A" w14:textId="1EEFADC2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Зафиксирована связь: каждая оценка относится к одному заказу; на заказ допускается 0..1 оценки</w:t>
            </w:r>
          </w:p>
        </w:tc>
      </w:tr>
      <w:tr w:rsidR="00AC2258" w:rsidRPr="004764FA" w14:paraId="436A3365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391A9865" w14:textId="431F8041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744" w:type="dxa"/>
          </w:tcPr>
          <w:p w14:paraId="4C552E9C" w14:textId="5D88BC51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Отсутствие связи «Ресторан — Товар» препятствовало формальному описанию формирования заказа из ассортимента выбранного ресторана</w:t>
            </w:r>
          </w:p>
        </w:tc>
        <w:tc>
          <w:tcPr>
            <w:tcW w:w="1702" w:type="dxa"/>
          </w:tcPr>
          <w:p w14:paraId="7AEA014B" w14:textId="42551B47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7E40864A" w14:textId="387A7FED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2 / 5</w:t>
            </w:r>
          </w:p>
        </w:tc>
        <w:tc>
          <w:tcPr>
            <w:tcW w:w="3268" w:type="dxa"/>
          </w:tcPr>
          <w:p w14:paraId="0C6CC264" w14:textId="0C076E3C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На фазе 2 связь отражена в назначении товара; на фазе 5 добавлена явная структурная связь с кратностью</w:t>
            </w:r>
          </w:p>
        </w:tc>
      </w:tr>
      <w:tr w:rsidR="00AC2258" w:rsidRPr="004764FA" w14:paraId="1054F0BD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6D8E9121" w14:textId="52906C6D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744" w:type="dxa"/>
          </w:tcPr>
          <w:p w14:paraId="1162A377" w14:textId="6A57BB6F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Для адреса доставки не было зафиксировано требование обязательности</w:t>
            </w:r>
          </w:p>
        </w:tc>
        <w:tc>
          <w:tcPr>
            <w:tcW w:w="1702" w:type="dxa"/>
          </w:tcPr>
          <w:p w14:paraId="1025C51B" w14:textId="56043866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14074B1E" w14:textId="0D2E2C81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268" w:type="dxa"/>
          </w:tcPr>
          <w:p w14:paraId="76D97B1D" w14:textId="3C44CF8E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Добавлено ограничение: адрес доставки обязателен для оформления заказа</w:t>
            </w:r>
          </w:p>
        </w:tc>
      </w:tr>
      <w:tr w:rsidR="00AC2258" w:rsidRPr="004764FA" w14:paraId="2C90E444" w14:textId="77777777" w:rsidTr="0043788C">
        <w:trPr>
          <w:cantSplit/>
          <w:tblCellSpacing w:w="0" w:type="dxa"/>
          <w:jc w:val="center"/>
        </w:trPr>
        <w:tc>
          <w:tcPr>
            <w:tcW w:w="652" w:type="dxa"/>
          </w:tcPr>
          <w:p w14:paraId="61B8EA48" w14:textId="5014DB41" w:rsidR="00AC2258" w:rsidRPr="00AC2258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C225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P1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2744" w:type="dxa"/>
          </w:tcPr>
          <w:p w14:paraId="0E00C385" w14:textId="52957086" w:rsidR="00AC2258" w:rsidRPr="004764FA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Единое действие «Отменить» у заказа имело три основания, но связь с отдельными сценариями требовала уточнения</w:t>
            </w:r>
          </w:p>
        </w:tc>
        <w:tc>
          <w:tcPr>
            <w:tcW w:w="1702" w:type="dxa"/>
          </w:tcPr>
          <w:p w14:paraId="4E59865B" w14:textId="7AF49770" w:rsidR="00AC2258" w:rsidRPr="004764FA" w:rsidRDefault="00AC2258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B87BC6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134" w:type="dxa"/>
          </w:tcPr>
          <w:p w14:paraId="5B841E02" w14:textId="4DB4C543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268" w:type="dxa"/>
          </w:tcPr>
          <w:p w14:paraId="76802178" w14:textId="3A703D31" w:rsidR="00AC2258" w:rsidRPr="0043788C" w:rsidRDefault="0043788C" w:rsidP="00AC2258">
            <w:pPr>
              <w:spacing w:line="360" w:lineRule="auto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43788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Сохранено единое действие «Отменить» с основаниями: клиентская отмена, отказ ресторана, автоматическая отмена по тайма</w:t>
            </w: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уту</w:t>
            </w:r>
          </w:p>
        </w:tc>
      </w:tr>
    </w:tbl>
    <w:p w14:paraId="2710CA3B" w14:textId="0783E950" w:rsidR="004764FA" w:rsidRDefault="004764FA">
      <w:pPr>
        <w:rPr>
          <w:rFonts w:ascii="Times New Roman" w:hAnsi="Times New Roman" w:cs="Times New Roman"/>
          <w:sz w:val="28"/>
          <w:szCs w:val="28"/>
        </w:rPr>
      </w:pPr>
    </w:p>
    <w:p w14:paraId="76D44B36" w14:textId="19711A4E" w:rsidR="004764FA" w:rsidRDefault="004764FA" w:rsidP="004764FA">
      <w:pPr>
        <w:spacing w:before="315" w:after="105" w:line="360" w:lineRule="auto"/>
        <w:ind w:left="-30"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11.</w:t>
      </w:r>
      <w:r w:rsidR="0094359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4</w:t>
      </w: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Сводная таблица результатов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643"/>
        <w:gridCol w:w="759"/>
        <w:gridCol w:w="1128"/>
        <w:gridCol w:w="1469"/>
        <w:gridCol w:w="812"/>
        <w:gridCol w:w="771"/>
        <w:gridCol w:w="771"/>
        <w:gridCol w:w="786"/>
        <w:gridCol w:w="691"/>
        <w:gridCol w:w="826"/>
      </w:tblGrid>
      <w:tr w:rsidR="00981E65" w:rsidRPr="004764FA" w14:paraId="69348404" w14:textId="0F3D8DF7" w:rsidTr="008F379E">
        <w:trPr>
          <w:jc w:val="center"/>
        </w:trPr>
        <w:tc>
          <w:tcPr>
            <w:tcW w:w="906" w:type="dxa"/>
          </w:tcPr>
          <w:p w14:paraId="3771D16B" w14:textId="27DF1358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>Сценарий</w:t>
            </w:r>
          </w:p>
        </w:tc>
        <w:tc>
          <w:tcPr>
            <w:tcW w:w="685" w:type="dxa"/>
          </w:tcPr>
          <w:p w14:paraId="247BD8EE" w14:textId="7C47412A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>Режим</w:t>
            </w:r>
          </w:p>
        </w:tc>
        <w:tc>
          <w:tcPr>
            <w:tcW w:w="813" w:type="dxa"/>
          </w:tcPr>
          <w:p w14:paraId="3E3DDAE2" w14:textId="34C1C996" w:rsidR="00981E65" w:rsidRPr="00B571B2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Полнота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oMath>
          </w:p>
        </w:tc>
        <w:tc>
          <w:tcPr>
            <w:tcW w:w="1218" w:type="dxa"/>
          </w:tcPr>
          <w:p w14:paraId="6602E152" w14:textId="3E7AECE1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Противоречия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onf</m:t>
                  </m:r>
                </m:sub>
              </m:sSub>
            </m:oMath>
          </w:p>
        </w:tc>
        <w:tc>
          <w:tcPr>
            <w:tcW w:w="888" w:type="dxa"/>
          </w:tcPr>
          <w:p w14:paraId="429EECE2" w14:textId="08F6D8B9" w:rsidR="00981E65" w:rsidRPr="004764FA" w:rsidRDefault="009936DA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8F71C1" w:rsidRPr="008F71C1">
              <w:rPr>
                <w:rFonts w:ascii="Times New Roman" w:hAnsi="Times New Roman" w:cs="Times New Roman"/>
                <w:sz w:val="20"/>
                <w:szCs w:val="20"/>
              </w:rPr>
              <w:t>еподтверждённые элементы</w:t>
            </w:r>
            <w:r w:rsidR="00981E65" w:rsidRPr="00981E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P</m:t>
              </m:r>
            </m:oMath>
          </w:p>
        </w:tc>
        <w:tc>
          <w:tcPr>
            <w:tcW w:w="870" w:type="dxa"/>
          </w:tcPr>
          <w:p w14:paraId="3B137D5B" w14:textId="6F4BF7D1" w:rsidR="00981E65" w:rsidRPr="000B046C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981E65">
              <w:rPr>
                <w:rFonts w:ascii="Times New Roman" w:hAnsi="Times New Roman" w:cs="Times New Roman"/>
                <w:sz w:val="20"/>
                <w:szCs w:val="20"/>
              </w:rPr>
              <w:t xml:space="preserve">Точность 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Prec</m:t>
              </m:r>
            </m:oMath>
          </w:p>
        </w:tc>
        <w:tc>
          <w:tcPr>
            <w:tcW w:w="826" w:type="dxa"/>
          </w:tcPr>
          <w:p w14:paraId="178B0319" w14:textId="1E4AEA84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Время эксперта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e</m:t>
                  </m:r>
                </m:sub>
              </m:sSub>
            </m:oMath>
            <w:r w:rsidRPr="004764FA">
              <w:rPr>
                <w:rFonts w:ascii="Times New Roman" w:hAnsi="Times New Roman" w:cs="Times New Roman"/>
                <w:sz w:val="20"/>
                <w:szCs w:val="20"/>
              </w:rPr>
              <w:t>, мин</w:t>
            </w:r>
          </w:p>
        </w:tc>
        <w:tc>
          <w:tcPr>
            <w:tcW w:w="826" w:type="dxa"/>
          </w:tcPr>
          <w:p w14:paraId="4B0296AB" w14:textId="500CD861" w:rsidR="00981E65" w:rsidRPr="00B571B2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Реплики эксперта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sub>
              </m:sSub>
            </m:oMath>
          </w:p>
        </w:tc>
        <w:tc>
          <w:tcPr>
            <w:tcW w:w="843" w:type="dxa"/>
          </w:tcPr>
          <w:p w14:paraId="3D5B0DFD" w14:textId="54BE8736" w:rsidR="00981E65" w:rsidRPr="00B571B2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Вопросы агента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sub>
              </m:sSub>
            </m:oMath>
          </w:p>
        </w:tc>
        <w:tc>
          <w:tcPr>
            <w:tcW w:w="738" w:type="dxa"/>
          </w:tcPr>
          <w:p w14:paraId="25A93FD1" w14:textId="7FF3635D" w:rsidR="00981E65" w:rsidRPr="00B571B2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LLM-вызовы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LM</m:t>
                  </m:r>
                </m:sub>
              </m:sSub>
            </m:oMath>
          </w:p>
        </w:tc>
        <w:tc>
          <w:tcPr>
            <w:tcW w:w="887" w:type="dxa"/>
          </w:tcPr>
          <w:p w14:paraId="477BF8F9" w14:textId="4E0E1323" w:rsidR="00981E65" w:rsidRPr="00B571B2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64FA">
              <w:rPr>
                <w:rFonts w:ascii="Times New Roman" w:hAnsi="Times New Roman" w:cs="Times New Roman"/>
                <w:sz w:val="20"/>
                <w:szCs w:val="20"/>
              </w:rPr>
              <w:t xml:space="preserve">Возвраты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sub>
              </m:sSub>
            </m:oMath>
          </w:p>
        </w:tc>
      </w:tr>
      <w:tr w:rsidR="00981E65" w:rsidRPr="004764FA" w14:paraId="3B424B90" w14:textId="7A0B43CB" w:rsidTr="008F379E">
        <w:trPr>
          <w:jc w:val="center"/>
        </w:trPr>
        <w:tc>
          <w:tcPr>
            <w:tcW w:w="906" w:type="dxa"/>
          </w:tcPr>
          <w:p w14:paraId="1EB976E1" w14:textId="0625AB9B" w:rsidR="00981E65" w:rsidRPr="00B571B2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685" w:type="dxa"/>
          </w:tcPr>
          <w:p w14:paraId="4C125F05" w14:textId="6E34FF12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813" w:type="dxa"/>
          </w:tcPr>
          <w:p w14:paraId="77D40F04" w14:textId="7D8FFDC0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0,89</w:t>
            </w:r>
          </w:p>
        </w:tc>
        <w:tc>
          <w:tcPr>
            <w:tcW w:w="1218" w:type="dxa"/>
          </w:tcPr>
          <w:p w14:paraId="1D51023E" w14:textId="545BA211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88" w:type="dxa"/>
          </w:tcPr>
          <w:p w14:paraId="22B84651" w14:textId="7EA18705" w:rsidR="00981E65" w:rsidRDefault="002E0961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70" w:type="dxa"/>
          </w:tcPr>
          <w:p w14:paraId="6887D459" w14:textId="5BC02EA7" w:rsidR="00981E65" w:rsidRDefault="002E0961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0,94</w:t>
            </w:r>
          </w:p>
        </w:tc>
        <w:tc>
          <w:tcPr>
            <w:tcW w:w="826" w:type="dxa"/>
          </w:tcPr>
          <w:p w14:paraId="47CFCCAE" w14:textId="30201340" w:rsidR="00981E65" w:rsidRPr="004764FA" w:rsidRDefault="00766E46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981E6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26" w:type="dxa"/>
          </w:tcPr>
          <w:p w14:paraId="09EC05FB" w14:textId="0DF2D579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3" w:type="dxa"/>
          </w:tcPr>
          <w:p w14:paraId="3EAE2EB2" w14:textId="0E7A721A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738" w:type="dxa"/>
          </w:tcPr>
          <w:p w14:paraId="0B1AB3A0" w14:textId="2F152177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87" w:type="dxa"/>
          </w:tcPr>
          <w:p w14:paraId="1D34ACB2" w14:textId="48256965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981E65" w:rsidRPr="004764FA" w14:paraId="63DCAAD9" w14:textId="08D1FC83" w:rsidTr="008F379E">
        <w:trPr>
          <w:jc w:val="center"/>
        </w:trPr>
        <w:tc>
          <w:tcPr>
            <w:tcW w:w="906" w:type="dxa"/>
          </w:tcPr>
          <w:p w14:paraId="7959B88A" w14:textId="022A445D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685" w:type="dxa"/>
          </w:tcPr>
          <w:p w14:paraId="02096F30" w14:textId="2A8D49C7" w:rsidR="00981E65" w:rsidRPr="004764FA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813" w:type="dxa"/>
          </w:tcPr>
          <w:p w14:paraId="3EFB2B07" w14:textId="23B3A705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0,81</w:t>
            </w:r>
          </w:p>
        </w:tc>
        <w:tc>
          <w:tcPr>
            <w:tcW w:w="1218" w:type="dxa"/>
          </w:tcPr>
          <w:p w14:paraId="44AE73ED" w14:textId="3E1B2915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8" w:type="dxa"/>
          </w:tcPr>
          <w:p w14:paraId="2FCB5040" w14:textId="370D4504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0" w:type="dxa"/>
          </w:tcPr>
          <w:p w14:paraId="60D42022" w14:textId="3303E24C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6" w:type="dxa"/>
          </w:tcPr>
          <w:p w14:paraId="73A22768" w14:textId="131D8844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6" w:type="dxa"/>
          </w:tcPr>
          <w:p w14:paraId="2ECEB898" w14:textId="6F015C10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3" w:type="dxa"/>
          </w:tcPr>
          <w:p w14:paraId="4B8C63C7" w14:textId="2235B6F8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65283F45" w14:textId="01B903F7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7" w:type="dxa"/>
          </w:tcPr>
          <w:p w14:paraId="7AD0EAE1" w14:textId="31D9D33A" w:rsidR="00981E65" w:rsidRPr="004764FA" w:rsidRDefault="005418C8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81E65" w:rsidRPr="004764FA" w14:paraId="40089F54" w14:textId="77777777" w:rsidTr="008F379E">
        <w:trPr>
          <w:jc w:val="center"/>
        </w:trPr>
        <w:tc>
          <w:tcPr>
            <w:tcW w:w="906" w:type="dxa"/>
          </w:tcPr>
          <w:p w14:paraId="54E6BD80" w14:textId="25D53441" w:rsidR="00981E65" w:rsidRPr="00043215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685" w:type="dxa"/>
          </w:tcPr>
          <w:p w14:paraId="3300C62C" w14:textId="7F427A2D" w:rsidR="00981E65" w:rsidRDefault="00981E65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813" w:type="dxa"/>
          </w:tcPr>
          <w:p w14:paraId="3FBF5B54" w14:textId="4767A179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1D73">
              <w:rPr>
                <w:rFonts w:ascii="Times New Roman" w:hAnsi="Times New Roman" w:cs="Times New Roman"/>
                <w:sz w:val="20"/>
                <w:szCs w:val="20"/>
              </w:rPr>
              <w:t>0,94</w:t>
            </w:r>
          </w:p>
        </w:tc>
        <w:tc>
          <w:tcPr>
            <w:tcW w:w="1218" w:type="dxa"/>
          </w:tcPr>
          <w:p w14:paraId="2B1F7B16" w14:textId="3A5E6C59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88" w:type="dxa"/>
          </w:tcPr>
          <w:p w14:paraId="13E66C9D" w14:textId="536F6979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0" w:type="dxa"/>
          </w:tcPr>
          <w:p w14:paraId="1DB4E7D6" w14:textId="55C3248F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6" w:type="dxa"/>
          </w:tcPr>
          <w:p w14:paraId="71C1BF19" w14:textId="0EFFA3E3" w:rsidR="00981E65" w:rsidRPr="004764FA" w:rsidRDefault="00766E46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826" w:type="dxa"/>
          </w:tcPr>
          <w:p w14:paraId="30CD268E" w14:textId="24A67017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843" w:type="dxa"/>
          </w:tcPr>
          <w:p w14:paraId="494CF4D2" w14:textId="2EE22727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738" w:type="dxa"/>
          </w:tcPr>
          <w:p w14:paraId="2858F0F6" w14:textId="0D507945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887" w:type="dxa"/>
          </w:tcPr>
          <w:p w14:paraId="7720CA95" w14:textId="63490011" w:rsidR="00981E65" w:rsidRPr="004764FA" w:rsidRDefault="008F1D73" w:rsidP="00B571B2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F379E" w:rsidRPr="004764FA" w14:paraId="55DE7EE2" w14:textId="77777777" w:rsidTr="008F379E">
        <w:trPr>
          <w:jc w:val="center"/>
        </w:trPr>
        <w:tc>
          <w:tcPr>
            <w:tcW w:w="906" w:type="dxa"/>
          </w:tcPr>
          <w:p w14:paraId="60EB061B" w14:textId="53B67EB0" w:rsidR="008F379E" w:rsidRPr="00043215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5" w:type="dxa"/>
          </w:tcPr>
          <w:p w14:paraId="33562D46" w14:textId="1B2716EF" w:rsidR="008F379E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813" w:type="dxa"/>
          </w:tcPr>
          <w:p w14:paraId="0C13ACC0" w14:textId="079DBB13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</w:t>
            </w:r>
            <w:r w:rsidR="00BE088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18" w:type="dxa"/>
          </w:tcPr>
          <w:p w14:paraId="69D6FED0" w14:textId="2EC4841E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88" w:type="dxa"/>
          </w:tcPr>
          <w:p w14:paraId="2AA324B8" w14:textId="440D4193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70" w:type="dxa"/>
          </w:tcPr>
          <w:p w14:paraId="5C0290CE" w14:textId="5B92A604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0,91</w:t>
            </w:r>
          </w:p>
        </w:tc>
        <w:tc>
          <w:tcPr>
            <w:tcW w:w="826" w:type="dxa"/>
          </w:tcPr>
          <w:p w14:paraId="77FA732F" w14:textId="26AD512A" w:rsidR="008F379E" w:rsidRPr="004764FA" w:rsidRDefault="00766E46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826" w:type="dxa"/>
          </w:tcPr>
          <w:p w14:paraId="5E21DB6B" w14:textId="7D16265D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3" w:type="dxa"/>
          </w:tcPr>
          <w:p w14:paraId="53EB6FC3" w14:textId="19BB4379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738" w:type="dxa"/>
          </w:tcPr>
          <w:p w14:paraId="0A2B6828" w14:textId="4018460F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87" w:type="dxa"/>
          </w:tcPr>
          <w:p w14:paraId="3E47719E" w14:textId="7E4483C3" w:rsidR="008F379E" w:rsidRPr="004764FA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F379E" w:rsidRPr="004764FA" w14:paraId="52FD98A1" w14:textId="77777777" w:rsidTr="008F379E">
        <w:trPr>
          <w:jc w:val="center"/>
        </w:trPr>
        <w:tc>
          <w:tcPr>
            <w:tcW w:w="906" w:type="dxa"/>
          </w:tcPr>
          <w:p w14:paraId="6D2D563F" w14:textId="65D52DAE" w:rsidR="008F379E" w:rsidRPr="00043215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5" w:type="dxa"/>
          </w:tcPr>
          <w:p w14:paraId="7F52A87E" w14:textId="3E466898" w:rsidR="008F379E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813" w:type="dxa"/>
          </w:tcPr>
          <w:p w14:paraId="2116E27C" w14:textId="0B968C32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0,88</w:t>
            </w:r>
          </w:p>
        </w:tc>
        <w:tc>
          <w:tcPr>
            <w:tcW w:w="1218" w:type="dxa"/>
          </w:tcPr>
          <w:p w14:paraId="05FB7A81" w14:textId="298CFFC8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88" w:type="dxa"/>
          </w:tcPr>
          <w:p w14:paraId="3E0E47D4" w14:textId="213D562D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70" w:type="dxa"/>
          </w:tcPr>
          <w:p w14:paraId="0BCDCDF3" w14:textId="0287AC25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0,78</w:t>
            </w:r>
          </w:p>
        </w:tc>
        <w:tc>
          <w:tcPr>
            <w:tcW w:w="826" w:type="dxa"/>
          </w:tcPr>
          <w:p w14:paraId="1B9756F8" w14:textId="29E3C0B0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26" w:type="dxa"/>
          </w:tcPr>
          <w:p w14:paraId="17F0331A" w14:textId="2163F117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3" w:type="dxa"/>
          </w:tcPr>
          <w:p w14:paraId="74E5191A" w14:textId="1224BEF9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1400DE2E" w14:textId="26BF121A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7" w:type="dxa"/>
          </w:tcPr>
          <w:p w14:paraId="00583533" w14:textId="0B263967" w:rsidR="008F379E" w:rsidRPr="004764FA" w:rsidRDefault="003D7E64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F379E" w:rsidRPr="004764FA" w14:paraId="2783956E" w14:textId="77777777" w:rsidTr="008F379E">
        <w:trPr>
          <w:jc w:val="center"/>
        </w:trPr>
        <w:tc>
          <w:tcPr>
            <w:tcW w:w="906" w:type="dxa"/>
          </w:tcPr>
          <w:p w14:paraId="1623A501" w14:textId="7E0866E9" w:rsidR="008F379E" w:rsidRPr="00043215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5" w:type="dxa"/>
          </w:tcPr>
          <w:p w14:paraId="707DC97D" w14:textId="23610390" w:rsidR="008F379E" w:rsidRDefault="008F379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813" w:type="dxa"/>
          </w:tcPr>
          <w:p w14:paraId="24A7AE1B" w14:textId="24301965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18" w:type="dxa"/>
          </w:tcPr>
          <w:p w14:paraId="4FCF18A6" w14:textId="644AF16C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88" w:type="dxa"/>
          </w:tcPr>
          <w:p w14:paraId="54E83A35" w14:textId="2A1CA77F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0" w:type="dxa"/>
          </w:tcPr>
          <w:p w14:paraId="71911581" w14:textId="28527A78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6" w:type="dxa"/>
          </w:tcPr>
          <w:p w14:paraId="56F18626" w14:textId="0414ACF9" w:rsidR="008F379E" w:rsidRPr="004764FA" w:rsidRDefault="000F070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113</w:t>
            </w:r>
          </w:p>
        </w:tc>
        <w:tc>
          <w:tcPr>
            <w:tcW w:w="826" w:type="dxa"/>
          </w:tcPr>
          <w:p w14:paraId="0AB44496" w14:textId="3EB21F5B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843" w:type="dxa"/>
          </w:tcPr>
          <w:p w14:paraId="40B7EDBB" w14:textId="145E0BD5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738" w:type="dxa"/>
          </w:tcPr>
          <w:p w14:paraId="6B280476" w14:textId="66FE630E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143</w:t>
            </w:r>
          </w:p>
        </w:tc>
        <w:tc>
          <w:tcPr>
            <w:tcW w:w="887" w:type="dxa"/>
          </w:tcPr>
          <w:p w14:paraId="7940016C" w14:textId="482B01AD" w:rsidR="008F379E" w:rsidRPr="004764FA" w:rsidRDefault="00502F8E" w:rsidP="008F379E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07E46" w:rsidRPr="004764FA" w14:paraId="464D4345" w14:textId="77777777" w:rsidTr="008F379E">
        <w:trPr>
          <w:jc w:val="center"/>
        </w:trPr>
        <w:tc>
          <w:tcPr>
            <w:tcW w:w="906" w:type="dxa"/>
          </w:tcPr>
          <w:p w14:paraId="6724118F" w14:textId="1D1A8ACB" w:rsidR="00907E46" w:rsidRPr="00043215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5" w:type="dxa"/>
          </w:tcPr>
          <w:p w14:paraId="6DC2844C" w14:textId="1E4B4BF0" w:rsidR="00907E46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813" w:type="dxa"/>
          </w:tcPr>
          <w:p w14:paraId="5A5A4048" w14:textId="134F4777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0,89</w:t>
            </w:r>
          </w:p>
        </w:tc>
        <w:tc>
          <w:tcPr>
            <w:tcW w:w="1218" w:type="dxa"/>
          </w:tcPr>
          <w:p w14:paraId="536100EB" w14:textId="637564CA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88" w:type="dxa"/>
          </w:tcPr>
          <w:p w14:paraId="6A71D8B1" w14:textId="29A87AF1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70" w:type="dxa"/>
          </w:tcPr>
          <w:p w14:paraId="30367135" w14:textId="6F8CF63D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0,96</w:t>
            </w:r>
          </w:p>
        </w:tc>
        <w:tc>
          <w:tcPr>
            <w:tcW w:w="826" w:type="dxa"/>
          </w:tcPr>
          <w:p w14:paraId="4B6D0D63" w14:textId="024AFAD5" w:rsidR="00907E46" w:rsidRPr="004764FA" w:rsidRDefault="00766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826" w:type="dxa"/>
          </w:tcPr>
          <w:p w14:paraId="31A77CE3" w14:textId="0DCF6824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3" w:type="dxa"/>
          </w:tcPr>
          <w:p w14:paraId="016ED5DA" w14:textId="24DFBB62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738" w:type="dxa"/>
          </w:tcPr>
          <w:p w14:paraId="140EC751" w14:textId="3624651C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87" w:type="dxa"/>
          </w:tcPr>
          <w:p w14:paraId="16012DF8" w14:textId="2D47BA17" w:rsidR="00907E46" w:rsidRPr="004764FA" w:rsidRDefault="00907E46" w:rsidP="00907E46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75D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3D7E64" w:rsidRPr="004764FA" w14:paraId="5EDA789D" w14:textId="77777777" w:rsidTr="008F379E">
        <w:trPr>
          <w:jc w:val="center"/>
        </w:trPr>
        <w:tc>
          <w:tcPr>
            <w:tcW w:w="906" w:type="dxa"/>
          </w:tcPr>
          <w:p w14:paraId="31AA8B7B" w14:textId="7E5205D5" w:rsidR="003D7E64" w:rsidRPr="00043215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5" w:type="dxa"/>
          </w:tcPr>
          <w:p w14:paraId="76B5B28A" w14:textId="2BB6C4AD" w:rsidR="003D7E64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813" w:type="dxa"/>
          </w:tcPr>
          <w:p w14:paraId="338F5590" w14:textId="15BA9D4E" w:rsidR="003D7E64" w:rsidRPr="004764FA" w:rsidRDefault="00955F9C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0,82</w:t>
            </w:r>
          </w:p>
        </w:tc>
        <w:tc>
          <w:tcPr>
            <w:tcW w:w="1218" w:type="dxa"/>
          </w:tcPr>
          <w:p w14:paraId="1CD251DA" w14:textId="33317162" w:rsidR="003D7E64" w:rsidRPr="004764FA" w:rsidRDefault="00955F9C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8" w:type="dxa"/>
          </w:tcPr>
          <w:p w14:paraId="1ABF54A1" w14:textId="0AD79159" w:rsidR="003D7E64" w:rsidRPr="004764FA" w:rsidRDefault="00955F9C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0" w:type="dxa"/>
          </w:tcPr>
          <w:p w14:paraId="5FA1A848" w14:textId="13C462DD" w:rsidR="003D7E64" w:rsidRPr="004764FA" w:rsidRDefault="00955F9C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0,82</w:t>
            </w:r>
          </w:p>
        </w:tc>
        <w:tc>
          <w:tcPr>
            <w:tcW w:w="826" w:type="dxa"/>
          </w:tcPr>
          <w:p w14:paraId="4B9AD82F" w14:textId="701171FA" w:rsidR="003D7E64" w:rsidRPr="004764FA" w:rsidRDefault="00955F9C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26" w:type="dxa"/>
          </w:tcPr>
          <w:p w14:paraId="0E646190" w14:textId="4DE3E2D2" w:rsidR="003D7E64" w:rsidRPr="004764FA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3" w:type="dxa"/>
          </w:tcPr>
          <w:p w14:paraId="3BFF86A9" w14:textId="3A816995" w:rsidR="003D7E64" w:rsidRPr="004764FA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54DDE7D2" w14:textId="11BC440F" w:rsidR="003D7E64" w:rsidRPr="004764FA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7" w:type="dxa"/>
          </w:tcPr>
          <w:p w14:paraId="601348BE" w14:textId="7E8BBF7F" w:rsidR="003D7E64" w:rsidRPr="004764FA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D7E64" w:rsidRPr="004764FA" w14:paraId="7B08F144" w14:textId="77777777" w:rsidTr="008F379E">
        <w:trPr>
          <w:jc w:val="center"/>
        </w:trPr>
        <w:tc>
          <w:tcPr>
            <w:tcW w:w="906" w:type="dxa"/>
          </w:tcPr>
          <w:p w14:paraId="6F364374" w14:textId="211CA628" w:rsidR="003D7E64" w:rsidRPr="00043215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32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5" w:type="dxa"/>
          </w:tcPr>
          <w:p w14:paraId="0FC6BE24" w14:textId="631F0819" w:rsidR="003D7E64" w:rsidRDefault="003D7E64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813" w:type="dxa"/>
          </w:tcPr>
          <w:p w14:paraId="56792E70" w14:textId="5980EAAE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18" w:type="dxa"/>
          </w:tcPr>
          <w:p w14:paraId="01F763D8" w14:textId="54168786" w:rsidR="003D7E64" w:rsidRPr="00AC2258" w:rsidRDefault="00AC2258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888" w:type="dxa"/>
          </w:tcPr>
          <w:p w14:paraId="5DCADD43" w14:textId="1B063DE3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70" w:type="dxa"/>
          </w:tcPr>
          <w:p w14:paraId="3E9968A9" w14:textId="658BBC68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441D">
              <w:rPr>
                <w:rFonts w:ascii="Times New Roman" w:hAnsi="Times New Roman" w:cs="Times New Roman"/>
                <w:sz w:val="20"/>
                <w:szCs w:val="20"/>
              </w:rPr>
              <w:t>0,93</w:t>
            </w:r>
          </w:p>
        </w:tc>
        <w:tc>
          <w:tcPr>
            <w:tcW w:w="826" w:type="dxa"/>
          </w:tcPr>
          <w:p w14:paraId="0ABE1131" w14:textId="4E15191A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826" w:type="dxa"/>
          </w:tcPr>
          <w:p w14:paraId="38A62F5D" w14:textId="1884D96B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843" w:type="dxa"/>
          </w:tcPr>
          <w:p w14:paraId="5A73D3D9" w14:textId="193C3AD2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738" w:type="dxa"/>
          </w:tcPr>
          <w:p w14:paraId="28930AEB" w14:textId="528CC155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172</w:t>
            </w:r>
          </w:p>
        </w:tc>
        <w:tc>
          <w:tcPr>
            <w:tcW w:w="887" w:type="dxa"/>
          </w:tcPr>
          <w:p w14:paraId="2C16A01B" w14:textId="7C8DCB7D" w:rsidR="003D7E64" w:rsidRPr="004764FA" w:rsidRDefault="00C4441D" w:rsidP="003D7E64">
            <w:pPr>
              <w:spacing w:before="315" w:after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27640F52" w14:textId="77777777" w:rsidR="004764FA" w:rsidRPr="00B571B2" w:rsidRDefault="004764FA" w:rsidP="00B571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AACB5" w14:textId="77777777" w:rsidR="00F758D9" w:rsidRDefault="00F758D9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9" w:name="а_12_представление_результатов_в_статье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5C76653B" w14:textId="5C5DF1BA" w:rsid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12. Итоговая фиксация результатов эксперимента</w:t>
      </w:r>
    </w:p>
    <w:p w14:paraId="3A839435" w14:textId="77777777" w:rsidR="00F758D9" w:rsidRP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Экспериментальная проверка проведена для трёх сценариев предметных областей: записи на медицинскую консультацию, управления учебной группой и обработки заказа в сервисе доставки. Для каждого сценария были сопоставлены три режима формирования структурированного текстового объектно-ориентированного описания: ручное построение (R), одноэтапная генерация LLM (L) и фазовый диалоговый подход (P).</w:t>
      </w:r>
    </w:p>
    <w:p w14:paraId="64D992D6" w14:textId="0F4186A9" w:rsidR="00F758D9" w:rsidRP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Полученные результаты фиксируют, что режим P обеспечил наибольшую полноту описаний по всем трём сценариям: </w:t>
      </w:r>
      <m:oMath>
        <m:r>
          <w:rPr>
            <w:rFonts w:ascii="Cambria Math" w:eastAsia="source serif 4" w:hAnsi="Cambria Math" w:cs="Times New Roman"/>
            <w:color w:val="000000"/>
            <w:sz w:val="28"/>
            <w:szCs w:val="28"/>
          </w:rPr>
          <m:t>C=0,94</m:t>
        </m:r>
      </m:oMath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для S1, </w:t>
      </w:r>
      <m:oMath>
        <m:r>
          <w:rPr>
            <w:rFonts w:ascii="Cambria Math" w:eastAsia="source serif 4" w:hAnsi="Cambria Math" w:cs="Times New Roman"/>
            <w:color w:val="000000"/>
            <w:sz w:val="28"/>
            <w:szCs w:val="28"/>
          </w:rPr>
          <m:t>C=1,00</m:t>
        </m:r>
      </m:oMath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для S2 и </w:t>
      </w:r>
      <m:oMath>
        <m:r>
          <w:rPr>
            <w:rFonts w:ascii="Cambria Math" w:eastAsia="source serif 4" w:hAnsi="Cambria Math" w:cs="Times New Roman"/>
            <w:color w:val="000000"/>
            <w:sz w:val="28"/>
            <w:szCs w:val="28"/>
          </w:rPr>
          <m:t>C=1,00</m:t>
        </m:r>
      </m:oMath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для S3. В режимах P не зафиксировано внутренних противоречий и лишних несогласованных элементов для S1 и S2; для S3 зарегистрированы два дополнительных технических уточнения, не входивших в исходную эталонную карту.</w:t>
      </w:r>
    </w:p>
    <w:p w14:paraId="09E316EE" w14:textId="77777777" w:rsidR="00F758D9" w:rsidRP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Режим L потребовал наименьшего участия эксперта, однако в полученных описаниях сохранялись неполнота, отдельные внутренние противоречия либо неподтверждённые дополнения. Режим R обеспечил содержательно корректные описания, но требовал большего непосредственного времени эксперта.</w:t>
      </w:r>
    </w:p>
    <w:p w14:paraId="67F34D40" w14:textId="77777777" w:rsidR="00F758D9" w:rsidRP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Журналы адресной корректировки подтверждают возможность фазового подхода выявлять локальные пробелы и уточнять модель возвратом к соответствующей фазе без полного повторного формирования описания.</w:t>
      </w:r>
    </w:p>
    <w:p w14:paraId="7BE77134" w14:textId="095ADA2B" w:rsid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Результаты следует трактовать как предварительную апробацию применимости фазового подхода. Ограничениями эксперимента являются три сценария, один повтор для каждого режима</w:t>
      </w:r>
      <w:r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и</w:t>
      </w: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оценивание одним экспертом. Для статистически обоснованного сравнения необходимы дополнительные </w:t>
      </w: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lastRenderedPageBreak/>
        <w:t>сценарии, независимые оценщики и повторные запуски при фиксированных конфигурациях.</w:t>
      </w:r>
    </w:p>
    <w:p w14:paraId="199C20D2" w14:textId="66CA4525" w:rsidR="00F758D9" w:rsidRPr="00F758D9" w:rsidRDefault="00F758D9" w:rsidP="00F758D9">
      <w:pPr>
        <w:spacing w:line="360" w:lineRule="auto"/>
        <w:ind w:firstLine="851"/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Дополнительным ограничением исследования является текущий уровень зрелости экспериментальной установки. Результаты получены с использованием прототипа фазового агента в конфигурации C1, включая конкретную версию программного кода, набор фаз, шаблоны инструкций, правила валидации, механизм адресной корректировки и параметры подключённой языковой модели. Поэтому полученные значения метрик характеризуют работу данной реализации метода и не позволяют непосредственно отделить влияние собственно фазового подхода от влияния особенностей его текущей программной реализации. Проверка устойчивости результатов требует последующих экспериментов с улучшенными версиями прототипа, повторными запусками и альтернативными конфигурациями модели.</w:t>
      </w:r>
    </w:p>
    <w:p w14:paraId="48E66E12" w14:textId="7BA74E5E" w:rsidR="00F758D9" w:rsidRPr="00F758D9" w:rsidRDefault="00F758D9" w:rsidP="00F758D9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F758D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4B7EAC38" w14:textId="7FE3247F" w:rsidR="0082148A" w:rsidRPr="00255909" w:rsidRDefault="00000000" w:rsidP="00255909">
      <w:pPr>
        <w:spacing w:before="157" w:after="157" w:line="27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1</w:t>
      </w:r>
      <w:r w:rsidR="00F758D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255909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Представление результатов в статье</w:t>
      </w:r>
      <w:bookmarkEnd w:id="29"/>
    </w:p>
    <w:p w14:paraId="55A1BA1B" w14:textId="77777777" w:rsidR="0082148A" w:rsidRPr="00255909" w:rsidRDefault="00000000" w:rsidP="0025590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В основную статью включается только:</w:t>
      </w:r>
    </w:p>
    <w:p w14:paraId="386D8EE0" w14:textId="77777777" w:rsidR="0082148A" w:rsidRPr="00255909" w:rsidRDefault="00000000" w:rsidP="00255909">
      <w:pPr>
        <w:numPr>
          <w:ilvl w:val="0"/>
          <w:numId w:val="6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Краткий абзац о трёх режимах R, L и P.</w:t>
      </w:r>
    </w:p>
    <w:p w14:paraId="5E0F04E2" w14:textId="77777777" w:rsidR="0082148A" w:rsidRPr="00255909" w:rsidRDefault="00000000" w:rsidP="00255909">
      <w:pPr>
        <w:numPr>
          <w:ilvl w:val="0"/>
          <w:numId w:val="6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Число сценариев и краткое описание критериев оценки.</w:t>
      </w:r>
    </w:p>
    <w:p w14:paraId="013B4652" w14:textId="77777777" w:rsidR="0082148A" w:rsidRPr="00255909" w:rsidRDefault="00000000" w:rsidP="00255909">
      <w:pPr>
        <w:numPr>
          <w:ilvl w:val="0"/>
          <w:numId w:val="6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Одна сводная таблица со средними или агрегированными фактическими результатами.</w:t>
      </w:r>
    </w:p>
    <w:p w14:paraId="5A0560B3" w14:textId="77777777" w:rsidR="0082148A" w:rsidRPr="00255909" w:rsidRDefault="00000000" w:rsidP="00255909">
      <w:pPr>
        <w:numPr>
          <w:ilvl w:val="0"/>
          <w:numId w:val="6"/>
        </w:numPr>
        <w:spacing w:before="105" w:after="105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Один абзац интерпретации и один абзац ограничений.</w:t>
      </w:r>
    </w:p>
    <w:p w14:paraId="5BFD7454" w14:textId="48338B38" w:rsidR="0082148A" w:rsidRPr="00255909" w:rsidRDefault="00000000" w:rsidP="00D52D89">
      <w:pPr>
        <w:spacing w:after="21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909">
        <w:rPr>
          <w:rFonts w:ascii="Times New Roman" w:eastAsia="source serif 4" w:hAnsi="Times New Roman" w:cs="Times New Roman"/>
          <w:color w:val="000000"/>
          <w:sz w:val="28"/>
          <w:szCs w:val="28"/>
        </w:rPr>
        <w:t>Полные исходные тексты, карты ответов, эталонные элементы, логи диалогов, покомпонентные оценки и журналы адресной корректировки остаются в данном приложении или в репозитории материалов эксперимента.</w:t>
      </w:r>
    </w:p>
    <w:sectPr w:rsidR="0082148A" w:rsidRPr="0025590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496D"/>
    <w:multiLevelType w:val="hybridMultilevel"/>
    <w:tmpl w:val="38C8A688"/>
    <w:lvl w:ilvl="0" w:tplc="605E50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F64926">
      <w:numFmt w:val="decimal"/>
      <w:lvlText w:val=""/>
      <w:lvlJc w:val="left"/>
    </w:lvl>
    <w:lvl w:ilvl="2" w:tplc="A3E2B38E">
      <w:numFmt w:val="decimal"/>
      <w:lvlText w:val=""/>
      <w:lvlJc w:val="left"/>
    </w:lvl>
    <w:lvl w:ilvl="3" w:tplc="C2EC8812">
      <w:numFmt w:val="decimal"/>
      <w:lvlText w:val=""/>
      <w:lvlJc w:val="left"/>
    </w:lvl>
    <w:lvl w:ilvl="4" w:tplc="8710DDD4">
      <w:numFmt w:val="decimal"/>
      <w:lvlText w:val=""/>
      <w:lvlJc w:val="left"/>
    </w:lvl>
    <w:lvl w:ilvl="5" w:tplc="8E76C17E">
      <w:numFmt w:val="decimal"/>
      <w:lvlText w:val=""/>
      <w:lvlJc w:val="left"/>
    </w:lvl>
    <w:lvl w:ilvl="6" w:tplc="87C4D51C">
      <w:numFmt w:val="decimal"/>
      <w:lvlText w:val=""/>
      <w:lvlJc w:val="left"/>
    </w:lvl>
    <w:lvl w:ilvl="7" w:tplc="4EBAAD84">
      <w:numFmt w:val="decimal"/>
      <w:lvlText w:val=""/>
      <w:lvlJc w:val="left"/>
    </w:lvl>
    <w:lvl w:ilvl="8" w:tplc="4E50E866">
      <w:numFmt w:val="decimal"/>
      <w:lvlText w:val=""/>
      <w:lvlJc w:val="left"/>
    </w:lvl>
  </w:abstractNum>
  <w:abstractNum w:abstractNumId="1" w15:restartNumberingAfterBreak="0">
    <w:nsid w:val="103A41C2"/>
    <w:multiLevelType w:val="hybridMultilevel"/>
    <w:tmpl w:val="02500558"/>
    <w:lvl w:ilvl="0" w:tplc="4C1EA2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D29292">
      <w:numFmt w:val="decimal"/>
      <w:lvlText w:val=""/>
      <w:lvlJc w:val="left"/>
    </w:lvl>
    <w:lvl w:ilvl="2" w:tplc="74AA0FEA">
      <w:numFmt w:val="decimal"/>
      <w:lvlText w:val=""/>
      <w:lvlJc w:val="left"/>
    </w:lvl>
    <w:lvl w:ilvl="3" w:tplc="D87A6F88">
      <w:numFmt w:val="decimal"/>
      <w:lvlText w:val=""/>
      <w:lvlJc w:val="left"/>
    </w:lvl>
    <w:lvl w:ilvl="4" w:tplc="0C9E6CE4">
      <w:numFmt w:val="decimal"/>
      <w:lvlText w:val=""/>
      <w:lvlJc w:val="left"/>
    </w:lvl>
    <w:lvl w:ilvl="5" w:tplc="E1AC38D4">
      <w:numFmt w:val="decimal"/>
      <w:lvlText w:val=""/>
      <w:lvlJc w:val="left"/>
    </w:lvl>
    <w:lvl w:ilvl="6" w:tplc="76FE690A">
      <w:numFmt w:val="decimal"/>
      <w:lvlText w:val=""/>
      <w:lvlJc w:val="left"/>
    </w:lvl>
    <w:lvl w:ilvl="7" w:tplc="17EE68B2">
      <w:numFmt w:val="decimal"/>
      <w:lvlText w:val=""/>
      <w:lvlJc w:val="left"/>
    </w:lvl>
    <w:lvl w:ilvl="8" w:tplc="012A025E">
      <w:numFmt w:val="decimal"/>
      <w:lvlText w:val=""/>
      <w:lvlJc w:val="left"/>
    </w:lvl>
  </w:abstractNum>
  <w:abstractNum w:abstractNumId="2" w15:restartNumberingAfterBreak="0">
    <w:nsid w:val="16EE6D98"/>
    <w:multiLevelType w:val="hybridMultilevel"/>
    <w:tmpl w:val="664E2A38"/>
    <w:lvl w:ilvl="0" w:tplc="114E20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50DB0A">
      <w:numFmt w:val="decimal"/>
      <w:lvlText w:val=""/>
      <w:lvlJc w:val="left"/>
    </w:lvl>
    <w:lvl w:ilvl="2" w:tplc="A50AE97E">
      <w:numFmt w:val="decimal"/>
      <w:lvlText w:val=""/>
      <w:lvlJc w:val="left"/>
    </w:lvl>
    <w:lvl w:ilvl="3" w:tplc="27B013E4">
      <w:numFmt w:val="decimal"/>
      <w:lvlText w:val=""/>
      <w:lvlJc w:val="left"/>
    </w:lvl>
    <w:lvl w:ilvl="4" w:tplc="99C00AFA">
      <w:numFmt w:val="decimal"/>
      <w:lvlText w:val=""/>
      <w:lvlJc w:val="left"/>
    </w:lvl>
    <w:lvl w:ilvl="5" w:tplc="59CAEC10">
      <w:numFmt w:val="decimal"/>
      <w:lvlText w:val=""/>
      <w:lvlJc w:val="left"/>
    </w:lvl>
    <w:lvl w:ilvl="6" w:tplc="CB96F5A0">
      <w:numFmt w:val="decimal"/>
      <w:lvlText w:val=""/>
      <w:lvlJc w:val="left"/>
    </w:lvl>
    <w:lvl w:ilvl="7" w:tplc="AEC693C4">
      <w:numFmt w:val="decimal"/>
      <w:lvlText w:val=""/>
      <w:lvlJc w:val="left"/>
    </w:lvl>
    <w:lvl w:ilvl="8" w:tplc="32CAD176">
      <w:numFmt w:val="decimal"/>
      <w:lvlText w:val=""/>
      <w:lvlJc w:val="left"/>
    </w:lvl>
  </w:abstractNum>
  <w:abstractNum w:abstractNumId="3" w15:restartNumberingAfterBreak="0">
    <w:nsid w:val="20BA440F"/>
    <w:multiLevelType w:val="hybridMultilevel"/>
    <w:tmpl w:val="794009A4"/>
    <w:lvl w:ilvl="0" w:tplc="4E7685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54D398">
      <w:numFmt w:val="decimal"/>
      <w:lvlText w:val=""/>
      <w:lvlJc w:val="left"/>
    </w:lvl>
    <w:lvl w:ilvl="2" w:tplc="1F160F32">
      <w:numFmt w:val="decimal"/>
      <w:lvlText w:val=""/>
      <w:lvlJc w:val="left"/>
    </w:lvl>
    <w:lvl w:ilvl="3" w:tplc="3CC83924">
      <w:numFmt w:val="decimal"/>
      <w:lvlText w:val=""/>
      <w:lvlJc w:val="left"/>
    </w:lvl>
    <w:lvl w:ilvl="4" w:tplc="ABBA7FEA">
      <w:numFmt w:val="decimal"/>
      <w:lvlText w:val=""/>
      <w:lvlJc w:val="left"/>
    </w:lvl>
    <w:lvl w:ilvl="5" w:tplc="A9F0FB14">
      <w:numFmt w:val="decimal"/>
      <w:lvlText w:val=""/>
      <w:lvlJc w:val="left"/>
    </w:lvl>
    <w:lvl w:ilvl="6" w:tplc="EA848BAA">
      <w:numFmt w:val="decimal"/>
      <w:lvlText w:val=""/>
      <w:lvlJc w:val="left"/>
    </w:lvl>
    <w:lvl w:ilvl="7" w:tplc="7E0C057C">
      <w:numFmt w:val="decimal"/>
      <w:lvlText w:val=""/>
      <w:lvlJc w:val="left"/>
    </w:lvl>
    <w:lvl w:ilvl="8" w:tplc="C674FC20">
      <w:numFmt w:val="decimal"/>
      <w:lvlText w:val=""/>
      <w:lvlJc w:val="left"/>
    </w:lvl>
  </w:abstractNum>
  <w:abstractNum w:abstractNumId="4" w15:restartNumberingAfterBreak="0">
    <w:nsid w:val="489B2CC9"/>
    <w:multiLevelType w:val="hybridMultilevel"/>
    <w:tmpl w:val="9BCEB8D0"/>
    <w:lvl w:ilvl="0" w:tplc="A586B6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84AD40">
      <w:numFmt w:val="decimal"/>
      <w:lvlText w:val=""/>
      <w:lvlJc w:val="left"/>
    </w:lvl>
    <w:lvl w:ilvl="2" w:tplc="E1F62ABE">
      <w:numFmt w:val="decimal"/>
      <w:lvlText w:val=""/>
      <w:lvlJc w:val="left"/>
    </w:lvl>
    <w:lvl w:ilvl="3" w:tplc="168C6A0A">
      <w:numFmt w:val="decimal"/>
      <w:lvlText w:val=""/>
      <w:lvlJc w:val="left"/>
    </w:lvl>
    <w:lvl w:ilvl="4" w:tplc="7284B014">
      <w:numFmt w:val="decimal"/>
      <w:lvlText w:val=""/>
      <w:lvlJc w:val="left"/>
    </w:lvl>
    <w:lvl w:ilvl="5" w:tplc="8D3A55EC">
      <w:numFmt w:val="decimal"/>
      <w:lvlText w:val=""/>
      <w:lvlJc w:val="left"/>
    </w:lvl>
    <w:lvl w:ilvl="6" w:tplc="9CE0BF5E">
      <w:numFmt w:val="decimal"/>
      <w:lvlText w:val=""/>
      <w:lvlJc w:val="left"/>
    </w:lvl>
    <w:lvl w:ilvl="7" w:tplc="1CECF5B2">
      <w:numFmt w:val="decimal"/>
      <w:lvlText w:val=""/>
      <w:lvlJc w:val="left"/>
    </w:lvl>
    <w:lvl w:ilvl="8" w:tplc="73E80CD8">
      <w:numFmt w:val="decimal"/>
      <w:lvlText w:val=""/>
      <w:lvlJc w:val="left"/>
    </w:lvl>
  </w:abstractNum>
  <w:abstractNum w:abstractNumId="5" w15:restartNumberingAfterBreak="0">
    <w:nsid w:val="6C62457F"/>
    <w:multiLevelType w:val="hybridMultilevel"/>
    <w:tmpl w:val="B33EF06E"/>
    <w:lvl w:ilvl="0" w:tplc="6B8AF6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C28E40">
      <w:numFmt w:val="decimal"/>
      <w:lvlText w:val=""/>
      <w:lvlJc w:val="left"/>
    </w:lvl>
    <w:lvl w:ilvl="2" w:tplc="C536307E">
      <w:numFmt w:val="decimal"/>
      <w:lvlText w:val=""/>
      <w:lvlJc w:val="left"/>
    </w:lvl>
    <w:lvl w:ilvl="3" w:tplc="DACC4744">
      <w:numFmt w:val="decimal"/>
      <w:lvlText w:val=""/>
      <w:lvlJc w:val="left"/>
    </w:lvl>
    <w:lvl w:ilvl="4" w:tplc="81984012">
      <w:numFmt w:val="decimal"/>
      <w:lvlText w:val=""/>
      <w:lvlJc w:val="left"/>
    </w:lvl>
    <w:lvl w:ilvl="5" w:tplc="87486AD4">
      <w:numFmt w:val="decimal"/>
      <w:lvlText w:val=""/>
      <w:lvlJc w:val="left"/>
    </w:lvl>
    <w:lvl w:ilvl="6" w:tplc="CA42FACA">
      <w:numFmt w:val="decimal"/>
      <w:lvlText w:val=""/>
      <w:lvlJc w:val="left"/>
    </w:lvl>
    <w:lvl w:ilvl="7" w:tplc="B008AD9E">
      <w:numFmt w:val="decimal"/>
      <w:lvlText w:val=""/>
      <w:lvlJc w:val="left"/>
    </w:lvl>
    <w:lvl w:ilvl="8" w:tplc="F66878F8">
      <w:numFmt w:val="decimal"/>
      <w:lvlText w:val=""/>
      <w:lvlJc w:val="left"/>
    </w:lvl>
  </w:abstractNum>
  <w:abstractNum w:abstractNumId="6" w15:restartNumberingAfterBreak="0">
    <w:nsid w:val="6EEF1B3C"/>
    <w:multiLevelType w:val="hybridMultilevel"/>
    <w:tmpl w:val="E20A177C"/>
    <w:lvl w:ilvl="0" w:tplc="2EBAD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B45C96">
      <w:numFmt w:val="decimal"/>
      <w:lvlText w:val=""/>
      <w:lvlJc w:val="left"/>
    </w:lvl>
    <w:lvl w:ilvl="2" w:tplc="73F4C8A0">
      <w:numFmt w:val="decimal"/>
      <w:lvlText w:val=""/>
      <w:lvlJc w:val="left"/>
    </w:lvl>
    <w:lvl w:ilvl="3" w:tplc="51B613AA">
      <w:numFmt w:val="decimal"/>
      <w:lvlText w:val=""/>
      <w:lvlJc w:val="left"/>
    </w:lvl>
    <w:lvl w:ilvl="4" w:tplc="C17EAD68">
      <w:numFmt w:val="decimal"/>
      <w:lvlText w:val=""/>
      <w:lvlJc w:val="left"/>
    </w:lvl>
    <w:lvl w:ilvl="5" w:tplc="F320A48C">
      <w:numFmt w:val="decimal"/>
      <w:lvlText w:val=""/>
      <w:lvlJc w:val="left"/>
    </w:lvl>
    <w:lvl w:ilvl="6" w:tplc="2AEE44CE">
      <w:numFmt w:val="decimal"/>
      <w:lvlText w:val=""/>
      <w:lvlJc w:val="left"/>
    </w:lvl>
    <w:lvl w:ilvl="7" w:tplc="E7BE20F0">
      <w:numFmt w:val="decimal"/>
      <w:lvlText w:val=""/>
      <w:lvlJc w:val="left"/>
    </w:lvl>
    <w:lvl w:ilvl="8" w:tplc="1884F132">
      <w:numFmt w:val="decimal"/>
      <w:lvlText w:val=""/>
      <w:lvlJc w:val="left"/>
    </w:lvl>
  </w:abstractNum>
  <w:num w:numId="1" w16cid:durableId="1850556928">
    <w:abstractNumId w:val="6"/>
  </w:num>
  <w:num w:numId="2" w16cid:durableId="2047489144">
    <w:abstractNumId w:val="0"/>
  </w:num>
  <w:num w:numId="3" w16cid:durableId="884680684">
    <w:abstractNumId w:val="5"/>
  </w:num>
  <w:num w:numId="4" w16cid:durableId="709914494">
    <w:abstractNumId w:val="4"/>
  </w:num>
  <w:num w:numId="5" w16cid:durableId="1663385092">
    <w:abstractNumId w:val="1"/>
  </w:num>
  <w:num w:numId="6" w16cid:durableId="989096968">
    <w:abstractNumId w:val="2"/>
  </w:num>
  <w:num w:numId="7" w16cid:durableId="761873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48A"/>
    <w:rsid w:val="0001266D"/>
    <w:rsid w:val="00024326"/>
    <w:rsid w:val="00043215"/>
    <w:rsid w:val="000A62AF"/>
    <w:rsid w:val="000A7CB4"/>
    <w:rsid w:val="000B046C"/>
    <w:rsid w:val="000C67B7"/>
    <w:rsid w:val="000F070E"/>
    <w:rsid w:val="000F60AF"/>
    <w:rsid w:val="00122A7B"/>
    <w:rsid w:val="00170F74"/>
    <w:rsid w:val="00184BA0"/>
    <w:rsid w:val="00197388"/>
    <w:rsid w:val="001C1892"/>
    <w:rsid w:val="00215C5A"/>
    <w:rsid w:val="0023262D"/>
    <w:rsid w:val="00255909"/>
    <w:rsid w:val="00292040"/>
    <w:rsid w:val="002D5306"/>
    <w:rsid w:val="002E0961"/>
    <w:rsid w:val="0032520A"/>
    <w:rsid w:val="003A11D2"/>
    <w:rsid w:val="003D7E64"/>
    <w:rsid w:val="0041581D"/>
    <w:rsid w:val="0043788C"/>
    <w:rsid w:val="004764FA"/>
    <w:rsid w:val="004E30AD"/>
    <w:rsid w:val="004E3FC4"/>
    <w:rsid w:val="00502F8E"/>
    <w:rsid w:val="00523ACE"/>
    <w:rsid w:val="005418C8"/>
    <w:rsid w:val="005444BE"/>
    <w:rsid w:val="005A4A33"/>
    <w:rsid w:val="00600D7C"/>
    <w:rsid w:val="00613F77"/>
    <w:rsid w:val="00663A63"/>
    <w:rsid w:val="00673EBF"/>
    <w:rsid w:val="00691022"/>
    <w:rsid w:val="00732E1F"/>
    <w:rsid w:val="007460F5"/>
    <w:rsid w:val="00766E46"/>
    <w:rsid w:val="0082148A"/>
    <w:rsid w:val="00862DF9"/>
    <w:rsid w:val="008E75D7"/>
    <w:rsid w:val="008F0651"/>
    <w:rsid w:val="008F1D73"/>
    <w:rsid w:val="008F379E"/>
    <w:rsid w:val="008F71C1"/>
    <w:rsid w:val="00907E46"/>
    <w:rsid w:val="00923B7B"/>
    <w:rsid w:val="0093188B"/>
    <w:rsid w:val="00943595"/>
    <w:rsid w:val="00955F9C"/>
    <w:rsid w:val="00981E65"/>
    <w:rsid w:val="00992FB4"/>
    <w:rsid w:val="009936DA"/>
    <w:rsid w:val="00A35201"/>
    <w:rsid w:val="00A52992"/>
    <w:rsid w:val="00A80A35"/>
    <w:rsid w:val="00AC2258"/>
    <w:rsid w:val="00B00FCF"/>
    <w:rsid w:val="00B354A9"/>
    <w:rsid w:val="00B4459F"/>
    <w:rsid w:val="00B571B2"/>
    <w:rsid w:val="00BB003B"/>
    <w:rsid w:val="00BE0886"/>
    <w:rsid w:val="00C4441D"/>
    <w:rsid w:val="00C57A7C"/>
    <w:rsid w:val="00CE5F4D"/>
    <w:rsid w:val="00D1186A"/>
    <w:rsid w:val="00D35BB6"/>
    <w:rsid w:val="00D52D89"/>
    <w:rsid w:val="00DD3C3B"/>
    <w:rsid w:val="00E0263A"/>
    <w:rsid w:val="00E73EAD"/>
    <w:rsid w:val="00E912A9"/>
    <w:rsid w:val="00F203B5"/>
    <w:rsid w:val="00F26DAF"/>
    <w:rsid w:val="00F428DC"/>
    <w:rsid w:val="00F7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F8FC3"/>
  <w15:docId w15:val="{E36349EE-D9FC-4DB5-9C63-87406876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25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043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47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block">
    <w:name w:val="inline-block"/>
    <w:basedOn w:val="a0"/>
    <w:rsid w:val="004764FA"/>
  </w:style>
  <w:style w:type="character" w:styleId="a4">
    <w:name w:val="Placeholder Text"/>
    <w:basedOn w:val="a0"/>
    <w:uiPriority w:val="99"/>
    <w:semiHidden/>
    <w:rsid w:val="00B571B2"/>
    <w:rPr>
      <w:color w:val="666666"/>
    </w:rPr>
  </w:style>
  <w:style w:type="paragraph" w:styleId="a5">
    <w:name w:val="List Paragraph"/>
    <w:basedOn w:val="a"/>
    <w:uiPriority w:val="34"/>
    <w:qFormat/>
    <w:rsid w:val="00024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2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8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1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8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68</Pages>
  <Words>8109</Words>
  <Characters>46226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Лаврентьев Савелий</cp:lastModifiedBy>
  <cp:revision>67</cp:revision>
  <dcterms:created xsi:type="dcterms:W3CDTF">2026-09-15T13:29:00Z</dcterms:created>
  <dcterms:modified xsi:type="dcterms:W3CDTF">2026-09-17T12:12:00Z</dcterms:modified>
</cp:coreProperties>
</file>