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576"/>
      </w:tblGrid>
      <w:tr w:rsidR="00731222" w14:paraId="7E65AB3F" w14:textId="77777777" w:rsidTr="00EE0519">
        <w:tc>
          <w:tcPr>
            <w:tcW w:w="4508" w:type="dxa"/>
          </w:tcPr>
          <w:p w14:paraId="1F659CE3" w14:textId="60BFB646" w:rsidR="00EE0519" w:rsidRP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1840861C" w14:textId="047B9690" w:rsidR="00EE0519" w:rsidRPr="00EE0519" w:rsidRDefault="0004204D">
            <w:pPr>
              <w:rPr>
                <w:sz w:val="24"/>
                <w:szCs w:val="24"/>
              </w:rPr>
            </w:pPr>
            <w:r w:rsidRPr="0004204D">
              <w:rPr>
                <w:sz w:val="24"/>
                <w:szCs w:val="24"/>
              </w:rPr>
              <w:t>Double-Trouble is a Linux boot-to-root VM featuring two independent vulnerable web applications. Each application provides a separate foothold vector. The machine teaches multi-vector exploitation, weak credentials, command-execution flaws, and privilege escalation through insecure SUID binaries.</w:t>
            </w:r>
          </w:p>
        </w:tc>
      </w:tr>
      <w:tr w:rsidR="00731222" w14:paraId="323E5D96" w14:textId="77777777" w:rsidTr="00EE0519">
        <w:tc>
          <w:tcPr>
            <w:tcW w:w="4508" w:type="dxa"/>
          </w:tcPr>
          <w:p w14:paraId="1D67903E" w14:textId="4AA07659" w:rsidR="00EE0519" w:rsidRP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291553D8" w14:textId="2CBEDF50" w:rsidR="00EE0519" w:rsidRPr="00EE0519" w:rsidRDefault="00CD36AD">
            <w:pPr>
              <w:rPr>
                <w:sz w:val="24"/>
                <w:szCs w:val="24"/>
              </w:rPr>
            </w:pPr>
            <w:r w:rsidRPr="00CD36AD">
              <w:rPr>
                <w:sz w:val="24"/>
                <w:szCs w:val="24"/>
              </w:rPr>
              <w:t>10.173.255.121</w:t>
            </w:r>
          </w:p>
        </w:tc>
      </w:tr>
      <w:tr w:rsidR="00731222" w14:paraId="021C9B7C" w14:textId="77777777" w:rsidTr="00EE0519">
        <w:tc>
          <w:tcPr>
            <w:tcW w:w="4508" w:type="dxa"/>
          </w:tcPr>
          <w:p w14:paraId="1D990E59" w14:textId="4F3054C9" w:rsidR="00EE0519" w:rsidRP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11136549" w14:textId="77777777" w:rsidR="00EE0519" w:rsidRDefault="0004204D">
            <w:pPr>
              <w:rPr>
                <w:sz w:val="24"/>
                <w:szCs w:val="24"/>
              </w:rPr>
            </w:pPr>
            <w:r w:rsidRPr="0004204D">
              <w:rPr>
                <w:sz w:val="24"/>
                <w:szCs w:val="24"/>
              </w:rPr>
              <w:t>Unauthenticated Command Injection in Web Application</w:t>
            </w:r>
          </w:p>
          <w:p w14:paraId="13C8316B" w14:textId="0C9147EE" w:rsidR="0004204D" w:rsidRPr="00EE0519" w:rsidRDefault="0004204D">
            <w:pPr>
              <w:rPr>
                <w:sz w:val="24"/>
                <w:szCs w:val="24"/>
              </w:rPr>
            </w:pPr>
            <w:r w:rsidRPr="0004204D">
              <w:rPr>
                <w:sz w:val="24"/>
                <w:szCs w:val="24"/>
              </w:rPr>
              <w:t>Local Privilege Escalation via Misconfigured SUID Binary</w:t>
            </w:r>
          </w:p>
        </w:tc>
      </w:tr>
      <w:tr w:rsidR="00731222" w14:paraId="2A885A6A" w14:textId="77777777" w:rsidTr="00EE0519">
        <w:tc>
          <w:tcPr>
            <w:tcW w:w="4508" w:type="dxa"/>
          </w:tcPr>
          <w:p w14:paraId="1E858DB6" w14:textId="58BA7836" w:rsidR="00EE0519" w:rsidRP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049A324D" w14:textId="65FEBF1C" w:rsidR="00EE0519" w:rsidRPr="00EE0519" w:rsidRDefault="00042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 / 80 HTTP</w:t>
            </w:r>
          </w:p>
        </w:tc>
      </w:tr>
      <w:tr w:rsidR="00731222" w14:paraId="25939591" w14:textId="77777777" w:rsidTr="00EE0519">
        <w:tc>
          <w:tcPr>
            <w:tcW w:w="4508" w:type="dxa"/>
          </w:tcPr>
          <w:p w14:paraId="4C014EF4" w14:textId="3E8C74A1" w:rsidR="00EE0519" w:rsidRP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CVSS Score / Severity</w:t>
            </w:r>
          </w:p>
        </w:tc>
        <w:tc>
          <w:tcPr>
            <w:tcW w:w="4508" w:type="dxa"/>
          </w:tcPr>
          <w:p w14:paraId="693EB430" w14:textId="1127C35C" w:rsidR="00EE0519" w:rsidRPr="00EE0519" w:rsidRDefault="00042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9.8 Critical</w:t>
            </w:r>
          </w:p>
        </w:tc>
      </w:tr>
      <w:tr w:rsidR="00731222" w14:paraId="61D6F799" w14:textId="77777777" w:rsidTr="00EE0519">
        <w:tc>
          <w:tcPr>
            <w:tcW w:w="4508" w:type="dxa"/>
          </w:tcPr>
          <w:p w14:paraId="29DDA662" w14:textId="60A5978A" w:rsidR="00EE0519" w:rsidRP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3744B4C0" w14:textId="57D2ACDC" w:rsidR="00EE0519" w:rsidRPr="00EE0519" w:rsidRDefault="0004204D">
            <w:pPr>
              <w:rPr>
                <w:sz w:val="24"/>
                <w:szCs w:val="24"/>
              </w:rPr>
            </w:pPr>
            <w:r w:rsidRPr="0004204D">
              <w:rPr>
                <w:sz w:val="24"/>
                <w:szCs w:val="24"/>
              </w:rPr>
              <w:t>AV:N/AC:L/PR:N/UI:N/S:U/C:H/I:H/A:H</w:t>
            </w:r>
          </w:p>
        </w:tc>
      </w:tr>
      <w:tr w:rsidR="00731222" w14:paraId="65A32C4D" w14:textId="77777777" w:rsidTr="00EE0519">
        <w:tc>
          <w:tcPr>
            <w:tcW w:w="4508" w:type="dxa"/>
          </w:tcPr>
          <w:p w14:paraId="14F94252" w14:textId="6F9F9219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Proof of Concept</w:t>
            </w:r>
          </w:p>
        </w:tc>
        <w:tc>
          <w:tcPr>
            <w:tcW w:w="4508" w:type="dxa"/>
          </w:tcPr>
          <w:p w14:paraId="20D4D459" w14:textId="77777777" w:rsidR="00CD36AD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</w:t>
            </w:r>
            <w:r w:rsidR="00CD36AD">
              <w:rPr>
                <w:sz w:val="24"/>
                <w:szCs w:val="24"/>
              </w:rPr>
              <w:t>Discover the target IP using Net discover</w:t>
            </w:r>
          </w:p>
          <w:p w14:paraId="69C873FE" w14:textId="77777777" w:rsidR="00CD36AD" w:rsidRDefault="00CD36AD">
            <w:pPr>
              <w:rPr>
                <w:sz w:val="24"/>
                <w:szCs w:val="24"/>
              </w:rPr>
            </w:pPr>
          </w:p>
          <w:p w14:paraId="1C53A328" w14:textId="77777777" w:rsidR="00CD36AD" w:rsidRDefault="00CD36AD">
            <w:pPr>
              <w:rPr>
                <w:sz w:val="24"/>
                <w:szCs w:val="24"/>
              </w:rPr>
            </w:pPr>
            <w:r w:rsidRPr="00CD36AD">
              <w:rPr>
                <w:sz w:val="24"/>
                <w:szCs w:val="24"/>
              </w:rPr>
              <w:drawing>
                <wp:inline distT="0" distB="0" distL="0" distR="0" wp14:anchorId="506F212F" wp14:editId="15D012E4">
                  <wp:extent cx="4660900" cy="2386330"/>
                  <wp:effectExtent l="0" t="0" r="6350" b="0"/>
                  <wp:docPr id="194703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301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38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3FFFF" w14:textId="6A716C46" w:rsidR="00EE0519" w:rsidRDefault="00CD36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6560425" w14:textId="5DBAED6F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2 –</w:t>
            </w:r>
            <w:r w:rsidR="00CD36AD">
              <w:rPr>
                <w:sz w:val="24"/>
                <w:szCs w:val="24"/>
              </w:rPr>
              <w:t xml:space="preserve"> Scan the target for Open ports using Nmap</w:t>
            </w:r>
          </w:p>
          <w:p w14:paraId="43B9FDBA" w14:textId="77777777" w:rsidR="00CD36AD" w:rsidRDefault="00CD36AD">
            <w:pPr>
              <w:rPr>
                <w:sz w:val="24"/>
                <w:szCs w:val="24"/>
              </w:rPr>
            </w:pPr>
          </w:p>
          <w:p w14:paraId="458FF7E9" w14:textId="0EA0245D" w:rsidR="00CD36AD" w:rsidRDefault="00CD36AD">
            <w:pPr>
              <w:rPr>
                <w:sz w:val="24"/>
                <w:szCs w:val="24"/>
              </w:rPr>
            </w:pPr>
            <w:r w:rsidRPr="00CD36AD">
              <w:rPr>
                <w:sz w:val="24"/>
                <w:szCs w:val="24"/>
              </w:rPr>
              <w:drawing>
                <wp:inline distT="0" distB="0" distL="0" distR="0" wp14:anchorId="309FAFC5" wp14:editId="60322F6C">
                  <wp:extent cx="4660900" cy="2069465"/>
                  <wp:effectExtent l="0" t="0" r="6350" b="6985"/>
                  <wp:docPr id="2129169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694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F897" w14:textId="77777777" w:rsidR="00CD36AD" w:rsidRDefault="00CD36AD">
            <w:pPr>
              <w:rPr>
                <w:sz w:val="24"/>
                <w:szCs w:val="24"/>
              </w:rPr>
            </w:pPr>
          </w:p>
          <w:p w14:paraId="0C954264" w14:textId="33C09FD9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CD36AD">
              <w:rPr>
                <w:sz w:val="24"/>
                <w:szCs w:val="24"/>
              </w:rPr>
              <w:t xml:space="preserve"> Here we have Some Http portal on server on target machine </w:t>
            </w:r>
          </w:p>
          <w:p w14:paraId="2FF90C5D" w14:textId="77777777" w:rsidR="00CD36AD" w:rsidRDefault="00CD36AD">
            <w:pPr>
              <w:rPr>
                <w:sz w:val="24"/>
                <w:szCs w:val="24"/>
              </w:rPr>
            </w:pPr>
          </w:p>
          <w:p w14:paraId="6850517D" w14:textId="6D840563" w:rsidR="00CD36AD" w:rsidRDefault="00CD36AD">
            <w:pPr>
              <w:rPr>
                <w:sz w:val="24"/>
                <w:szCs w:val="24"/>
              </w:rPr>
            </w:pPr>
            <w:r w:rsidRPr="00CD36AD">
              <w:rPr>
                <w:sz w:val="24"/>
                <w:szCs w:val="24"/>
              </w:rPr>
              <w:lastRenderedPageBreak/>
              <w:drawing>
                <wp:inline distT="0" distB="0" distL="0" distR="0" wp14:anchorId="7CCFA9DC" wp14:editId="4CEE33BD">
                  <wp:extent cx="4660900" cy="3359785"/>
                  <wp:effectExtent l="0" t="0" r="6350" b="0"/>
                  <wp:docPr id="2074711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711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5C6F8" w14:textId="77777777" w:rsidR="00CD36AD" w:rsidRDefault="00CD36AD">
            <w:pPr>
              <w:rPr>
                <w:sz w:val="24"/>
                <w:szCs w:val="24"/>
              </w:rPr>
            </w:pPr>
          </w:p>
          <w:p w14:paraId="7075BF96" w14:textId="07F7985C" w:rsidR="00CD36AD" w:rsidRDefault="004644EC" w:rsidP="004644E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 the Files on webserver </w:t>
            </w:r>
          </w:p>
          <w:p w14:paraId="3ABEC9B0" w14:textId="77777777" w:rsidR="004644EC" w:rsidRDefault="004644EC" w:rsidP="004644EC">
            <w:pPr>
              <w:rPr>
                <w:sz w:val="24"/>
                <w:szCs w:val="24"/>
              </w:rPr>
            </w:pPr>
          </w:p>
          <w:p w14:paraId="55E33817" w14:textId="12569AA9" w:rsidR="004644EC" w:rsidRDefault="004644EC" w:rsidP="004644EC">
            <w:pPr>
              <w:rPr>
                <w:sz w:val="24"/>
                <w:szCs w:val="24"/>
              </w:rPr>
            </w:pPr>
            <w:r w:rsidRPr="004644EC">
              <w:rPr>
                <w:sz w:val="24"/>
                <w:szCs w:val="24"/>
              </w:rPr>
              <w:drawing>
                <wp:inline distT="0" distB="0" distL="0" distR="0" wp14:anchorId="1F77FBF2" wp14:editId="6ED67042">
                  <wp:extent cx="4705350" cy="2870200"/>
                  <wp:effectExtent l="0" t="0" r="0" b="6350"/>
                  <wp:docPr id="7175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5951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417B9" w14:textId="77777777" w:rsidR="004644EC" w:rsidRDefault="004644EC" w:rsidP="004644EC">
            <w:pPr>
              <w:rPr>
                <w:sz w:val="24"/>
                <w:szCs w:val="24"/>
              </w:rPr>
            </w:pPr>
          </w:p>
          <w:p w14:paraId="3E1F87E8" w14:textId="2EDCA3C6" w:rsidR="004644EC" w:rsidRDefault="004644EC" w:rsidP="004644E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Discover the Directories on webserver </w:t>
            </w:r>
          </w:p>
          <w:p w14:paraId="140AB8F8" w14:textId="77777777" w:rsidR="004644EC" w:rsidRDefault="004644EC" w:rsidP="004644EC">
            <w:pPr>
              <w:rPr>
                <w:sz w:val="24"/>
                <w:szCs w:val="24"/>
              </w:rPr>
            </w:pPr>
          </w:p>
          <w:p w14:paraId="7D699BD4" w14:textId="231F112D" w:rsidR="004644EC" w:rsidRPr="004644EC" w:rsidRDefault="004644EC" w:rsidP="004644EC">
            <w:pPr>
              <w:rPr>
                <w:sz w:val="24"/>
                <w:szCs w:val="24"/>
              </w:rPr>
            </w:pPr>
            <w:r w:rsidRPr="004644EC">
              <w:rPr>
                <w:sz w:val="24"/>
                <w:szCs w:val="24"/>
              </w:rPr>
              <w:lastRenderedPageBreak/>
              <w:drawing>
                <wp:inline distT="0" distB="0" distL="0" distR="0" wp14:anchorId="79E2B4B3" wp14:editId="16476DC8">
                  <wp:extent cx="4667250" cy="2771775"/>
                  <wp:effectExtent l="0" t="0" r="0" b="9525"/>
                  <wp:docPr id="100755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5522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23635" w14:textId="77777777" w:rsidR="00CD36AD" w:rsidRDefault="00CD36AD">
            <w:pPr>
              <w:rPr>
                <w:sz w:val="24"/>
                <w:szCs w:val="24"/>
              </w:rPr>
            </w:pPr>
          </w:p>
          <w:p w14:paraId="5DCA2273" w14:textId="67A0743A" w:rsidR="004644EC" w:rsidRDefault="004644EC" w:rsidP="004644E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Nothing on </w:t>
            </w:r>
            <w:r w:rsidRPr="004644EC">
              <w:rPr>
                <w:color w:val="EE0000"/>
                <w:sz w:val="24"/>
                <w:szCs w:val="24"/>
              </w:rPr>
              <w:t xml:space="preserve">/robots.txt </w:t>
            </w:r>
            <w:r>
              <w:rPr>
                <w:sz w:val="24"/>
                <w:szCs w:val="24"/>
              </w:rPr>
              <w:t>here</w:t>
            </w:r>
          </w:p>
          <w:p w14:paraId="06DB2741" w14:textId="77777777" w:rsidR="004644EC" w:rsidRDefault="004644EC" w:rsidP="004644EC">
            <w:pPr>
              <w:rPr>
                <w:sz w:val="24"/>
                <w:szCs w:val="24"/>
              </w:rPr>
            </w:pPr>
          </w:p>
          <w:p w14:paraId="47AEB963" w14:textId="433CC625" w:rsidR="004644EC" w:rsidRDefault="004644EC" w:rsidP="004644EC">
            <w:pPr>
              <w:rPr>
                <w:sz w:val="24"/>
                <w:szCs w:val="24"/>
              </w:rPr>
            </w:pPr>
            <w:r w:rsidRPr="004644EC">
              <w:rPr>
                <w:sz w:val="24"/>
                <w:szCs w:val="24"/>
              </w:rPr>
              <w:drawing>
                <wp:inline distT="0" distB="0" distL="0" distR="0" wp14:anchorId="0D8A60EC" wp14:editId="145EADFE">
                  <wp:extent cx="4667250" cy="1374775"/>
                  <wp:effectExtent l="0" t="0" r="0" b="0"/>
                  <wp:docPr id="36512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23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0E834" w14:textId="77777777" w:rsidR="004644EC" w:rsidRDefault="004644EC" w:rsidP="004644EC">
            <w:pPr>
              <w:rPr>
                <w:sz w:val="24"/>
                <w:szCs w:val="24"/>
              </w:rPr>
            </w:pPr>
          </w:p>
          <w:p w14:paraId="600D9B47" w14:textId="79FA1BC1" w:rsidR="004644EC" w:rsidRPr="009A0DFD" w:rsidRDefault="009A0DFD" w:rsidP="009A0DF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Secret here </w:t>
            </w:r>
          </w:p>
          <w:p w14:paraId="3D37B3D9" w14:textId="77777777" w:rsidR="004644EC" w:rsidRDefault="004644EC" w:rsidP="004644EC">
            <w:pPr>
              <w:rPr>
                <w:sz w:val="24"/>
                <w:szCs w:val="24"/>
              </w:rPr>
            </w:pPr>
          </w:p>
          <w:p w14:paraId="4392B99F" w14:textId="3E27CDE4" w:rsidR="009A0DFD" w:rsidRDefault="009A0DFD" w:rsidP="004644EC">
            <w:pPr>
              <w:rPr>
                <w:sz w:val="24"/>
                <w:szCs w:val="24"/>
              </w:rPr>
            </w:pPr>
            <w:r w:rsidRPr="009A0DFD">
              <w:rPr>
                <w:sz w:val="24"/>
                <w:szCs w:val="24"/>
              </w:rPr>
              <w:drawing>
                <wp:inline distT="0" distB="0" distL="0" distR="0" wp14:anchorId="18127BDF" wp14:editId="083CA500">
                  <wp:extent cx="4667250" cy="2030730"/>
                  <wp:effectExtent l="0" t="0" r="0" b="7620"/>
                  <wp:docPr id="934715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7151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03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78596" w14:textId="77777777" w:rsidR="009A0DFD" w:rsidRPr="004644EC" w:rsidRDefault="009A0DFD" w:rsidP="004644EC">
            <w:pPr>
              <w:rPr>
                <w:sz w:val="24"/>
                <w:szCs w:val="24"/>
              </w:rPr>
            </w:pPr>
          </w:p>
          <w:p w14:paraId="47C16B9B" w14:textId="101D605F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4 – </w:t>
            </w:r>
            <w:r w:rsidR="009A0DFD">
              <w:rPr>
                <w:sz w:val="24"/>
                <w:szCs w:val="24"/>
              </w:rPr>
              <w:t xml:space="preserve">Let’s Download file form here and Investigate for some hidden details </w:t>
            </w:r>
          </w:p>
          <w:p w14:paraId="717DE161" w14:textId="77777777" w:rsidR="009A0DFD" w:rsidRDefault="009A0DFD">
            <w:pPr>
              <w:rPr>
                <w:sz w:val="24"/>
                <w:szCs w:val="24"/>
              </w:rPr>
            </w:pPr>
          </w:p>
          <w:p w14:paraId="1A1DAF46" w14:textId="7FD9CD91" w:rsidR="00A74BDC" w:rsidRDefault="009A0DFD">
            <w:pPr>
              <w:rPr>
                <w:sz w:val="24"/>
                <w:szCs w:val="24"/>
              </w:rPr>
            </w:pPr>
            <w:r w:rsidRPr="009A0DFD">
              <w:rPr>
                <w:sz w:val="24"/>
                <w:szCs w:val="24"/>
              </w:rPr>
              <w:lastRenderedPageBreak/>
              <w:drawing>
                <wp:inline distT="0" distB="0" distL="0" distR="0" wp14:anchorId="54F86B6A" wp14:editId="4EBE76BB">
                  <wp:extent cx="4673600" cy="1777365"/>
                  <wp:effectExtent l="0" t="0" r="0" b="0"/>
                  <wp:docPr id="73640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4063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4236A" w14:textId="77777777" w:rsidR="009A0DFD" w:rsidRDefault="009A0DFD">
            <w:pPr>
              <w:rPr>
                <w:sz w:val="24"/>
                <w:szCs w:val="24"/>
              </w:rPr>
            </w:pPr>
          </w:p>
          <w:p w14:paraId="3EDD8EF6" w14:textId="7290457A" w:rsidR="00A1004D" w:rsidRDefault="00A1004D" w:rsidP="00A1004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extracted data </w:t>
            </w:r>
          </w:p>
          <w:p w14:paraId="08BBFA28" w14:textId="77777777" w:rsidR="00A1004D" w:rsidRDefault="00A1004D" w:rsidP="00A1004D">
            <w:pPr>
              <w:rPr>
                <w:sz w:val="24"/>
                <w:szCs w:val="24"/>
              </w:rPr>
            </w:pPr>
          </w:p>
          <w:p w14:paraId="461A9C10" w14:textId="65669CD2" w:rsidR="00A1004D" w:rsidRDefault="00A1004D" w:rsidP="00A1004D">
            <w:pPr>
              <w:rPr>
                <w:sz w:val="24"/>
                <w:szCs w:val="24"/>
              </w:rPr>
            </w:pPr>
            <w:r w:rsidRPr="00A1004D">
              <w:rPr>
                <w:sz w:val="24"/>
                <w:szCs w:val="24"/>
              </w:rPr>
              <w:drawing>
                <wp:inline distT="0" distB="0" distL="0" distR="0" wp14:anchorId="2C9B00C1" wp14:editId="08E75939">
                  <wp:extent cx="4673600" cy="2343785"/>
                  <wp:effectExtent l="0" t="0" r="0" b="0"/>
                  <wp:docPr id="47174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7498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34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AC970" w14:textId="77777777" w:rsidR="00A1004D" w:rsidRDefault="00A1004D" w:rsidP="00A1004D">
            <w:pPr>
              <w:rPr>
                <w:sz w:val="24"/>
                <w:szCs w:val="24"/>
              </w:rPr>
            </w:pPr>
          </w:p>
          <w:p w14:paraId="537A0A98" w14:textId="242414D9" w:rsidR="00A1004D" w:rsidRDefault="00A1004D" w:rsidP="00A1004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Found Valid Creds </w:t>
            </w:r>
          </w:p>
          <w:p w14:paraId="06FBE8D6" w14:textId="77777777" w:rsidR="00A1004D" w:rsidRDefault="00A1004D" w:rsidP="00A1004D">
            <w:pPr>
              <w:rPr>
                <w:sz w:val="24"/>
                <w:szCs w:val="24"/>
              </w:rPr>
            </w:pPr>
          </w:p>
          <w:p w14:paraId="39A77BA6" w14:textId="5BF4035E" w:rsidR="00A1004D" w:rsidRDefault="00A1004D" w:rsidP="00A1004D">
            <w:pPr>
              <w:rPr>
                <w:sz w:val="24"/>
                <w:szCs w:val="24"/>
              </w:rPr>
            </w:pPr>
            <w:r w:rsidRPr="00A1004D">
              <w:rPr>
                <w:sz w:val="24"/>
                <w:szCs w:val="24"/>
              </w:rPr>
              <w:drawing>
                <wp:inline distT="0" distB="0" distL="0" distR="0" wp14:anchorId="3B320E42" wp14:editId="434CFA36">
                  <wp:extent cx="4673600" cy="2186940"/>
                  <wp:effectExtent l="0" t="0" r="0" b="3810"/>
                  <wp:docPr id="770555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550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4923B" w14:textId="77777777" w:rsidR="00A1004D" w:rsidRPr="00A1004D" w:rsidRDefault="00A1004D" w:rsidP="00A1004D">
            <w:pPr>
              <w:rPr>
                <w:sz w:val="24"/>
                <w:szCs w:val="24"/>
              </w:rPr>
            </w:pPr>
          </w:p>
          <w:p w14:paraId="2DB5489E" w14:textId="00471B3E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</w:t>
            </w:r>
            <w:r w:rsidR="00A1004D">
              <w:rPr>
                <w:sz w:val="24"/>
                <w:szCs w:val="24"/>
              </w:rPr>
              <w:t xml:space="preserve">– Let’s try to authenticate to the login portal </w:t>
            </w:r>
          </w:p>
          <w:p w14:paraId="10EEB146" w14:textId="77777777" w:rsidR="00A1004D" w:rsidRDefault="00A1004D">
            <w:pPr>
              <w:rPr>
                <w:sz w:val="24"/>
                <w:szCs w:val="24"/>
              </w:rPr>
            </w:pPr>
          </w:p>
          <w:p w14:paraId="75E9296D" w14:textId="30A87C3C" w:rsidR="00A1004D" w:rsidRDefault="00A1004D">
            <w:pPr>
              <w:rPr>
                <w:sz w:val="24"/>
                <w:szCs w:val="24"/>
              </w:rPr>
            </w:pPr>
            <w:r w:rsidRPr="00A1004D">
              <w:rPr>
                <w:sz w:val="24"/>
                <w:szCs w:val="24"/>
              </w:rPr>
              <w:lastRenderedPageBreak/>
              <w:drawing>
                <wp:inline distT="0" distB="0" distL="0" distR="0" wp14:anchorId="45FAC32F" wp14:editId="202DB219">
                  <wp:extent cx="4692650" cy="3238500"/>
                  <wp:effectExtent l="0" t="0" r="0" b="0"/>
                  <wp:docPr id="1050133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1334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1CA86" w14:textId="77777777" w:rsidR="00A1004D" w:rsidRDefault="00A1004D">
            <w:pPr>
              <w:rPr>
                <w:sz w:val="24"/>
                <w:szCs w:val="24"/>
              </w:rPr>
            </w:pPr>
          </w:p>
          <w:p w14:paraId="5A3E5574" w14:textId="00C34FCB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6 –</w:t>
            </w:r>
            <w:r w:rsidR="001F1B16">
              <w:rPr>
                <w:sz w:val="24"/>
                <w:szCs w:val="24"/>
              </w:rPr>
              <w:t xml:space="preserve">PHP reverse shell upload and get connection on net cat </w:t>
            </w:r>
          </w:p>
          <w:p w14:paraId="382455FF" w14:textId="77777777" w:rsidR="001F1B16" w:rsidRDefault="001F1B16">
            <w:pPr>
              <w:rPr>
                <w:sz w:val="24"/>
                <w:szCs w:val="24"/>
              </w:rPr>
            </w:pPr>
          </w:p>
          <w:p w14:paraId="6281D06E" w14:textId="7243C26D" w:rsidR="001F1B16" w:rsidRDefault="001F1B16">
            <w:pPr>
              <w:rPr>
                <w:sz w:val="24"/>
                <w:szCs w:val="24"/>
              </w:rPr>
            </w:pPr>
            <w:r w:rsidRPr="001F1B16">
              <w:rPr>
                <w:sz w:val="24"/>
                <w:szCs w:val="24"/>
              </w:rPr>
              <w:drawing>
                <wp:inline distT="0" distB="0" distL="0" distR="0" wp14:anchorId="2C86B7D3" wp14:editId="54EA299B">
                  <wp:extent cx="4660900" cy="1257300"/>
                  <wp:effectExtent l="0" t="0" r="6350" b="0"/>
                  <wp:docPr id="205799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939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923BD" w14:textId="77777777" w:rsidR="001F1B16" w:rsidRDefault="001F1B16">
            <w:pPr>
              <w:rPr>
                <w:sz w:val="24"/>
                <w:szCs w:val="24"/>
              </w:rPr>
            </w:pPr>
          </w:p>
          <w:p w14:paraId="1FAD8CE7" w14:textId="519E03BD" w:rsidR="001F1B16" w:rsidRDefault="001F1B16" w:rsidP="001F1B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Upload the shell </w:t>
            </w:r>
          </w:p>
          <w:p w14:paraId="0FECF6CA" w14:textId="77777777" w:rsidR="001F1B16" w:rsidRDefault="001F1B16" w:rsidP="001F1B16">
            <w:pPr>
              <w:rPr>
                <w:sz w:val="24"/>
                <w:szCs w:val="24"/>
              </w:rPr>
            </w:pPr>
          </w:p>
          <w:p w14:paraId="42F14B05" w14:textId="4F8C14E9" w:rsidR="001F1B16" w:rsidRDefault="00731222" w:rsidP="001F1B16">
            <w:pPr>
              <w:rPr>
                <w:sz w:val="24"/>
                <w:szCs w:val="24"/>
              </w:rPr>
            </w:pPr>
            <w:r w:rsidRPr="00731222">
              <w:rPr>
                <w:sz w:val="24"/>
                <w:szCs w:val="24"/>
              </w:rPr>
              <w:drawing>
                <wp:inline distT="0" distB="0" distL="0" distR="0" wp14:anchorId="4C0B1944" wp14:editId="2DD2537E">
                  <wp:extent cx="4660900" cy="1849755"/>
                  <wp:effectExtent l="0" t="0" r="6350" b="0"/>
                  <wp:docPr id="53397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9794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84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D4300" w14:textId="77777777" w:rsidR="00731222" w:rsidRDefault="00731222" w:rsidP="001F1B16">
            <w:pPr>
              <w:rPr>
                <w:sz w:val="24"/>
                <w:szCs w:val="24"/>
              </w:rPr>
            </w:pPr>
          </w:p>
          <w:p w14:paraId="6F50D71E" w14:textId="0DD880F6" w:rsidR="00731222" w:rsidRDefault="00731222" w:rsidP="001F1B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– Privilege Escalation </w:t>
            </w:r>
          </w:p>
          <w:p w14:paraId="0CB4C406" w14:textId="77777777" w:rsidR="00731222" w:rsidRDefault="00731222" w:rsidP="001F1B16">
            <w:pPr>
              <w:rPr>
                <w:sz w:val="24"/>
                <w:szCs w:val="24"/>
              </w:rPr>
            </w:pPr>
          </w:p>
          <w:p w14:paraId="1FA4E9BD" w14:textId="77F5886E" w:rsidR="00731222" w:rsidRDefault="00731222" w:rsidP="001F1B16">
            <w:pPr>
              <w:rPr>
                <w:sz w:val="24"/>
                <w:szCs w:val="24"/>
              </w:rPr>
            </w:pPr>
            <w:r w:rsidRPr="00731222">
              <w:rPr>
                <w:sz w:val="24"/>
                <w:szCs w:val="24"/>
              </w:rPr>
              <w:lastRenderedPageBreak/>
              <w:drawing>
                <wp:inline distT="0" distB="0" distL="0" distR="0" wp14:anchorId="217FE9DC" wp14:editId="4DFABE06">
                  <wp:extent cx="4635500" cy="1434465"/>
                  <wp:effectExtent l="0" t="0" r="0" b="0"/>
                  <wp:docPr id="464325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255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3ED63" w14:textId="77777777" w:rsidR="00731222" w:rsidRDefault="00731222" w:rsidP="001F1B16">
            <w:pPr>
              <w:rPr>
                <w:sz w:val="24"/>
                <w:szCs w:val="24"/>
              </w:rPr>
            </w:pPr>
          </w:p>
          <w:p w14:paraId="3577DE16" w14:textId="7A3CAEA2" w:rsidR="00731222" w:rsidRDefault="00731222" w:rsidP="0073122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check on </w:t>
            </w:r>
            <w:proofErr w:type="spellStart"/>
            <w:r>
              <w:rPr>
                <w:sz w:val="24"/>
                <w:szCs w:val="24"/>
              </w:rPr>
              <w:t>GTFOBins</w:t>
            </w:r>
            <w:proofErr w:type="spellEnd"/>
          </w:p>
          <w:p w14:paraId="1A075F59" w14:textId="77777777" w:rsidR="00731222" w:rsidRDefault="00731222" w:rsidP="00731222">
            <w:pPr>
              <w:rPr>
                <w:sz w:val="24"/>
                <w:szCs w:val="24"/>
              </w:rPr>
            </w:pPr>
          </w:p>
          <w:p w14:paraId="3785043D" w14:textId="19DEE0A4" w:rsidR="00731222" w:rsidRDefault="00731222" w:rsidP="00731222">
            <w:pPr>
              <w:rPr>
                <w:sz w:val="24"/>
                <w:szCs w:val="24"/>
              </w:rPr>
            </w:pPr>
            <w:r w:rsidRPr="00731222">
              <w:rPr>
                <w:sz w:val="24"/>
                <w:szCs w:val="24"/>
              </w:rPr>
              <w:drawing>
                <wp:inline distT="0" distB="0" distL="0" distR="0" wp14:anchorId="165CBF42" wp14:editId="61C53AD8">
                  <wp:extent cx="4718050" cy="1240155"/>
                  <wp:effectExtent l="0" t="0" r="6350" b="0"/>
                  <wp:docPr id="838939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9391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E5492" w14:textId="77777777" w:rsidR="00731222" w:rsidRDefault="00731222" w:rsidP="00731222">
            <w:pPr>
              <w:rPr>
                <w:sz w:val="24"/>
                <w:szCs w:val="24"/>
              </w:rPr>
            </w:pPr>
          </w:p>
          <w:p w14:paraId="1786BB7F" w14:textId="3E861EB7" w:rsidR="00731222" w:rsidRDefault="00731222" w:rsidP="0073122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Let’s try to run the command </w:t>
            </w:r>
          </w:p>
          <w:p w14:paraId="2EF40400" w14:textId="77777777" w:rsidR="00731222" w:rsidRDefault="00731222" w:rsidP="00731222">
            <w:pPr>
              <w:rPr>
                <w:sz w:val="24"/>
                <w:szCs w:val="24"/>
              </w:rPr>
            </w:pPr>
          </w:p>
          <w:p w14:paraId="4DAD5463" w14:textId="7D91B5A2" w:rsidR="00731222" w:rsidRDefault="00731222" w:rsidP="00731222">
            <w:pPr>
              <w:rPr>
                <w:sz w:val="24"/>
                <w:szCs w:val="24"/>
              </w:rPr>
            </w:pPr>
            <w:r w:rsidRPr="00731222">
              <w:rPr>
                <w:sz w:val="24"/>
                <w:szCs w:val="24"/>
              </w:rPr>
              <w:drawing>
                <wp:inline distT="0" distB="0" distL="0" distR="0" wp14:anchorId="59F207FA" wp14:editId="632BCC29">
                  <wp:extent cx="4686300" cy="1295400"/>
                  <wp:effectExtent l="0" t="0" r="0" b="0"/>
                  <wp:docPr id="1493280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2807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AC26" w14:textId="77777777" w:rsidR="00731222" w:rsidRDefault="00731222" w:rsidP="00731222">
            <w:pPr>
              <w:rPr>
                <w:sz w:val="24"/>
                <w:szCs w:val="24"/>
              </w:rPr>
            </w:pPr>
          </w:p>
          <w:p w14:paraId="20EB6971" w14:textId="57AB0307" w:rsidR="00731222" w:rsidRPr="00731222" w:rsidRDefault="00731222" w:rsidP="007312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root access </w:t>
            </w:r>
          </w:p>
          <w:p w14:paraId="39720128" w14:textId="6EB6EB62" w:rsidR="00EE0519" w:rsidRPr="00EE0519" w:rsidRDefault="00EE0519">
            <w:pPr>
              <w:rPr>
                <w:sz w:val="24"/>
                <w:szCs w:val="24"/>
              </w:rPr>
            </w:pPr>
          </w:p>
        </w:tc>
      </w:tr>
      <w:tr w:rsidR="00731222" w14:paraId="4FF8D7DD" w14:textId="77777777" w:rsidTr="00EE0519">
        <w:tc>
          <w:tcPr>
            <w:tcW w:w="4508" w:type="dxa"/>
          </w:tcPr>
          <w:p w14:paraId="26B26C66" w14:textId="03F189E6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25F55634" w14:textId="1CCBCA39" w:rsidR="00EE0519" w:rsidRPr="00EE0519" w:rsidRDefault="0004204D">
            <w:pPr>
              <w:rPr>
                <w:sz w:val="24"/>
                <w:szCs w:val="24"/>
              </w:rPr>
            </w:pPr>
            <w:r w:rsidRPr="0004204D">
              <w:rPr>
                <w:sz w:val="24"/>
                <w:szCs w:val="24"/>
              </w:rPr>
              <w:t>• Attacker can run OS commands remotely through web input.</w:t>
            </w:r>
            <w:r w:rsidRPr="0004204D">
              <w:rPr>
                <w:sz w:val="24"/>
                <w:szCs w:val="24"/>
              </w:rPr>
              <w:br/>
              <w:t>• Credentials retrieved from the second vulnerable app lead to user shell access.</w:t>
            </w:r>
            <w:r w:rsidRPr="0004204D">
              <w:rPr>
                <w:sz w:val="24"/>
                <w:szCs w:val="24"/>
              </w:rPr>
              <w:br/>
              <w:t>• Misconfigured SUID binary provides direct root-level privilege escalation.</w:t>
            </w:r>
            <w:r w:rsidRPr="0004204D">
              <w:rPr>
                <w:sz w:val="24"/>
                <w:szCs w:val="24"/>
              </w:rPr>
              <w:br/>
              <w:t>• Complete takeover of system, files, and application data.</w:t>
            </w:r>
          </w:p>
        </w:tc>
      </w:tr>
      <w:tr w:rsidR="00731222" w14:paraId="7F3D85F2" w14:textId="77777777" w:rsidTr="00EE0519">
        <w:tc>
          <w:tcPr>
            <w:tcW w:w="4508" w:type="dxa"/>
          </w:tcPr>
          <w:p w14:paraId="00E260A6" w14:textId="2E7EBFE9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Remediation</w:t>
            </w:r>
          </w:p>
        </w:tc>
        <w:tc>
          <w:tcPr>
            <w:tcW w:w="4508" w:type="dxa"/>
          </w:tcPr>
          <w:p w14:paraId="07A27A61" w14:textId="061C80A1" w:rsidR="00EE0519" w:rsidRPr="00EE0519" w:rsidRDefault="0004204D">
            <w:pPr>
              <w:rPr>
                <w:sz w:val="24"/>
                <w:szCs w:val="24"/>
              </w:rPr>
            </w:pPr>
            <w:r w:rsidRPr="0004204D">
              <w:rPr>
                <w:sz w:val="24"/>
                <w:szCs w:val="24"/>
              </w:rPr>
              <w:t>• Remove unsafe system calls and validate all parameters in web scripts.</w:t>
            </w:r>
            <w:r w:rsidRPr="0004204D">
              <w:rPr>
                <w:sz w:val="24"/>
                <w:szCs w:val="24"/>
              </w:rPr>
              <w:br/>
              <w:t>• Disable directory listing, remove exposed credential files, enforce strong passwords.</w:t>
            </w:r>
            <w:r w:rsidRPr="0004204D">
              <w:rPr>
                <w:sz w:val="24"/>
                <w:szCs w:val="24"/>
              </w:rPr>
              <w:br/>
              <w:t>• Audit and remove unnecessary SUID binaries, enforce least-privilege.</w:t>
            </w:r>
            <w:r w:rsidRPr="0004204D">
              <w:rPr>
                <w:sz w:val="24"/>
                <w:szCs w:val="24"/>
              </w:rPr>
              <w:br/>
              <w:t>• Apply OS patching and restrict access to administrative pages via IP whitelisting.</w:t>
            </w:r>
          </w:p>
        </w:tc>
      </w:tr>
      <w:tr w:rsidR="00731222" w14:paraId="353355C4" w14:textId="77777777" w:rsidTr="00EE0519">
        <w:tc>
          <w:tcPr>
            <w:tcW w:w="4508" w:type="dxa"/>
          </w:tcPr>
          <w:p w14:paraId="3C51F536" w14:textId="11A0D332" w:rsidR="00EE0519" w:rsidRDefault="00EE05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</w:t>
            </w:r>
          </w:p>
        </w:tc>
        <w:tc>
          <w:tcPr>
            <w:tcW w:w="4508" w:type="dxa"/>
          </w:tcPr>
          <w:p w14:paraId="041231EB" w14:textId="5BFC851C" w:rsidR="00EE0519" w:rsidRDefault="0004204D">
            <w:pPr>
              <w:rPr>
                <w:sz w:val="24"/>
                <w:szCs w:val="24"/>
              </w:rPr>
            </w:pPr>
            <w:hyperlink r:id="rId23" w:history="1">
              <w:r w:rsidRPr="00A85F41">
                <w:rPr>
                  <w:rStyle w:val="Hyperlink"/>
                  <w:sz w:val="24"/>
                  <w:szCs w:val="24"/>
                </w:rPr>
                <w:t>https://nvd.nist.gov/vuln/detail/CVE-2014-6271</w:t>
              </w:r>
            </w:hyperlink>
          </w:p>
          <w:p w14:paraId="42B43D2C" w14:textId="77777777" w:rsidR="0004204D" w:rsidRDefault="0004204D">
            <w:pPr>
              <w:rPr>
                <w:sz w:val="24"/>
                <w:szCs w:val="24"/>
              </w:rPr>
            </w:pPr>
          </w:p>
          <w:p w14:paraId="4512FD11" w14:textId="0F1D4193" w:rsidR="0004204D" w:rsidRDefault="0004204D">
            <w:pPr>
              <w:rPr>
                <w:sz w:val="24"/>
                <w:szCs w:val="24"/>
              </w:rPr>
            </w:pPr>
            <w:hyperlink r:id="rId24" w:history="1">
              <w:r w:rsidRPr="00A85F41">
                <w:rPr>
                  <w:rStyle w:val="Hyperlink"/>
                  <w:sz w:val="24"/>
                  <w:szCs w:val="24"/>
                </w:rPr>
                <w:t>https://nvd.nist.gov/vuln/detail/CVE-2016-1247</w:t>
              </w:r>
            </w:hyperlink>
          </w:p>
          <w:p w14:paraId="2F38E844" w14:textId="3214E93C" w:rsidR="0004204D" w:rsidRPr="00EE0519" w:rsidRDefault="0004204D">
            <w:pPr>
              <w:rPr>
                <w:sz w:val="24"/>
                <w:szCs w:val="24"/>
              </w:rPr>
            </w:pPr>
          </w:p>
        </w:tc>
      </w:tr>
    </w:tbl>
    <w:p w14:paraId="69A0568C" w14:textId="77777777" w:rsidR="00F168F1" w:rsidRDefault="00F168F1"/>
    <w:sectPr w:rsidR="00F168F1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9955" w14:textId="77777777" w:rsidR="005C20AB" w:rsidRDefault="005C20AB" w:rsidP="00EE0519">
      <w:pPr>
        <w:spacing w:after="0" w:line="240" w:lineRule="auto"/>
      </w:pPr>
      <w:r>
        <w:separator/>
      </w:r>
    </w:p>
  </w:endnote>
  <w:endnote w:type="continuationSeparator" w:id="0">
    <w:p w14:paraId="22CE9FEA" w14:textId="77777777" w:rsidR="005C20AB" w:rsidRDefault="005C20AB" w:rsidP="00EE0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EE0519" w14:paraId="0D6A82F0" w14:textId="77777777">
      <w:tc>
        <w:tcPr>
          <w:tcW w:w="2500" w:type="pct"/>
          <w:shd w:val="clear" w:color="auto" w:fill="4472C4" w:themeFill="accent1"/>
          <w:vAlign w:val="center"/>
        </w:tcPr>
        <w:p w14:paraId="142E6939" w14:textId="1DB3A9D6" w:rsidR="00EE0519" w:rsidRDefault="00EE0519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A87B1E68CA5941FF8B39C7E9B7EC078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Penetration testing report – double trouble 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C3ED20686E394B02A7AB2C785EAB852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3876CEC" w14:textId="374EB1D9" w:rsidR="00EE0519" w:rsidRDefault="00EE0519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6DCFF948" w14:textId="77777777" w:rsidR="00EE0519" w:rsidRDefault="00EE0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B749" w14:textId="77777777" w:rsidR="005C20AB" w:rsidRDefault="005C20AB" w:rsidP="00EE0519">
      <w:pPr>
        <w:spacing w:after="0" w:line="240" w:lineRule="auto"/>
      </w:pPr>
      <w:r>
        <w:separator/>
      </w:r>
    </w:p>
  </w:footnote>
  <w:footnote w:type="continuationSeparator" w:id="0">
    <w:p w14:paraId="3B435733" w14:textId="77777777" w:rsidR="005C20AB" w:rsidRDefault="005C20AB" w:rsidP="00EE0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7E12" w14:textId="718FC5AD" w:rsidR="00EE0519" w:rsidRDefault="00EE051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39F7030" wp14:editId="069FC27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8C94BA4" w14:textId="6ADD7B73" w:rsidR="00EE0519" w:rsidRDefault="00EE051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double trouble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9F703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8C94BA4" w14:textId="6ADD7B73" w:rsidR="00EE0519" w:rsidRDefault="00EE051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double trouble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5C3D"/>
    <w:multiLevelType w:val="hybridMultilevel"/>
    <w:tmpl w:val="78B432CE"/>
    <w:lvl w:ilvl="0" w:tplc="7066546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03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ED"/>
    <w:rsid w:val="0004204D"/>
    <w:rsid w:val="001F1B16"/>
    <w:rsid w:val="002476ED"/>
    <w:rsid w:val="004644EC"/>
    <w:rsid w:val="00532E82"/>
    <w:rsid w:val="005C20AB"/>
    <w:rsid w:val="00731222"/>
    <w:rsid w:val="00921C7A"/>
    <w:rsid w:val="009A0DFD"/>
    <w:rsid w:val="00A1004D"/>
    <w:rsid w:val="00A327B3"/>
    <w:rsid w:val="00A74BDC"/>
    <w:rsid w:val="00CD36AD"/>
    <w:rsid w:val="00EE0519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9A72C"/>
  <w15:chartTrackingRefBased/>
  <w15:docId w15:val="{3DF9C942-91C3-4A6E-9BB3-20B40A1D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0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519"/>
  </w:style>
  <w:style w:type="paragraph" w:styleId="Footer">
    <w:name w:val="footer"/>
    <w:basedOn w:val="Normal"/>
    <w:link w:val="FooterChar"/>
    <w:uiPriority w:val="99"/>
    <w:unhideWhenUsed/>
    <w:rsid w:val="00EE0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519"/>
  </w:style>
  <w:style w:type="table" w:styleId="TableGrid">
    <w:name w:val="Table Grid"/>
    <w:basedOn w:val="TableNormal"/>
    <w:uiPriority w:val="39"/>
    <w:rsid w:val="00EE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2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nvd.nist.gov/vuln/detail/CVE-2016-1247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nvd.nist.gov/vuln/detail/CVE-2014-6271" TargetMode="External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7B1E68CA5941FF8B39C7E9B7EC0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871F5-0FDA-4085-9A82-A4ECC36A5A8A}"/>
      </w:docPartPr>
      <w:docPartBody>
        <w:p w:rsidR="00000000" w:rsidRDefault="00677ADA" w:rsidP="00677ADA">
          <w:pPr>
            <w:pStyle w:val="A87B1E68CA5941FF8B39C7E9B7EC078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C3ED20686E394B02A7AB2C785EAB8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8623E-D27A-4D74-98F6-92D96E27715C}"/>
      </w:docPartPr>
      <w:docPartBody>
        <w:p w:rsidR="00000000" w:rsidRDefault="00677ADA" w:rsidP="00677ADA">
          <w:pPr>
            <w:pStyle w:val="C3ED20686E394B02A7AB2C785EAB8521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DA"/>
    <w:rsid w:val="00677ADA"/>
    <w:rsid w:val="00921C7A"/>
    <w:rsid w:val="00BE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7B1E68CA5941FF8B39C7E9B7EC0785">
    <w:name w:val="A87B1E68CA5941FF8B39C7E9B7EC0785"/>
    <w:rsid w:val="00677ADA"/>
  </w:style>
  <w:style w:type="paragraph" w:customStyle="1" w:styleId="C3ED20686E394B02A7AB2C785EAB8521">
    <w:name w:val="C3ED20686E394B02A7AB2C785EAB8521"/>
    <w:rsid w:val="00677A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double trouble</dc:title>
  <dc:subject/>
  <dc:creator>Yash Pawar</dc:creator>
  <cp:keywords/>
  <dc:description/>
  <cp:lastModifiedBy>Yash Pawar</cp:lastModifiedBy>
  <cp:revision>5</cp:revision>
  <dcterms:created xsi:type="dcterms:W3CDTF">2025-11-24T16:20:00Z</dcterms:created>
  <dcterms:modified xsi:type="dcterms:W3CDTF">2025-11-24T20:16:00Z</dcterms:modified>
</cp:coreProperties>
</file>