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13E7C" w14:textId="77777777" w:rsidR="009710B1" w:rsidRPr="00DD060F" w:rsidRDefault="00000000">
      <w:pPr>
        <w:pStyle w:val="Ttulo"/>
        <w:rPr>
          <w:lang w:val="es-MX"/>
        </w:rPr>
      </w:pPr>
      <w:r w:rsidRPr="00DD060F">
        <w:rPr>
          <w:lang w:val="es-MX"/>
        </w:rPr>
        <w:t>Plan de Proyecto</w:t>
      </w:r>
    </w:p>
    <w:p w14:paraId="2836E561" w14:textId="77777777" w:rsidR="009710B1" w:rsidRPr="00DD060F" w:rsidRDefault="00000000">
      <w:pPr>
        <w:rPr>
          <w:lang w:val="es-MX"/>
        </w:rPr>
      </w:pPr>
      <w:r w:rsidRPr="00DD060F">
        <w:rPr>
          <w:b/>
          <w:lang w:val="es-MX"/>
        </w:rPr>
        <w:t>Proyecto: Sistema de Préstamo de Equipo de Cómputo  |  CMMI Nivel 2</w:t>
      </w:r>
    </w:p>
    <w:p w14:paraId="5D0A8068" w14:textId="77777777" w:rsidR="009710B1" w:rsidRPr="00DD060F" w:rsidRDefault="00000000">
      <w:pPr>
        <w:rPr>
          <w:lang w:val="es-MX"/>
        </w:rPr>
      </w:pPr>
      <w:r w:rsidRPr="00DD060F">
        <w:rPr>
          <w:lang w:val="es-MX"/>
        </w:rPr>
        <w:t>Documento rector de la fase de planificación. Define cómo el equipo organizará, ejecutará, controlará y cerrará el proyecto dentro de las cuatro semanas hábiles acordadas con el cliente (del 05/10/2026 al 30/10/2026). Se elabora sobre la entrevista de levantamiento (1.1), el acta de arranque (1.2), los objetivos (1.3), los interesados (1.4) y el alcance (1.5).</w:t>
      </w:r>
    </w:p>
    <w:p w14:paraId="76ED06E2" w14:textId="77777777" w:rsidR="009710B1" w:rsidRDefault="00000000">
      <w:pPr>
        <w:pStyle w:val="Ttulo1"/>
      </w:pPr>
      <w:r>
        <w:t xml:space="preserve">Control del </w:t>
      </w:r>
      <w:proofErr w:type="spellStart"/>
      <w:r>
        <w:t>documento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5616"/>
      </w:tblGrid>
      <w:tr w:rsidR="009710B1" w14:paraId="4100F389" w14:textId="77777777">
        <w:trPr>
          <w:jc w:val="center"/>
        </w:trPr>
        <w:tc>
          <w:tcPr>
            <w:tcW w:w="3024" w:type="dxa"/>
          </w:tcPr>
          <w:p w14:paraId="7E2E003D" w14:textId="77777777" w:rsidR="009710B1" w:rsidRDefault="00000000">
            <w:r>
              <w:rPr>
                <w:b/>
                <w:sz w:val="18"/>
              </w:rPr>
              <w:t>Campo</w:t>
            </w:r>
          </w:p>
        </w:tc>
        <w:tc>
          <w:tcPr>
            <w:tcW w:w="5616" w:type="dxa"/>
          </w:tcPr>
          <w:p w14:paraId="45CC12FB" w14:textId="77777777" w:rsidR="009710B1" w:rsidRDefault="00000000">
            <w:r>
              <w:rPr>
                <w:b/>
                <w:sz w:val="18"/>
              </w:rPr>
              <w:t>Detalle</w:t>
            </w:r>
          </w:p>
        </w:tc>
      </w:tr>
      <w:tr w:rsidR="009710B1" w14:paraId="32488C38" w14:textId="77777777">
        <w:trPr>
          <w:jc w:val="center"/>
        </w:trPr>
        <w:tc>
          <w:tcPr>
            <w:tcW w:w="3024" w:type="dxa"/>
          </w:tcPr>
          <w:p w14:paraId="5C8BAC21" w14:textId="77777777" w:rsidR="009710B1" w:rsidRDefault="00000000">
            <w:r>
              <w:rPr>
                <w:sz w:val="18"/>
              </w:rPr>
              <w:t>WBS</w:t>
            </w:r>
          </w:p>
        </w:tc>
        <w:tc>
          <w:tcPr>
            <w:tcW w:w="5616" w:type="dxa"/>
          </w:tcPr>
          <w:p w14:paraId="75575443" w14:textId="77777777" w:rsidR="009710B1" w:rsidRDefault="00000000">
            <w:r>
              <w:rPr>
                <w:sz w:val="18"/>
              </w:rPr>
              <w:t>2.1</w:t>
            </w:r>
          </w:p>
        </w:tc>
      </w:tr>
      <w:tr w:rsidR="009710B1" w14:paraId="1B47E608" w14:textId="77777777">
        <w:trPr>
          <w:jc w:val="center"/>
        </w:trPr>
        <w:tc>
          <w:tcPr>
            <w:tcW w:w="3024" w:type="dxa"/>
          </w:tcPr>
          <w:p w14:paraId="2438202E" w14:textId="77777777" w:rsidR="009710B1" w:rsidRDefault="00000000">
            <w:r>
              <w:rPr>
                <w:sz w:val="18"/>
              </w:rPr>
              <w:t>Área de proceso (CMMI)</w:t>
            </w:r>
          </w:p>
        </w:tc>
        <w:tc>
          <w:tcPr>
            <w:tcW w:w="5616" w:type="dxa"/>
          </w:tcPr>
          <w:p w14:paraId="18374467" w14:textId="77777777" w:rsidR="009710B1" w:rsidRDefault="00000000">
            <w:r>
              <w:rPr>
                <w:sz w:val="18"/>
              </w:rPr>
              <w:t>PP – Planificación del Proyecto</w:t>
            </w:r>
          </w:p>
        </w:tc>
      </w:tr>
      <w:tr w:rsidR="009710B1" w14:paraId="736D9F07" w14:textId="77777777">
        <w:trPr>
          <w:jc w:val="center"/>
        </w:trPr>
        <w:tc>
          <w:tcPr>
            <w:tcW w:w="3024" w:type="dxa"/>
          </w:tcPr>
          <w:p w14:paraId="305086BE" w14:textId="77777777" w:rsidR="009710B1" w:rsidRDefault="00000000">
            <w:r>
              <w:rPr>
                <w:sz w:val="18"/>
              </w:rPr>
              <w:t>Fase</w:t>
            </w:r>
          </w:p>
        </w:tc>
        <w:tc>
          <w:tcPr>
            <w:tcW w:w="5616" w:type="dxa"/>
          </w:tcPr>
          <w:p w14:paraId="1C4DE597" w14:textId="77777777" w:rsidR="009710B1" w:rsidRDefault="00000000">
            <w:r>
              <w:rPr>
                <w:sz w:val="18"/>
              </w:rPr>
              <w:t>Planificación</w:t>
            </w:r>
          </w:p>
        </w:tc>
      </w:tr>
      <w:tr w:rsidR="009710B1" w14:paraId="73CC93AD" w14:textId="77777777">
        <w:trPr>
          <w:jc w:val="center"/>
        </w:trPr>
        <w:tc>
          <w:tcPr>
            <w:tcW w:w="3024" w:type="dxa"/>
          </w:tcPr>
          <w:p w14:paraId="4F7AD331" w14:textId="77777777" w:rsidR="009710B1" w:rsidRDefault="00000000">
            <w:r>
              <w:rPr>
                <w:sz w:val="18"/>
              </w:rPr>
              <w:t>Fecha planeada</w:t>
            </w:r>
          </w:p>
        </w:tc>
        <w:tc>
          <w:tcPr>
            <w:tcW w:w="5616" w:type="dxa"/>
          </w:tcPr>
          <w:p w14:paraId="3604DE2F" w14:textId="77777777" w:rsidR="009710B1" w:rsidRDefault="00000000">
            <w:r>
              <w:rPr>
                <w:sz w:val="18"/>
              </w:rPr>
              <w:t>08/10/2026</w:t>
            </w:r>
          </w:p>
        </w:tc>
      </w:tr>
      <w:tr w:rsidR="009710B1" w14:paraId="5E7449C3" w14:textId="77777777">
        <w:trPr>
          <w:jc w:val="center"/>
        </w:trPr>
        <w:tc>
          <w:tcPr>
            <w:tcW w:w="3024" w:type="dxa"/>
          </w:tcPr>
          <w:p w14:paraId="0A4A558D" w14:textId="77777777" w:rsidR="009710B1" w:rsidRDefault="00000000">
            <w:r>
              <w:rPr>
                <w:sz w:val="18"/>
              </w:rPr>
              <w:t>Fecha real</w:t>
            </w:r>
          </w:p>
        </w:tc>
        <w:tc>
          <w:tcPr>
            <w:tcW w:w="5616" w:type="dxa"/>
          </w:tcPr>
          <w:p w14:paraId="60C0C5E2" w14:textId="7C2E76C3" w:rsidR="009710B1" w:rsidRDefault="00DD060F">
            <w:r>
              <w:rPr>
                <w:sz w:val="18"/>
              </w:rPr>
              <w:t>09 /10/2026</w:t>
            </w:r>
          </w:p>
        </w:tc>
      </w:tr>
      <w:tr w:rsidR="009710B1" w14:paraId="1659628A" w14:textId="77777777">
        <w:trPr>
          <w:jc w:val="center"/>
        </w:trPr>
        <w:tc>
          <w:tcPr>
            <w:tcW w:w="3024" w:type="dxa"/>
          </w:tcPr>
          <w:p w14:paraId="2E3EB5CD" w14:textId="77777777" w:rsidR="009710B1" w:rsidRDefault="00000000">
            <w:r>
              <w:rPr>
                <w:sz w:val="18"/>
              </w:rPr>
              <w:t>Horas planeadas</w:t>
            </w:r>
          </w:p>
        </w:tc>
        <w:tc>
          <w:tcPr>
            <w:tcW w:w="5616" w:type="dxa"/>
          </w:tcPr>
          <w:p w14:paraId="36D14BE5" w14:textId="77777777" w:rsidR="009710B1" w:rsidRDefault="00000000">
            <w:r>
              <w:rPr>
                <w:sz w:val="18"/>
              </w:rPr>
              <w:t>3.0 h</w:t>
            </w:r>
          </w:p>
        </w:tc>
      </w:tr>
      <w:tr w:rsidR="009710B1" w14:paraId="1B8B398F" w14:textId="77777777">
        <w:trPr>
          <w:jc w:val="center"/>
        </w:trPr>
        <w:tc>
          <w:tcPr>
            <w:tcW w:w="3024" w:type="dxa"/>
          </w:tcPr>
          <w:p w14:paraId="7E261382" w14:textId="77777777" w:rsidR="009710B1" w:rsidRDefault="00000000">
            <w:r>
              <w:rPr>
                <w:sz w:val="18"/>
              </w:rPr>
              <w:t>Horas reales</w:t>
            </w:r>
          </w:p>
        </w:tc>
        <w:tc>
          <w:tcPr>
            <w:tcW w:w="5616" w:type="dxa"/>
          </w:tcPr>
          <w:p w14:paraId="15C75817" w14:textId="431918DC" w:rsidR="009710B1" w:rsidRDefault="00DD060F">
            <w:r>
              <w:rPr>
                <w:sz w:val="18"/>
              </w:rPr>
              <w:t xml:space="preserve">2.0 h </w:t>
            </w:r>
          </w:p>
        </w:tc>
      </w:tr>
      <w:tr w:rsidR="009710B1" w14:paraId="660E23C8" w14:textId="77777777">
        <w:trPr>
          <w:jc w:val="center"/>
        </w:trPr>
        <w:tc>
          <w:tcPr>
            <w:tcW w:w="3024" w:type="dxa"/>
          </w:tcPr>
          <w:p w14:paraId="472BD633" w14:textId="77777777" w:rsidR="009710B1" w:rsidRDefault="00000000">
            <w:r>
              <w:rPr>
                <w:sz w:val="18"/>
              </w:rPr>
              <w:t>Versión</w:t>
            </w:r>
          </w:p>
        </w:tc>
        <w:tc>
          <w:tcPr>
            <w:tcW w:w="5616" w:type="dxa"/>
          </w:tcPr>
          <w:p w14:paraId="77C545A8" w14:textId="77777777" w:rsidR="009710B1" w:rsidRDefault="00000000">
            <w:r>
              <w:rPr>
                <w:sz w:val="18"/>
              </w:rPr>
              <w:t>1.0</w:t>
            </w:r>
          </w:p>
        </w:tc>
      </w:tr>
      <w:tr w:rsidR="009710B1" w14:paraId="60D98EFA" w14:textId="77777777">
        <w:trPr>
          <w:jc w:val="center"/>
        </w:trPr>
        <w:tc>
          <w:tcPr>
            <w:tcW w:w="3024" w:type="dxa"/>
          </w:tcPr>
          <w:p w14:paraId="477FA345" w14:textId="77777777" w:rsidR="009710B1" w:rsidRDefault="00000000">
            <w:r>
              <w:rPr>
                <w:sz w:val="18"/>
              </w:rPr>
              <w:t>Responsable</w:t>
            </w:r>
          </w:p>
        </w:tc>
        <w:tc>
          <w:tcPr>
            <w:tcW w:w="5616" w:type="dxa"/>
          </w:tcPr>
          <w:p w14:paraId="06A77253" w14:textId="77777777" w:rsidR="009710B1" w:rsidRDefault="00000000">
            <w:r>
              <w:rPr>
                <w:sz w:val="18"/>
              </w:rPr>
              <w:t>Marco Antonio Muñoz Malpica</w:t>
            </w:r>
          </w:p>
        </w:tc>
      </w:tr>
    </w:tbl>
    <w:p w14:paraId="154EE8D6" w14:textId="77777777" w:rsidR="009710B1" w:rsidRDefault="009710B1"/>
    <w:p w14:paraId="0F470F52" w14:textId="77777777" w:rsidR="009710B1" w:rsidRDefault="00000000">
      <w:pPr>
        <w:pStyle w:val="Ttulo1"/>
      </w:pPr>
      <w:r>
        <w:t>Alcance del plan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5184"/>
        <w:gridCol w:w="1440"/>
      </w:tblGrid>
      <w:tr w:rsidR="009710B1" w14:paraId="6C3F2FBF" w14:textId="77777777">
        <w:trPr>
          <w:jc w:val="center"/>
        </w:trPr>
        <w:tc>
          <w:tcPr>
            <w:tcW w:w="2016" w:type="dxa"/>
          </w:tcPr>
          <w:p w14:paraId="34236B65" w14:textId="77777777" w:rsidR="009710B1" w:rsidRDefault="00000000">
            <w:r>
              <w:rPr>
                <w:b/>
                <w:sz w:val="16"/>
              </w:rPr>
              <w:t>Elemento del plan</w:t>
            </w:r>
          </w:p>
        </w:tc>
        <w:tc>
          <w:tcPr>
            <w:tcW w:w="5184" w:type="dxa"/>
          </w:tcPr>
          <w:p w14:paraId="4DDBDAC8" w14:textId="77777777" w:rsidR="009710B1" w:rsidRDefault="00000000">
            <w:r>
              <w:rPr>
                <w:b/>
                <w:sz w:val="16"/>
              </w:rPr>
              <w:t>Contenido</w:t>
            </w:r>
          </w:p>
        </w:tc>
        <w:tc>
          <w:tcPr>
            <w:tcW w:w="1440" w:type="dxa"/>
          </w:tcPr>
          <w:p w14:paraId="06650360" w14:textId="77777777" w:rsidR="009710B1" w:rsidRDefault="00000000">
            <w:r>
              <w:rPr>
                <w:b/>
                <w:sz w:val="16"/>
              </w:rPr>
              <w:t>Fuente</w:t>
            </w:r>
          </w:p>
        </w:tc>
      </w:tr>
      <w:tr w:rsidR="009710B1" w14:paraId="640F4AC3" w14:textId="77777777">
        <w:trPr>
          <w:jc w:val="center"/>
        </w:trPr>
        <w:tc>
          <w:tcPr>
            <w:tcW w:w="2016" w:type="dxa"/>
          </w:tcPr>
          <w:p w14:paraId="4F17A33A" w14:textId="77777777" w:rsidR="009710B1" w:rsidRDefault="00000000">
            <w:r>
              <w:rPr>
                <w:sz w:val="16"/>
              </w:rPr>
              <w:t>Enfoque de ejecución</w:t>
            </w:r>
          </w:p>
        </w:tc>
        <w:tc>
          <w:tcPr>
            <w:tcW w:w="5184" w:type="dxa"/>
          </w:tcPr>
          <w:p w14:paraId="58DDD730" w14:textId="77777777" w:rsidR="009710B1" w:rsidRPr="00DD060F" w:rsidRDefault="00000000">
            <w:pPr>
              <w:rPr>
                <w:lang w:val="es-MX"/>
              </w:rPr>
            </w:pPr>
            <w:r w:rsidRPr="00DD060F">
              <w:rPr>
                <w:sz w:val="16"/>
                <w:lang w:val="es-MX"/>
              </w:rPr>
              <w:t>Ejecución por fases con revisión documental al cierre de cada una (</w:t>
            </w:r>
            <w:proofErr w:type="spellStart"/>
            <w:r w:rsidRPr="00DD060F">
              <w:rPr>
                <w:sz w:val="16"/>
                <w:lang w:val="es-MX"/>
              </w:rPr>
              <w:t>checklist</w:t>
            </w:r>
            <w:proofErr w:type="spellEnd"/>
            <w:r w:rsidRPr="00DD060F">
              <w:rPr>
                <w:sz w:val="16"/>
                <w:lang w:val="es-MX"/>
              </w:rPr>
              <w:t xml:space="preserve"> QA).</w:t>
            </w:r>
          </w:p>
        </w:tc>
        <w:tc>
          <w:tcPr>
            <w:tcW w:w="1440" w:type="dxa"/>
          </w:tcPr>
          <w:p w14:paraId="51953496" w14:textId="77777777" w:rsidR="009710B1" w:rsidRDefault="00000000">
            <w:r>
              <w:rPr>
                <w:sz w:val="16"/>
              </w:rPr>
              <w:t>1.1 y 1.2</w:t>
            </w:r>
          </w:p>
        </w:tc>
      </w:tr>
      <w:tr w:rsidR="009710B1" w14:paraId="7C1A73DD" w14:textId="77777777">
        <w:trPr>
          <w:jc w:val="center"/>
        </w:trPr>
        <w:tc>
          <w:tcPr>
            <w:tcW w:w="2016" w:type="dxa"/>
          </w:tcPr>
          <w:p w14:paraId="39B406BD" w14:textId="77777777" w:rsidR="009710B1" w:rsidRDefault="00000000">
            <w:r>
              <w:rPr>
                <w:sz w:val="16"/>
              </w:rPr>
              <w:t>Cronograma</w:t>
            </w:r>
          </w:p>
        </w:tc>
        <w:tc>
          <w:tcPr>
            <w:tcW w:w="5184" w:type="dxa"/>
          </w:tcPr>
          <w:p w14:paraId="4A7349B7" w14:textId="77777777" w:rsidR="009710B1" w:rsidRPr="00DD060F" w:rsidRDefault="00000000">
            <w:pPr>
              <w:rPr>
                <w:lang w:val="es-MX"/>
              </w:rPr>
            </w:pPr>
            <w:r w:rsidRPr="00DD060F">
              <w:rPr>
                <w:sz w:val="16"/>
                <w:lang w:val="es-MX"/>
              </w:rPr>
              <w:t>20 días hábiles, 146 horas, siete fases con hitos del 07, 09, 15, 20, 26, 28 y 30/10/2026.</w:t>
            </w:r>
          </w:p>
        </w:tc>
        <w:tc>
          <w:tcPr>
            <w:tcW w:w="1440" w:type="dxa"/>
          </w:tcPr>
          <w:p w14:paraId="43DFCF24" w14:textId="77777777" w:rsidR="009710B1" w:rsidRDefault="00000000">
            <w:r>
              <w:rPr>
                <w:sz w:val="16"/>
              </w:rPr>
              <w:t>2.3</w:t>
            </w:r>
          </w:p>
        </w:tc>
      </w:tr>
      <w:tr w:rsidR="009710B1" w14:paraId="7CF6BC25" w14:textId="77777777">
        <w:trPr>
          <w:jc w:val="center"/>
        </w:trPr>
        <w:tc>
          <w:tcPr>
            <w:tcW w:w="2016" w:type="dxa"/>
          </w:tcPr>
          <w:p w14:paraId="1DDBD2AF" w14:textId="77777777" w:rsidR="009710B1" w:rsidRDefault="00000000">
            <w:r>
              <w:rPr>
                <w:sz w:val="16"/>
              </w:rPr>
              <w:t>Organización</w:t>
            </w:r>
          </w:p>
        </w:tc>
        <w:tc>
          <w:tcPr>
            <w:tcW w:w="5184" w:type="dxa"/>
          </w:tcPr>
          <w:p w14:paraId="152E3E8C" w14:textId="77777777" w:rsidR="009710B1" w:rsidRPr="00DD060F" w:rsidRDefault="00000000">
            <w:pPr>
              <w:rPr>
                <w:lang w:val="es-MX"/>
              </w:rPr>
            </w:pPr>
            <w:r w:rsidRPr="00DD060F">
              <w:rPr>
                <w:sz w:val="16"/>
                <w:lang w:val="es-MX"/>
              </w:rPr>
              <w:t>Seis integrantes con rol único responsable por entregable.</w:t>
            </w:r>
          </w:p>
        </w:tc>
        <w:tc>
          <w:tcPr>
            <w:tcW w:w="1440" w:type="dxa"/>
          </w:tcPr>
          <w:p w14:paraId="2A223277" w14:textId="77777777" w:rsidR="009710B1" w:rsidRDefault="00000000">
            <w:r>
              <w:rPr>
                <w:sz w:val="16"/>
              </w:rPr>
              <w:t>1.4 y 2.5</w:t>
            </w:r>
          </w:p>
        </w:tc>
      </w:tr>
      <w:tr w:rsidR="009710B1" w14:paraId="53ED07F6" w14:textId="77777777">
        <w:trPr>
          <w:jc w:val="center"/>
        </w:trPr>
        <w:tc>
          <w:tcPr>
            <w:tcW w:w="2016" w:type="dxa"/>
          </w:tcPr>
          <w:p w14:paraId="209CCB22" w14:textId="77777777" w:rsidR="009710B1" w:rsidRDefault="00000000">
            <w:r>
              <w:rPr>
                <w:sz w:val="16"/>
              </w:rPr>
              <w:t>Riesgos</w:t>
            </w:r>
          </w:p>
        </w:tc>
        <w:tc>
          <w:tcPr>
            <w:tcW w:w="5184" w:type="dxa"/>
          </w:tcPr>
          <w:p w14:paraId="3A299C36" w14:textId="77777777" w:rsidR="009710B1" w:rsidRPr="00DD060F" w:rsidRDefault="00000000">
            <w:pPr>
              <w:rPr>
                <w:lang w:val="es-MX"/>
              </w:rPr>
            </w:pPr>
            <w:r w:rsidRPr="00DD060F">
              <w:rPr>
                <w:sz w:val="16"/>
                <w:lang w:val="es-MX"/>
              </w:rPr>
              <w:t>Registro con análisis de probabilidad e impacto y plan de respuesta.</w:t>
            </w:r>
          </w:p>
        </w:tc>
        <w:tc>
          <w:tcPr>
            <w:tcW w:w="1440" w:type="dxa"/>
          </w:tcPr>
          <w:p w14:paraId="695A9AAF" w14:textId="77777777" w:rsidR="009710B1" w:rsidRDefault="00000000">
            <w:r>
              <w:rPr>
                <w:sz w:val="16"/>
              </w:rPr>
              <w:t>2.4</w:t>
            </w:r>
          </w:p>
        </w:tc>
      </w:tr>
      <w:tr w:rsidR="009710B1" w14:paraId="359FFAEF" w14:textId="77777777">
        <w:trPr>
          <w:jc w:val="center"/>
        </w:trPr>
        <w:tc>
          <w:tcPr>
            <w:tcW w:w="2016" w:type="dxa"/>
          </w:tcPr>
          <w:p w14:paraId="475740C8" w14:textId="77777777" w:rsidR="009710B1" w:rsidRDefault="00000000">
            <w:r>
              <w:rPr>
                <w:sz w:val="16"/>
              </w:rPr>
              <w:t>Calidad</w:t>
            </w:r>
          </w:p>
        </w:tc>
        <w:tc>
          <w:tcPr>
            <w:tcW w:w="5184" w:type="dxa"/>
          </w:tcPr>
          <w:p w14:paraId="795D1F61" w14:textId="77777777" w:rsidR="009710B1" w:rsidRPr="00DD060F" w:rsidRDefault="00000000">
            <w:pPr>
              <w:rPr>
                <w:lang w:val="es-MX"/>
              </w:rPr>
            </w:pPr>
            <w:r w:rsidRPr="00DD060F">
              <w:rPr>
                <w:sz w:val="16"/>
                <w:lang w:val="es-MX"/>
              </w:rPr>
              <w:t>Revisión QA de documentos y criterios de aceptación verificables.</w:t>
            </w:r>
          </w:p>
        </w:tc>
        <w:tc>
          <w:tcPr>
            <w:tcW w:w="1440" w:type="dxa"/>
          </w:tcPr>
          <w:p w14:paraId="0489CD92" w14:textId="77777777" w:rsidR="009710B1" w:rsidRDefault="00000000">
            <w:r>
              <w:rPr>
                <w:sz w:val="16"/>
              </w:rPr>
              <w:t>1.7, 2.6, 2.7</w:t>
            </w:r>
          </w:p>
        </w:tc>
      </w:tr>
      <w:tr w:rsidR="009710B1" w14:paraId="341ECFF4" w14:textId="77777777">
        <w:trPr>
          <w:jc w:val="center"/>
        </w:trPr>
        <w:tc>
          <w:tcPr>
            <w:tcW w:w="2016" w:type="dxa"/>
          </w:tcPr>
          <w:p w14:paraId="556A72B2" w14:textId="77777777" w:rsidR="009710B1" w:rsidRDefault="00000000">
            <w:r>
              <w:rPr>
                <w:sz w:val="16"/>
              </w:rPr>
              <w:t>Configuración</w:t>
            </w:r>
          </w:p>
        </w:tc>
        <w:tc>
          <w:tcPr>
            <w:tcW w:w="5184" w:type="dxa"/>
          </w:tcPr>
          <w:p w14:paraId="6FBF08A1" w14:textId="77777777" w:rsidR="009710B1" w:rsidRPr="00DD060F" w:rsidRDefault="00000000">
            <w:pPr>
              <w:rPr>
                <w:lang w:val="es-MX"/>
              </w:rPr>
            </w:pPr>
            <w:r w:rsidRPr="00DD060F">
              <w:rPr>
                <w:sz w:val="16"/>
                <w:lang w:val="es-MX"/>
              </w:rPr>
              <w:t>Control de versiones de la documentación y de la base de datos.</w:t>
            </w:r>
          </w:p>
        </w:tc>
        <w:tc>
          <w:tcPr>
            <w:tcW w:w="1440" w:type="dxa"/>
          </w:tcPr>
          <w:p w14:paraId="0EBAECE5" w14:textId="77777777" w:rsidR="009710B1" w:rsidRDefault="00000000">
            <w:r>
              <w:rPr>
                <w:sz w:val="16"/>
              </w:rPr>
              <w:t>1.5 y 2.5</w:t>
            </w:r>
          </w:p>
        </w:tc>
      </w:tr>
      <w:tr w:rsidR="009710B1" w14:paraId="48000694" w14:textId="77777777">
        <w:trPr>
          <w:jc w:val="center"/>
        </w:trPr>
        <w:tc>
          <w:tcPr>
            <w:tcW w:w="2016" w:type="dxa"/>
          </w:tcPr>
          <w:p w14:paraId="1D1C976A" w14:textId="77777777" w:rsidR="009710B1" w:rsidRDefault="00000000">
            <w:r>
              <w:rPr>
                <w:sz w:val="16"/>
              </w:rPr>
              <w:t>Comunicación</w:t>
            </w:r>
          </w:p>
        </w:tc>
        <w:tc>
          <w:tcPr>
            <w:tcW w:w="5184" w:type="dxa"/>
          </w:tcPr>
          <w:p w14:paraId="6CE973D4" w14:textId="77777777" w:rsidR="009710B1" w:rsidRPr="00DD060F" w:rsidRDefault="00000000">
            <w:pPr>
              <w:rPr>
                <w:lang w:val="es-MX"/>
              </w:rPr>
            </w:pPr>
            <w:r w:rsidRPr="00DD060F">
              <w:rPr>
                <w:sz w:val="16"/>
                <w:lang w:val="es-MX"/>
              </w:rPr>
              <w:t>Informes presenciales al cliente al cierre de cada fase y en la demostración final.</w:t>
            </w:r>
          </w:p>
        </w:tc>
        <w:tc>
          <w:tcPr>
            <w:tcW w:w="1440" w:type="dxa"/>
          </w:tcPr>
          <w:p w14:paraId="530D804E" w14:textId="77777777" w:rsidR="009710B1" w:rsidRDefault="00000000">
            <w:r>
              <w:rPr>
                <w:sz w:val="16"/>
              </w:rPr>
              <w:t>1.4</w:t>
            </w:r>
          </w:p>
        </w:tc>
      </w:tr>
    </w:tbl>
    <w:p w14:paraId="4409383A" w14:textId="77777777" w:rsidR="009710B1" w:rsidRDefault="009710B1"/>
    <w:p w14:paraId="30BEE875" w14:textId="77777777" w:rsidR="009710B1" w:rsidRDefault="00000000">
      <w:pPr>
        <w:pStyle w:val="Ttulo1"/>
      </w:pPr>
      <w:r>
        <w:t>Estrategia de desarrollo</w:t>
      </w:r>
    </w:p>
    <w:p w14:paraId="26E88CC0" w14:textId="77777777" w:rsidR="009710B1" w:rsidRPr="00DD060F" w:rsidRDefault="00000000">
      <w:pPr>
        <w:pStyle w:val="Listaconvietas"/>
        <w:rPr>
          <w:lang w:val="es-MX"/>
        </w:rPr>
      </w:pPr>
      <w:r w:rsidRPr="00DD060F">
        <w:rPr>
          <w:lang w:val="es-MX"/>
        </w:rPr>
        <w:t>Cascada con revisiones: cada fase produce documentos que se revisan y firman antes de pasar a la siguiente.</w:t>
      </w:r>
    </w:p>
    <w:p w14:paraId="426C56B9" w14:textId="77777777" w:rsidR="009710B1" w:rsidRPr="00DD060F" w:rsidRDefault="00000000">
      <w:pPr>
        <w:pStyle w:val="Listaconvietas"/>
        <w:rPr>
          <w:lang w:val="es-MX"/>
        </w:rPr>
      </w:pPr>
      <w:r w:rsidRPr="00DD060F">
        <w:rPr>
          <w:lang w:val="es-MX"/>
        </w:rPr>
        <w:t xml:space="preserve">No se inicia la fase siguiente sin que el </w:t>
      </w:r>
      <w:proofErr w:type="spellStart"/>
      <w:r w:rsidRPr="00DD060F">
        <w:rPr>
          <w:lang w:val="es-MX"/>
        </w:rPr>
        <w:t>checklist</w:t>
      </w:r>
      <w:proofErr w:type="spellEnd"/>
      <w:r w:rsidRPr="00DD060F">
        <w:rPr>
          <w:lang w:val="es-MX"/>
        </w:rPr>
        <w:t xml:space="preserve"> QA de la fase anterior esté aprobado.</w:t>
      </w:r>
    </w:p>
    <w:p w14:paraId="5147E128" w14:textId="32986203" w:rsidR="009710B1" w:rsidRPr="00DD060F" w:rsidRDefault="00000000">
      <w:pPr>
        <w:pStyle w:val="Listaconvietas"/>
        <w:rPr>
          <w:lang w:val="es-MX"/>
        </w:rPr>
      </w:pPr>
      <w:r w:rsidRPr="00DD060F">
        <w:rPr>
          <w:lang w:val="es-MX"/>
        </w:rPr>
        <w:t>El código fuente se entrega al final junto con la base de datos y la documentación</w:t>
      </w:r>
    </w:p>
    <w:p w14:paraId="4D958F3A" w14:textId="77777777" w:rsidR="009710B1" w:rsidRPr="00DD060F" w:rsidRDefault="00000000">
      <w:pPr>
        <w:pStyle w:val="Listaconvietas"/>
        <w:rPr>
          <w:lang w:val="es-MX"/>
        </w:rPr>
      </w:pPr>
      <w:r w:rsidRPr="00DD060F">
        <w:rPr>
          <w:lang w:val="es-MX"/>
        </w:rPr>
        <w:t xml:space="preserve">La arquitectura cliente-servidor con </w:t>
      </w:r>
      <w:proofErr w:type="spellStart"/>
      <w:r w:rsidRPr="00DD060F">
        <w:rPr>
          <w:lang w:val="es-MX"/>
        </w:rPr>
        <w:t>MariaDB</w:t>
      </w:r>
      <w:proofErr w:type="spellEnd"/>
      <w:r w:rsidRPr="00DD060F">
        <w:rPr>
          <w:lang w:val="es-MX"/>
        </w:rPr>
        <w:t xml:space="preserve"> es la línea base técnica; la decisión de empaquetado se documenta en 4.1 antes de codificar.</w:t>
      </w:r>
    </w:p>
    <w:p w14:paraId="7DA479C9" w14:textId="77777777" w:rsidR="009710B1" w:rsidRPr="00DD060F" w:rsidRDefault="00000000">
      <w:pPr>
        <w:pStyle w:val="Listaconvietas"/>
        <w:rPr>
          <w:lang w:val="es-MX"/>
        </w:rPr>
      </w:pPr>
      <w:r w:rsidRPr="00DD060F">
        <w:rPr>
          <w:lang w:val="es-MX"/>
        </w:rPr>
        <w:t>Las horas reales y las fechas reales se registran al cierre de cada actividad y alimentan 2.6.</w:t>
      </w:r>
    </w:p>
    <w:p w14:paraId="29E10C6E" w14:textId="7CB47822" w:rsidR="009710B1" w:rsidRDefault="00727E9C">
      <w:pPr>
        <w:pStyle w:val="Ttulo1"/>
      </w:pPr>
      <w:proofErr w:type="spellStart"/>
      <w:r>
        <w:lastRenderedPageBreak/>
        <w:t>Hitos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02"/>
        <w:gridCol w:w="693"/>
        <w:gridCol w:w="1260"/>
        <w:gridCol w:w="1260"/>
        <w:gridCol w:w="690"/>
        <w:gridCol w:w="829"/>
        <w:gridCol w:w="2222"/>
      </w:tblGrid>
      <w:tr w:rsidR="009710B1" w14:paraId="01CBE63A" w14:textId="77777777">
        <w:trPr>
          <w:jc w:val="center"/>
        </w:trPr>
        <w:tc>
          <w:tcPr>
            <w:tcW w:w="2016" w:type="dxa"/>
          </w:tcPr>
          <w:p w14:paraId="39A6ADE8" w14:textId="77777777" w:rsidR="009710B1" w:rsidRDefault="00000000">
            <w:r>
              <w:rPr>
                <w:b/>
                <w:sz w:val="16"/>
              </w:rPr>
              <w:t>Fase</w:t>
            </w:r>
          </w:p>
        </w:tc>
        <w:tc>
          <w:tcPr>
            <w:tcW w:w="720" w:type="dxa"/>
          </w:tcPr>
          <w:p w14:paraId="4A6A5DDE" w14:textId="77777777" w:rsidR="009710B1" w:rsidRDefault="00000000">
            <w:r>
              <w:rPr>
                <w:b/>
                <w:sz w:val="16"/>
              </w:rPr>
              <w:t>WBS</w:t>
            </w:r>
          </w:p>
        </w:tc>
        <w:tc>
          <w:tcPr>
            <w:tcW w:w="1296" w:type="dxa"/>
          </w:tcPr>
          <w:p w14:paraId="6D9FFD84" w14:textId="77777777" w:rsidR="009710B1" w:rsidRDefault="00000000">
            <w:r>
              <w:rPr>
                <w:b/>
                <w:sz w:val="16"/>
              </w:rPr>
              <w:t>Inicio</w:t>
            </w:r>
          </w:p>
        </w:tc>
        <w:tc>
          <w:tcPr>
            <w:tcW w:w="1296" w:type="dxa"/>
          </w:tcPr>
          <w:p w14:paraId="2DCD9210" w14:textId="77777777" w:rsidR="009710B1" w:rsidRDefault="00000000">
            <w:r>
              <w:rPr>
                <w:b/>
                <w:sz w:val="16"/>
              </w:rPr>
              <w:t>Fin</w:t>
            </w:r>
          </w:p>
        </w:tc>
        <w:tc>
          <w:tcPr>
            <w:tcW w:w="720" w:type="dxa"/>
          </w:tcPr>
          <w:p w14:paraId="426932E0" w14:textId="77777777" w:rsidR="009710B1" w:rsidRDefault="00000000">
            <w:r>
              <w:rPr>
                <w:b/>
                <w:sz w:val="16"/>
              </w:rPr>
              <w:t>Días</w:t>
            </w:r>
          </w:p>
        </w:tc>
        <w:tc>
          <w:tcPr>
            <w:tcW w:w="864" w:type="dxa"/>
          </w:tcPr>
          <w:p w14:paraId="58D184A7" w14:textId="77777777" w:rsidR="009710B1" w:rsidRDefault="00000000">
            <w:r>
              <w:rPr>
                <w:b/>
                <w:sz w:val="16"/>
              </w:rPr>
              <w:t>Horas</w:t>
            </w:r>
          </w:p>
        </w:tc>
        <w:tc>
          <w:tcPr>
            <w:tcW w:w="2448" w:type="dxa"/>
          </w:tcPr>
          <w:p w14:paraId="78DAED3B" w14:textId="77777777" w:rsidR="009710B1" w:rsidRDefault="00000000">
            <w:r>
              <w:rPr>
                <w:b/>
                <w:sz w:val="16"/>
              </w:rPr>
              <w:t>Hito de salida</w:t>
            </w:r>
          </w:p>
        </w:tc>
      </w:tr>
      <w:tr w:rsidR="009710B1" w14:paraId="165443C6" w14:textId="77777777">
        <w:trPr>
          <w:jc w:val="center"/>
        </w:trPr>
        <w:tc>
          <w:tcPr>
            <w:tcW w:w="2016" w:type="dxa"/>
          </w:tcPr>
          <w:p w14:paraId="064BE0DE" w14:textId="77777777" w:rsidR="009710B1" w:rsidRDefault="00000000">
            <w:r>
              <w:rPr>
                <w:sz w:val="16"/>
              </w:rPr>
              <w:t>1. Inicio</w:t>
            </w:r>
          </w:p>
        </w:tc>
        <w:tc>
          <w:tcPr>
            <w:tcW w:w="720" w:type="dxa"/>
          </w:tcPr>
          <w:p w14:paraId="27FE550E" w14:textId="77777777" w:rsidR="009710B1" w:rsidRDefault="00000000">
            <w:r>
              <w:rPr>
                <w:sz w:val="16"/>
              </w:rPr>
              <w:t>1</w:t>
            </w:r>
          </w:p>
        </w:tc>
        <w:tc>
          <w:tcPr>
            <w:tcW w:w="1296" w:type="dxa"/>
          </w:tcPr>
          <w:p w14:paraId="6311D197" w14:textId="77777777" w:rsidR="009710B1" w:rsidRDefault="00000000">
            <w:r>
              <w:rPr>
                <w:sz w:val="16"/>
              </w:rPr>
              <w:t>05/10/2026</w:t>
            </w:r>
          </w:p>
        </w:tc>
        <w:tc>
          <w:tcPr>
            <w:tcW w:w="1296" w:type="dxa"/>
          </w:tcPr>
          <w:p w14:paraId="3DA284CE" w14:textId="77777777" w:rsidR="009710B1" w:rsidRDefault="00000000">
            <w:r>
              <w:rPr>
                <w:sz w:val="16"/>
              </w:rPr>
              <w:t>07/10/2026</w:t>
            </w:r>
          </w:p>
        </w:tc>
        <w:tc>
          <w:tcPr>
            <w:tcW w:w="720" w:type="dxa"/>
          </w:tcPr>
          <w:p w14:paraId="1ECDA70F" w14:textId="77777777" w:rsidR="009710B1" w:rsidRDefault="00000000">
            <w:r>
              <w:rPr>
                <w:sz w:val="16"/>
              </w:rPr>
              <w:t>3</w:t>
            </w:r>
          </w:p>
        </w:tc>
        <w:tc>
          <w:tcPr>
            <w:tcW w:w="864" w:type="dxa"/>
          </w:tcPr>
          <w:p w14:paraId="528EA438" w14:textId="77777777" w:rsidR="009710B1" w:rsidRDefault="00000000">
            <w:r>
              <w:rPr>
                <w:sz w:val="16"/>
              </w:rPr>
              <w:t>12.5</w:t>
            </w:r>
          </w:p>
        </w:tc>
        <w:tc>
          <w:tcPr>
            <w:tcW w:w="2448" w:type="dxa"/>
          </w:tcPr>
          <w:p w14:paraId="453ED3E8" w14:textId="77777777" w:rsidR="009710B1" w:rsidRDefault="00000000">
            <w:r>
              <w:rPr>
                <w:sz w:val="16"/>
              </w:rPr>
              <w:t>Alcance y objetivos firmados</w:t>
            </w:r>
          </w:p>
        </w:tc>
      </w:tr>
      <w:tr w:rsidR="009710B1" w:rsidRPr="002A2363" w14:paraId="1E372B96" w14:textId="77777777">
        <w:trPr>
          <w:jc w:val="center"/>
        </w:trPr>
        <w:tc>
          <w:tcPr>
            <w:tcW w:w="2016" w:type="dxa"/>
          </w:tcPr>
          <w:p w14:paraId="39B8CA43" w14:textId="77777777" w:rsidR="009710B1" w:rsidRDefault="00000000">
            <w:r>
              <w:rPr>
                <w:sz w:val="16"/>
              </w:rPr>
              <w:t>2. Planificación</w:t>
            </w:r>
          </w:p>
        </w:tc>
        <w:tc>
          <w:tcPr>
            <w:tcW w:w="720" w:type="dxa"/>
          </w:tcPr>
          <w:p w14:paraId="01344330" w14:textId="77777777" w:rsidR="009710B1" w:rsidRDefault="00000000">
            <w:r>
              <w:rPr>
                <w:sz w:val="16"/>
              </w:rPr>
              <w:t>2</w:t>
            </w:r>
          </w:p>
        </w:tc>
        <w:tc>
          <w:tcPr>
            <w:tcW w:w="1296" w:type="dxa"/>
          </w:tcPr>
          <w:p w14:paraId="4D02298E" w14:textId="77777777" w:rsidR="009710B1" w:rsidRDefault="00000000">
            <w:r>
              <w:rPr>
                <w:sz w:val="16"/>
              </w:rPr>
              <w:t>08/10/2026</w:t>
            </w:r>
          </w:p>
        </w:tc>
        <w:tc>
          <w:tcPr>
            <w:tcW w:w="1296" w:type="dxa"/>
          </w:tcPr>
          <w:p w14:paraId="6701115D" w14:textId="77777777" w:rsidR="009710B1" w:rsidRDefault="00000000">
            <w:r>
              <w:rPr>
                <w:sz w:val="16"/>
              </w:rPr>
              <w:t>09/10/2026</w:t>
            </w:r>
          </w:p>
        </w:tc>
        <w:tc>
          <w:tcPr>
            <w:tcW w:w="720" w:type="dxa"/>
          </w:tcPr>
          <w:p w14:paraId="2F040DDA" w14:textId="77777777" w:rsidR="009710B1" w:rsidRDefault="00000000">
            <w:r>
              <w:rPr>
                <w:sz w:val="16"/>
              </w:rPr>
              <w:t>2</w:t>
            </w:r>
          </w:p>
        </w:tc>
        <w:tc>
          <w:tcPr>
            <w:tcW w:w="864" w:type="dxa"/>
          </w:tcPr>
          <w:p w14:paraId="499441B5" w14:textId="77777777" w:rsidR="009710B1" w:rsidRDefault="00000000">
            <w:r>
              <w:rPr>
                <w:sz w:val="16"/>
              </w:rPr>
              <w:t>15.5</w:t>
            </w:r>
          </w:p>
        </w:tc>
        <w:tc>
          <w:tcPr>
            <w:tcW w:w="2448" w:type="dxa"/>
          </w:tcPr>
          <w:p w14:paraId="57A98A9A" w14:textId="77777777" w:rsidR="009710B1" w:rsidRPr="00DD060F" w:rsidRDefault="00000000">
            <w:pPr>
              <w:rPr>
                <w:lang w:val="es-MX"/>
              </w:rPr>
            </w:pPr>
            <w:r w:rsidRPr="00DD060F">
              <w:rPr>
                <w:sz w:val="16"/>
                <w:lang w:val="es-MX"/>
              </w:rPr>
              <w:t>Plan, WBS y cronograma aprobados</w:t>
            </w:r>
          </w:p>
        </w:tc>
      </w:tr>
      <w:tr w:rsidR="009710B1" w:rsidRPr="002A2363" w14:paraId="067F50D5" w14:textId="77777777">
        <w:trPr>
          <w:jc w:val="center"/>
        </w:trPr>
        <w:tc>
          <w:tcPr>
            <w:tcW w:w="2016" w:type="dxa"/>
          </w:tcPr>
          <w:p w14:paraId="458FD3B6" w14:textId="77777777" w:rsidR="009710B1" w:rsidRDefault="00000000">
            <w:r>
              <w:rPr>
                <w:sz w:val="16"/>
              </w:rPr>
              <w:t>3. A</w:t>
            </w:r>
            <w:proofErr w:type="spellStart"/>
            <w:r>
              <w:rPr>
                <w:sz w:val="16"/>
              </w:rPr>
              <w:t>nálisis</w:t>
            </w:r>
            <w:proofErr w:type="spellEnd"/>
          </w:p>
        </w:tc>
        <w:tc>
          <w:tcPr>
            <w:tcW w:w="720" w:type="dxa"/>
          </w:tcPr>
          <w:p w14:paraId="39B9CC21" w14:textId="77777777" w:rsidR="009710B1" w:rsidRDefault="00000000">
            <w:r>
              <w:rPr>
                <w:sz w:val="16"/>
              </w:rPr>
              <w:t>3</w:t>
            </w:r>
          </w:p>
        </w:tc>
        <w:tc>
          <w:tcPr>
            <w:tcW w:w="1296" w:type="dxa"/>
          </w:tcPr>
          <w:p w14:paraId="27D8CDC1" w14:textId="77777777" w:rsidR="009710B1" w:rsidRDefault="00000000">
            <w:r>
              <w:rPr>
                <w:sz w:val="16"/>
              </w:rPr>
              <w:t>12/10/2026</w:t>
            </w:r>
          </w:p>
        </w:tc>
        <w:tc>
          <w:tcPr>
            <w:tcW w:w="1296" w:type="dxa"/>
          </w:tcPr>
          <w:p w14:paraId="435A2EB1" w14:textId="77777777" w:rsidR="009710B1" w:rsidRDefault="00000000">
            <w:r>
              <w:rPr>
                <w:sz w:val="16"/>
              </w:rPr>
              <w:t>15/10/2026</w:t>
            </w:r>
          </w:p>
        </w:tc>
        <w:tc>
          <w:tcPr>
            <w:tcW w:w="720" w:type="dxa"/>
          </w:tcPr>
          <w:p w14:paraId="75BE2460" w14:textId="77777777" w:rsidR="009710B1" w:rsidRDefault="00000000">
            <w:r>
              <w:rPr>
                <w:sz w:val="16"/>
              </w:rPr>
              <w:t>4</w:t>
            </w:r>
          </w:p>
        </w:tc>
        <w:tc>
          <w:tcPr>
            <w:tcW w:w="864" w:type="dxa"/>
          </w:tcPr>
          <w:p w14:paraId="1A865C2E" w14:textId="77777777" w:rsidR="009710B1" w:rsidRDefault="00000000">
            <w:r>
              <w:rPr>
                <w:sz w:val="16"/>
              </w:rPr>
              <w:t>25.0</w:t>
            </w:r>
          </w:p>
        </w:tc>
        <w:tc>
          <w:tcPr>
            <w:tcW w:w="2448" w:type="dxa"/>
          </w:tcPr>
          <w:p w14:paraId="2F8B1A5E" w14:textId="77777777" w:rsidR="009710B1" w:rsidRPr="00DD060F" w:rsidRDefault="00000000">
            <w:pPr>
              <w:rPr>
                <w:lang w:val="es-MX"/>
              </w:rPr>
            </w:pPr>
            <w:r w:rsidRPr="00DD060F">
              <w:rPr>
                <w:sz w:val="16"/>
                <w:lang w:val="es-MX"/>
              </w:rPr>
              <w:t>SRS, complejidad y casos de uso aprobados</w:t>
            </w:r>
          </w:p>
        </w:tc>
      </w:tr>
      <w:tr w:rsidR="009710B1" w14:paraId="67B0584C" w14:textId="77777777">
        <w:trPr>
          <w:jc w:val="center"/>
        </w:trPr>
        <w:tc>
          <w:tcPr>
            <w:tcW w:w="2016" w:type="dxa"/>
          </w:tcPr>
          <w:p w14:paraId="5D4CB632" w14:textId="77777777" w:rsidR="009710B1" w:rsidRDefault="00000000">
            <w:r>
              <w:rPr>
                <w:sz w:val="16"/>
              </w:rPr>
              <w:t>4. Diseño</w:t>
            </w:r>
          </w:p>
        </w:tc>
        <w:tc>
          <w:tcPr>
            <w:tcW w:w="720" w:type="dxa"/>
          </w:tcPr>
          <w:p w14:paraId="62F68C8E" w14:textId="77777777" w:rsidR="009710B1" w:rsidRDefault="00000000">
            <w:r>
              <w:rPr>
                <w:sz w:val="16"/>
              </w:rPr>
              <w:t>4</w:t>
            </w:r>
          </w:p>
        </w:tc>
        <w:tc>
          <w:tcPr>
            <w:tcW w:w="1296" w:type="dxa"/>
          </w:tcPr>
          <w:p w14:paraId="277B0F1C" w14:textId="77777777" w:rsidR="009710B1" w:rsidRDefault="00000000">
            <w:r>
              <w:rPr>
                <w:sz w:val="16"/>
              </w:rPr>
              <w:t>16/10/2026</w:t>
            </w:r>
          </w:p>
        </w:tc>
        <w:tc>
          <w:tcPr>
            <w:tcW w:w="1296" w:type="dxa"/>
          </w:tcPr>
          <w:p w14:paraId="36FF71C0" w14:textId="77777777" w:rsidR="009710B1" w:rsidRDefault="00000000">
            <w:r>
              <w:rPr>
                <w:sz w:val="16"/>
              </w:rPr>
              <w:t>20/10/2026</w:t>
            </w:r>
          </w:p>
        </w:tc>
        <w:tc>
          <w:tcPr>
            <w:tcW w:w="720" w:type="dxa"/>
          </w:tcPr>
          <w:p w14:paraId="00BB9EA8" w14:textId="77777777" w:rsidR="009710B1" w:rsidRDefault="00000000">
            <w:r>
              <w:rPr>
                <w:sz w:val="16"/>
              </w:rPr>
              <w:t>3</w:t>
            </w:r>
          </w:p>
        </w:tc>
        <w:tc>
          <w:tcPr>
            <w:tcW w:w="864" w:type="dxa"/>
          </w:tcPr>
          <w:p w14:paraId="38C24695" w14:textId="77777777" w:rsidR="009710B1" w:rsidRDefault="00000000">
            <w:r>
              <w:rPr>
                <w:sz w:val="16"/>
              </w:rPr>
              <w:t>20.5</w:t>
            </w:r>
          </w:p>
        </w:tc>
        <w:tc>
          <w:tcPr>
            <w:tcW w:w="2448" w:type="dxa"/>
          </w:tcPr>
          <w:p w14:paraId="101A9AC6" w14:textId="77777777" w:rsidR="009710B1" w:rsidRDefault="00000000">
            <w:r>
              <w:rPr>
                <w:sz w:val="16"/>
              </w:rPr>
              <w:t>Arquitectura y diseño aprobados</w:t>
            </w:r>
          </w:p>
        </w:tc>
      </w:tr>
      <w:tr w:rsidR="009710B1" w14:paraId="578E8F36" w14:textId="77777777">
        <w:trPr>
          <w:jc w:val="center"/>
        </w:trPr>
        <w:tc>
          <w:tcPr>
            <w:tcW w:w="2016" w:type="dxa"/>
          </w:tcPr>
          <w:p w14:paraId="7338488D" w14:textId="77777777" w:rsidR="009710B1" w:rsidRDefault="00000000">
            <w:r>
              <w:rPr>
                <w:sz w:val="16"/>
              </w:rPr>
              <w:t>5. Codificación</w:t>
            </w:r>
          </w:p>
        </w:tc>
        <w:tc>
          <w:tcPr>
            <w:tcW w:w="720" w:type="dxa"/>
          </w:tcPr>
          <w:p w14:paraId="51444D78" w14:textId="77777777" w:rsidR="009710B1" w:rsidRDefault="00000000">
            <w:r>
              <w:rPr>
                <w:sz w:val="16"/>
              </w:rPr>
              <w:t>5</w:t>
            </w:r>
          </w:p>
        </w:tc>
        <w:tc>
          <w:tcPr>
            <w:tcW w:w="1296" w:type="dxa"/>
          </w:tcPr>
          <w:p w14:paraId="445CE55C" w14:textId="77777777" w:rsidR="009710B1" w:rsidRDefault="00000000">
            <w:r>
              <w:rPr>
                <w:sz w:val="16"/>
              </w:rPr>
              <w:t>21/10/2026</w:t>
            </w:r>
          </w:p>
        </w:tc>
        <w:tc>
          <w:tcPr>
            <w:tcW w:w="1296" w:type="dxa"/>
          </w:tcPr>
          <w:p w14:paraId="3AD7E26C" w14:textId="77777777" w:rsidR="009710B1" w:rsidRDefault="00000000">
            <w:r>
              <w:rPr>
                <w:sz w:val="16"/>
              </w:rPr>
              <w:t>26/10/2026</w:t>
            </w:r>
          </w:p>
        </w:tc>
        <w:tc>
          <w:tcPr>
            <w:tcW w:w="720" w:type="dxa"/>
          </w:tcPr>
          <w:p w14:paraId="07162793" w14:textId="77777777" w:rsidR="009710B1" w:rsidRDefault="00000000">
            <w:r>
              <w:rPr>
                <w:sz w:val="16"/>
              </w:rPr>
              <w:t>4</w:t>
            </w:r>
          </w:p>
        </w:tc>
        <w:tc>
          <w:tcPr>
            <w:tcW w:w="864" w:type="dxa"/>
          </w:tcPr>
          <w:p w14:paraId="77F8D9D0" w14:textId="77777777" w:rsidR="009710B1" w:rsidRDefault="00000000">
            <w:r>
              <w:rPr>
                <w:sz w:val="16"/>
              </w:rPr>
              <w:t>38.0</w:t>
            </w:r>
          </w:p>
        </w:tc>
        <w:tc>
          <w:tcPr>
            <w:tcW w:w="2448" w:type="dxa"/>
          </w:tcPr>
          <w:p w14:paraId="20C8EF3C" w14:textId="77777777" w:rsidR="009710B1" w:rsidRDefault="00000000">
            <w:r>
              <w:rPr>
                <w:sz w:val="16"/>
              </w:rPr>
              <w:t>Módulos completos</w:t>
            </w:r>
          </w:p>
        </w:tc>
      </w:tr>
      <w:tr w:rsidR="009710B1" w14:paraId="199812EF" w14:textId="77777777">
        <w:trPr>
          <w:jc w:val="center"/>
        </w:trPr>
        <w:tc>
          <w:tcPr>
            <w:tcW w:w="2016" w:type="dxa"/>
          </w:tcPr>
          <w:p w14:paraId="1318F039" w14:textId="77777777" w:rsidR="009710B1" w:rsidRDefault="00000000">
            <w:r>
              <w:rPr>
                <w:sz w:val="16"/>
              </w:rPr>
              <w:t>6. Pruebas QA</w:t>
            </w:r>
          </w:p>
        </w:tc>
        <w:tc>
          <w:tcPr>
            <w:tcW w:w="720" w:type="dxa"/>
          </w:tcPr>
          <w:p w14:paraId="3EC479DF" w14:textId="77777777" w:rsidR="009710B1" w:rsidRDefault="00000000">
            <w:r>
              <w:rPr>
                <w:sz w:val="16"/>
              </w:rPr>
              <w:t>6</w:t>
            </w:r>
          </w:p>
        </w:tc>
        <w:tc>
          <w:tcPr>
            <w:tcW w:w="1296" w:type="dxa"/>
          </w:tcPr>
          <w:p w14:paraId="12843E93" w14:textId="77777777" w:rsidR="009710B1" w:rsidRDefault="00000000">
            <w:r>
              <w:rPr>
                <w:sz w:val="16"/>
              </w:rPr>
              <w:t>27/10/2026</w:t>
            </w:r>
          </w:p>
        </w:tc>
        <w:tc>
          <w:tcPr>
            <w:tcW w:w="1296" w:type="dxa"/>
          </w:tcPr>
          <w:p w14:paraId="766149B7" w14:textId="77777777" w:rsidR="009710B1" w:rsidRDefault="00000000">
            <w:r>
              <w:rPr>
                <w:sz w:val="16"/>
              </w:rPr>
              <w:t>28/10/2026</w:t>
            </w:r>
          </w:p>
        </w:tc>
        <w:tc>
          <w:tcPr>
            <w:tcW w:w="720" w:type="dxa"/>
          </w:tcPr>
          <w:p w14:paraId="0D55FA27" w14:textId="77777777" w:rsidR="009710B1" w:rsidRDefault="00000000">
            <w:r>
              <w:rPr>
                <w:sz w:val="16"/>
              </w:rPr>
              <w:t>2</w:t>
            </w:r>
          </w:p>
        </w:tc>
        <w:tc>
          <w:tcPr>
            <w:tcW w:w="864" w:type="dxa"/>
          </w:tcPr>
          <w:p w14:paraId="366A69A2" w14:textId="77777777" w:rsidR="009710B1" w:rsidRDefault="00000000">
            <w:r>
              <w:rPr>
                <w:sz w:val="16"/>
              </w:rPr>
              <w:t>18.5</w:t>
            </w:r>
          </w:p>
        </w:tc>
        <w:tc>
          <w:tcPr>
            <w:tcW w:w="2448" w:type="dxa"/>
          </w:tcPr>
          <w:p w14:paraId="2B633FEC" w14:textId="77777777" w:rsidR="009710B1" w:rsidRDefault="00000000">
            <w:r>
              <w:rPr>
                <w:sz w:val="16"/>
              </w:rPr>
              <w:t>Reporte de defectos cerrado</w:t>
            </w:r>
          </w:p>
        </w:tc>
      </w:tr>
      <w:tr w:rsidR="009710B1" w14:paraId="5DCAE18D" w14:textId="77777777">
        <w:trPr>
          <w:jc w:val="center"/>
        </w:trPr>
        <w:tc>
          <w:tcPr>
            <w:tcW w:w="2016" w:type="dxa"/>
          </w:tcPr>
          <w:p w14:paraId="7A1B1843" w14:textId="77777777" w:rsidR="009710B1" w:rsidRDefault="00000000">
            <w:r>
              <w:rPr>
                <w:sz w:val="16"/>
              </w:rPr>
              <w:t>7. Implementación</w:t>
            </w:r>
          </w:p>
        </w:tc>
        <w:tc>
          <w:tcPr>
            <w:tcW w:w="720" w:type="dxa"/>
          </w:tcPr>
          <w:p w14:paraId="7C7EC071" w14:textId="77777777" w:rsidR="009710B1" w:rsidRDefault="00000000">
            <w:r>
              <w:rPr>
                <w:sz w:val="16"/>
              </w:rPr>
              <w:t>7</w:t>
            </w:r>
          </w:p>
        </w:tc>
        <w:tc>
          <w:tcPr>
            <w:tcW w:w="1296" w:type="dxa"/>
          </w:tcPr>
          <w:p w14:paraId="25A9A3DE" w14:textId="77777777" w:rsidR="009710B1" w:rsidRDefault="00000000">
            <w:r>
              <w:rPr>
                <w:sz w:val="16"/>
              </w:rPr>
              <w:t>29/10/2026</w:t>
            </w:r>
          </w:p>
        </w:tc>
        <w:tc>
          <w:tcPr>
            <w:tcW w:w="1296" w:type="dxa"/>
          </w:tcPr>
          <w:p w14:paraId="78003604" w14:textId="77777777" w:rsidR="009710B1" w:rsidRDefault="00000000">
            <w:r>
              <w:rPr>
                <w:sz w:val="16"/>
              </w:rPr>
              <w:t>30/10/2026</w:t>
            </w:r>
          </w:p>
        </w:tc>
        <w:tc>
          <w:tcPr>
            <w:tcW w:w="720" w:type="dxa"/>
          </w:tcPr>
          <w:p w14:paraId="3B252466" w14:textId="77777777" w:rsidR="009710B1" w:rsidRDefault="00000000">
            <w:r>
              <w:rPr>
                <w:sz w:val="16"/>
              </w:rPr>
              <w:t>2</w:t>
            </w:r>
          </w:p>
        </w:tc>
        <w:tc>
          <w:tcPr>
            <w:tcW w:w="864" w:type="dxa"/>
          </w:tcPr>
          <w:p w14:paraId="1AF23B18" w14:textId="77777777" w:rsidR="009710B1" w:rsidRDefault="00000000">
            <w:r>
              <w:rPr>
                <w:sz w:val="16"/>
              </w:rPr>
              <w:t>16.0</w:t>
            </w:r>
          </w:p>
        </w:tc>
        <w:tc>
          <w:tcPr>
            <w:tcW w:w="2448" w:type="dxa"/>
          </w:tcPr>
          <w:p w14:paraId="59D1B99F" w14:textId="77777777" w:rsidR="009710B1" w:rsidRDefault="00000000">
            <w:r>
              <w:rPr>
                <w:sz w:val="16"/>
              </w:rPr>
              <w:t>Acta de entrega firmada</w:t>
            </w:r>
          </w:p>
        </w:tc>
      </w:tr>
    </w:tbl>
    <w:p w14:paraId="4B3BC16D" w14:textId="77777777" w:rsidR="009710B1" w:rsidRDefault="009710B1"/>
    <w:p w14:paraId="4E785F51" w14:textId="77777777" w:rsidR="009710B1" w:rsidRPr="00DD060F" w:rsidRDefault="00000000">
      <w:pPr>
        <w:rPr>
          <w:lang w:val="es-MX"/>
        </w:rPr>
      </w:pPr>
      <w:r w:rsidRPr="00DD060F">
        <w:rPr>
          <w:i/>
          <w:lang w:val="es-MX"/>
        </w:rPr>
        <w:t>Esfuerzo total planeado: 146.0 horas. El detalle por actividad se documenta en 2.3.</w:t>
      </w:r>
    </w:p>
    <w:p w14:paraId="7AED95C4" w14:textId="77777777" w:rsidR="009710B1" w:rsidRDefault="00000000">
      <w:pPr>
        <w:pStyle w:val="Ttulo1"/>
      </w:pPr>
      <w:proofErr w:type="spellStart"/>
      <w:r>
        <w:t>Metodología</w:t>
      </w:r>
      <w:proofErr w:type="spellEnd"/>
      <w:r>
        <w:t xml:space="preserve"> y </w:t>
      </w:r>
      <w:proofErr w:type="spellStart"/>
      <w:r>
        <w:t>estándares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66"/>
        <w:gridCol w:w="2361"/>
        <w:gridCol w:w="4929"/>
      </w:tblGrid>
      <w:tr w:rsidR="009710B1" w14:paraId="71ED3F01" w14:textId="77777777">
        <w:trPr>
          <w:jc w:val="center"/>
        </w:trPr>
        <w:tc>
          <w:tcPr>
            <w:tcW w:w="1584" w:type="dxa"/>
          </w:tcPr>
          <w:p w14:paraId="07977D43" w14:textId="77777777" w:rsidR="009710B1" w:rsidRDefault="00000000">
            <w:r>
              <w:rPr>
                <w:b/>
                <w:sz w:val="16"/>
              </w:rPr>
              <w:t>Área</w:t>
            </w:r>
          </w:p>
        </w:tc>
        <w:tc>
          <w:tcPr>
            <w:tcW w:w="2448" w:type="dxa"/>
          </w:tcPr>
          <w:p w14:paraId="59AD2CF5" w14:textId="77777777" w:rsidR="009710B1" w:rsidRDefault="00000000">
            <w:r>
              <w:rPr>
                <w:b/>
                <w:sz w:val="16"/>
              </w:rPr>
              <w:t>Estándar adoptado</w:t>
            </w:r>
          </w:p>
        </w:tc>
        <w:tc>
          <w:tcPr>
            <w:tcW w:w="5184" w:type="dxa"/>
          </w:tcPr>
          <w:p w14:paraId="63A2A6FE" w14:textId="77777777" w:rsidR="009710B1" w:rsidRDefault="00000000">
            <w:r>
              <w:rPr>
                <w:b/>
                <w:sz w:val="16"/>
              </w:rPr>
              <w:t>Aplicación</w:t>
            </w:r>
          </w:p>
        </w:tc>
      </w:tr>
      <w:tr w:rsidR="009710B1" w:rsidRPr="002A2363" w14:paraId="1D0D0341" w14:textId="77777777">
        <w:trPr>
          <w:jc w:val="center"/>
        </w:trPr>
        <w:tc>
          <w:tcPr>
            <w:tcW w:w="1584" w:type="dxa"/>
          </w:tcPr>
          <w:p w14:paraId="3596F64F" w14:textId="77777777" w:rsidR="009710B1" w:rsidRDefault="00000000">
            <w:r>
              <w:rPr>
                <w:sz w:val="16"/>
              </w:rPr>
              <w:t>Proceso</w:t>
            </w:r>
          </w:p>
        </w:tc>
        <w:tc>
          <w:tcPr>
            <w:tcW w:w="2448" w:type="dxa"/>
          </w:tcPr>
          <w:p w14:paraId="7B7412BB" w14:textId="77777777" w:rsidR="009710B1" w:rsidRDefault="00000000">
            <w:r>
              <w:rPr>
                <w:sz w:val="16"/>
              </w:rPr>
              <w:t>CMMI Nivel 2</w:t>
            </w:r>
          </w:p>
        </w:tc>
        <w:tc>
          <w:tcPr>
            <w:tcW w:w="5184" w:type="dxa"/>
          </w:tcPr>
          <w:p w14:paraId="2EFF8E90" w14:textId="77777777" w:rsidR="009710B1" w:rsidRPr="00DD060F" w:rsidRDefault="00000000">
            <w:pPr>
              <w:rPr>
                <w:lang w:val="es-MX"/>
              </w:rPr>
            </w:pPr>
            <w:r w:rsidRPr="00DD060F">
              <w:rPr>
                <w:sz w:val="16"/>
                <w:lang w:val="es-MX"/>
              </w:rPr>
              <w:t>Prácticas de PP, PMC, REQM, PPQA, MA y CM en las siete fases.</w:t>
            </w:r>
          </w:p>
        </w:tc>
      </w:tr>
      <w:tr w:rsidR="009710B1" w:rsidRPr="002A2363" w14:paraId="05764B1D" w14:textId="77777777">
        <w:trPr>
          <w:jc w:val="center"/>
        </w:trPr>
        <w:tc>
          <w:tcPr>
            <w:tcW w:w="1584" w:type="dxa"/>
          </w:tcPr>
          <w:p w14:paraId="17429F65" w14:textId="77777777" w:rsidR="009710B1" w:rsidRDefault="00000000">
            <w:proofErr w:type="spellStart"/>
            <w:r>
              <w:rPr>
                <w:sz w:val="16"/>
              </w:rPr>
              <w:t>Requisitos</w:t>
            </w:r>
            <w:proofErr w:type="spellEnd"/>
          </w:p>
        </w:tc>
        <w:tc>
          <w:tcPr>
            <w:tcW w:w="2448" w:type="dxa"/>
          </w:tcPr>
          <w:p w14:paraId="71E9A3CE" w14:textId="77777777" w:rsidR="009710B1" w:rsidRDefault="00000000">
            <w:r>
              <w:rPr>
                <w:sz w:val="16"/>
              </w:rPr>
              <w:t>SRS con trazabilidad</w:t>
            </w:r>
          </w:p>
        </w:tc>
        <w:tc>
          <w:tcPr>
            <w:tcW w:w="5184" w:type="dxa"/>
          </w:tcPr>
          <w:p w14:paraId="2B3E05EE" w14:textId="77777777" w:rsidR="009710B1" w:rsidRPr="00DD060F" w:rsidRDefault="00000000">
            <w:pPr>
              <w:rPr>
                <w:lang w:val="es-MX"/>
              </w:rPr>
            </w:pPr>
            <w:r w:rsidRPr="00DD060F">
              <w:rPr>
                <w:sz w:val="16"/>
                <w:lang w:val="es-MX"/>
              </w:rPr>
              <w:t>Cada requisito se enlaza a objetivo, caso de uso, prueba y diseño.</w:t>
            </w:r>
          </w:p>
        </w:tc>
      </w:tr>
      <w:tr w:rsidR="009710B1" w:rsidRPr="002A2363" w14:paraId="34EF8361" w14:textId="77777777">
        <w:trPr>
          <w:jc w:val="center"/>
        </w:trPr>
        <w:tc>
          <w:tcPr>
            <w:tcW w:w="1584" w:type="dxa"/>
          </w:tcPr>
          <w:p w14:paraId="262C4E3C" w14:textId="77777777" w:rsidR="009710B1" w:rsidRDefault="00000000">
            <w:r>
              <w:rPr>
                <w:sz w:val="16"/>
              </w:rPr>
              <w:t>Código</w:t>
            </w:r>
          </w:p>
        </w:tc>
        <w:tc>
          <w:tcPr>
            <w:tcW w:w="2448" w:type="dxa"/>
          </w:tcPr>
          <w:p w14:paraId="0CC21E34" w14:textId="77777777" w:rsidR="009710B1" w:rsidRDefault="00000000">
            <w:r>
              <w:rPr>
                <w:sz w:val="16"/>
              </w:rPr>
              <w:t>PEP 8 (Python)</w:t>
            </w:r>
          </w:p>
        </w:tc>
        <w:tc>
          <w:tcPr>
            <w:tcW w:w="5184" w:type="dxa"/>
          </w:tcPr>
          <w:p w14:paraId="0E0D7288" w14:textId="77777777" w:rsidR="009710B1" w:rsidRPr="00DD060F" w:rsidRDefault="00000000">
            <w:pPr>
              <w:rPr>
                <w:lang w:val="es-MX"/>
              </w:rPr>
            </w:pPr>
            <w:r w:rsidRPr="00DD060F">
              <w:rPr>
                <w:sz w:val="16"/>
                <w:lang w:val="es-MX"/>
              </w:rPr>
              <w:t>Revisión estática antes de ejecutar pruebas (4.5).</w:t>
            </w:r>
          </w:p>
        </w:tc>
      </w:tr>
      <w:tr w:rsidR="009710B1" w:rsidRPr="002A2363" w14:paraId="3EDA4D59" w14:textId="77777777">
        <w:trPr>
          <w:jc w:val="center"/>
        </w:trPr>
        <w:tc>
          <w:tcPr>
            <w:tcW w:w="1584" w:type="dxa"/>
          </w:tcPr>
          <w:p w14:paraId="638FEE03" w14:textId="77777777" w:rsidR="009710B1" w:rsidRDefault="00000000">
            <w:proofErr w:type="spellStart"/>
            <w:r>
              <w:rPr>
                <w:sz w:val="16"/>
              </w:rPr>
              <w:t>Pruebas</w:t>
            </w:r>
            <w:proofErr w:type="spellEnd"/>
          </w:p>
        </w:tc>
        <w:tc>
          <w:tcPr>
            <w:tcW w:w="2448" w:type="dxa"/>
          </w:tcPr>
          <w:p w14:paraId="23AAD7C3" w14:textId="77777777" w:rsidR="009710B1" w:rsidRPr="00DD060F" w:rsidRDefault="00000000">
            <w:pPr>
              <w:rPr>
                <w:lang w:val="es-MX"/>
              </w:rPr>
            </w:pPr>
            <w:r w:rsidRPr="00DD060F">
              <w:rPr>
                <w:sz w:val="16"/>
                <w:lang w:val="es-MX"/>
              </w:rPr>
              <w:t>Pruebas unitarias, de integración y de sistema</w:t>
            </w:r>
          </w:p>
        </w:tc>
        <w:tc>
          <w:tcPr>
            <w:tcW w:w="5184" w:type="dxa"/>
          </w:tcPr>
          <w:p w14:paraId="6C24122E" w14:textId="77777777" w:rsidR="009710B1" w:rsidRPr="00DD060F" w:rsidRDefault="00000000">
            <w:pPr>
              <w:rPr>
                <w:lang w:val="es-MX"/>
              </w:rPr>
            </w:pPr>
            <w:r w:rsidRPr="00DD060F">
              <w:rPr>
                <w:sz w:val="16"/>
                <w:lang w:val="es-MX"/>
              </w:rPr>
              <w:t>Cobertura de los cuatro casos de prueba 5.2 a 5.5.</w:t>
            </w:r>
          </w:p>
        </w:tc>
      </w:tr>
      <w:tr w:rsidR="009710B1" w:rsidRPr="002A2363" w14:paraId="7F5C6CA0" w14:textId="77777777">
        <w:trPr>
          <w:jc w:val="center"/>
        </w:trPr>
        <w:tc>
          <w:tcPr>
            <w:tcW w:w="1584" w:type="dxa"/>
          </w:tcPr>
          <w:p w14:paraId="57D612B1" w14:textId="77777777" w:rsidR="009710B1" w:rsidRDefault="00000000">
            <w:proofErr w:type="spellStart"/>
            <w:r>
              <w:rPr>
                <w:sz w:val="16"/>
              </w:rPr>
              <w:t>Documentación</w:t>
            </w:r>
            <w:proofErr w:type="spellEnd"/>
          </w:p>
        </w:tc>
        <w:tc>
          <w:tcPr>
            <w:tcW w:w="2448" w:type="dxa"/>
          </w:tcPr>
          <w:p w14:paraId="4A97F574" w14:textId="77777777" w:rsidR="009710B1" w:rsidRPr="00DD060F" w:rsidRDefault="00000000">
            <w:pPr>
              <w:rPr>
                <w:lang w:val="es-MX"/>
              </w:rPr>
            </w:pPr>
            <w:r w:rsidRPr="00DD060F">
              <w:rPr>
                <w:sz w:val="16"/>
                <w:lang w:val="es-MX"/>
              </w:rPr>
              <w:t>Word, control de versiones y firmas</w:t>
            </w:r>
          </w:p>
        </w:tc>
        <w:tc>
          <w:tcPr>
            <w:tcW w:w="5184" w:type="dxa"/>
          </w:tcPr>
          <w:p w14:paraId="42B04539" w14:textId="77777777" w:rsidR="009710B1" w:rsidRPr="00DD060F" w:rsidRDefault="00000000">
            <w:pPr>
              <w:rPr>
                <w:lang w:val="es-MX"/>
              </w:rPr>
            </w:pPr>
            <w:r w:rsidRPr="00DD060F">
              <w:rPr>
                <w:sz w:val="16"/>
                <w:lang w:val="es-MX"/>
              </w:rPr>
              <w:t>Encabezado de control obligatorio en todo documento.</w:t>
            </w:r>
          </w:p>
        </w:tc>
      </w:tr>
    </w:tbl>
    <w:p w14:paraId="17C03CEC" w14:textId="77777777" w:rsidR="009710B1" w:rsidRPr="00DD060F" w:rsidRDefault="009710B1">
      <w:pPr>
        <w:rPr>
          <w:lang w:val="es-MX"/>
        </w:rPr>
      </w:pPr>
    </w:p>
    <w:p w14:paraId="44EDFAE2" w14:textId="77777777" w:rsidR="009710B1" w:rsidRDefault="00000000">
      <w:pPr>
        <w:pStyle w:val="Ttulo1"/>
      </w:pPr>
      <w:proofErr w:type="spellStart"/>
      <w:r>
        <w:t>Gestión</w:t>
      </w:r>
      <w:proofErr w:type="spellEnd"/>
      <w:r>
        <w:t xml:space="preserve"> de </w:t>
      </w:r>
      <w:proofErr w:type="spellStart"/>
      <w:r>
        <w:t>configuración</w:t>
      </w:r>
      <w:proofErr w:type="spellEnd"/>
    </w:p>
    <w:p w14:paraId="78BE7F13" w14:textId="77777777" w:rsidR="009710B1" w:rsidRPr="00DD060F" w:rsidRDefault="00000000">
      <w:pPr>
        <w:pStyle w:val="Listaconvietas"/>
        <w:rPr>
          <w:lang w:val="es-MX"/>
        </w:rPr>
      </w:pPr>
      <w:r w:rsidRPr="00DD060F">
        <w:rPr>
          <w:lang w:val="es-MX"/>
        </w:rPr>
        <w:t xml:space="preserve">Los documentos se versionan con control de cambios; una modificación posterior a la firma exige </w:t>
      </w:r>
      <w:proofErr w:type="spellStart"/>
      <w:r w:rsidRPr="00DD060F">
        <w:rPr>
          <w:lang w:val="es-MX"/>
        </w:rPr>
        <w:t>reacuerdo</w:t>
      </w:r>
      <w:proofErr w:type="spellEnd"/>
      <w:r w:rsidRPr="00DD060F">
        <w:rPr>
          <w:lang w:val="es-MX"/>
        </w:rPr>
        <w:t xml:space="preserve"> con el cliente.</w:t>
      </w:r>
    </w:p>
    <w:p w14:paraId="3F1DE6FA" w14:textId="77777777" w:rsidR="009710B1" w:rsidRPr="00DD060F" w:rsidRDefault="00000000">
      <w:pPr>
        <w:pStyle w:val="Listaconvietas"/>
        <w:rPr>
          <w:lang w:val="es-MX"/>
        </w:rPr>
      </w:pPr>
      <w:r w:rsidRPr="00DD060F">
        <w:rPr>
          <w:lang w:val="es-MX"/>
        </w:rPr>
        <w:t>La base de datos se entrega con su script de creación y su catálogo de tablas.</w:t>
      </w:r>
    </w:p>
    <w:p w14:paraId="7932CE06" w14:textId="77777777" w:rsidR="009710B1" w:rsidRPr="00DD060F" w:rsidRDefault="00000000">
      <w:pPr>
        <w:pStyle w:val="Listaconvietas"/>
        <w:rPr>
          <w:lang w:val="es-MX"/>
        </w:rPr>
      </w:pPr>
      <w:r w:rsidRPr="00DD060F">
        <w:rPr>
          <w:lang w:val="es-MX"/>
        </w:rPr>
        <w:t>Los entregables se organizan en las siete carpetas por fase y se empaquetan al final para su entrega.</w:t>
      </w:r>
    </w:p>
    <w:p w14:paraId="2D16A7C7" w14:textId="77777777" w:rsidR="009710B1" w:rsidRPr="00DD060F" w:rsidRDefault="00000000">
      <w:pPr>
        <w:pStyle w:val="Listaconvietas"/>
        <w:rPr>
          <w:lang w:val="es-MX"/>
        </w:rPr>
      </w:pPr>
      <w:r w:rsidRPr="00DD060F">
        <w:rPr>
          <w:lang w:val="es-MX"/>
        </w:rPr>
        <w:t>Las decisiones de arquitectura se registran en 4.1 y solo cambian con aprobación del arquitecto y del PM.</w:t>
      </w:r>
    </w:p>
    <w:p w14:paraId="4F99B165" w14:textId="77777777" w:rsidR="009710B1" w:rsidRPr="00DD060F" w:rsidRDefault="009710B1">
      <w:pPr>
        <w:rPr>
          <w:lang w:val="es-MX"/>
        </w:rPr>
      </w:pPr>
    </w:p>
    <w:p w14:paraId="2F5FDCCC" w14:textId="77777777" w:rsidR="00BB00F0" w:rsidRPr="002A2363" w:rsidRDefault="00BB00F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MX"/>
        </w:rPr>
      </w:pPr>
      <w:r w:rsidRPr="002A2363">
        <w:rPr>
          <w:lang w:val="es-MX"/>
        </w:rPr>
        <w:br w:type="page"/>
      </w:r>
    </w:p>
    <w:p w14:paraId="316A2DE6" w14:textId="77777777" w:rsidR="009710B1" w:rsidRPr="00DD060F" w:rsidRDefault="00000000">
      <w:pPr>
        <w:pStyle w:val="Ttulo2"/>
        <w:rPr>
          <w:lang w:val="es-MX"/>
        </w:rPr>
      </w:pPr>
      <w:r w:rsidRPr="00DD060F">
        <w:rPr>
          <w:lang w:val="es-MX"/>
        </w:rPr>
        <w:lastRenderedPageBreak/>
        <w:t>Firmas</w:t>
      </w:r>
    </w:p>
    <w:p w14:paraId="516FACA4" w14:textId="77777777" w:rsidR="009710B1" w:rsidRPr="00DD060F" w:rsidRDefault="00000000">
      <w:pPr>
        <w:rPr>
          <w:lang w:val="es-MX"/>
        </w:rPr>
      </w:pPr>
      <w:r w:rsidRPr="00DD060F">
        <w:rPr>
          <w:lang w:val="es-MX"/>
        </w:rPr>
        <w:t>Documento firmado en formato real por los involucrados: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744"/>
        <w:gridCol w:w="3168"/>
        <w:gridCol w:w="1728"/>
      </w:tblGrid>
      <w:tr w:rsidR="009710B1" w14:paraId="48064B39" w14:textId="77777777">
        <w:trPr>
          <w:jc w:val="center"/>
        </w:trPr>
        <w:tc>
          <w:tcPr>
            <w:tcW w:w="3744" w:type="dxa"/>
          </w:tcPr>
          <w:p w14:paraId="443EF27C" w14:textId="77777777" w:rsidR="009710B1" w:rsidRDefault="00000000">
            <w:r>
              <w:rPr>
                <w:b/>
                <w:sz w:val="18"/>
              </w:rPr>
              <w:t>Nombre y cargo</w:t>
            </w:r>
          </w:p>
        </w:tc>
        <w:tc>
          <w:tcPr>
            <w:tcW w:w="3168" w:type="dxa"/>
          </w:tcPr>
          <w:p w14:paraId="3DE94FE5" w14:textId="77777777" w:rsidR="009710B1" w:rsidRDefault="00000000">
            <w:r>
              <w:rPr>
                <w:b/>
                <w:sz w:val="18"/>
              </w:rPr>
              <w:t>Firma</w:t>
            </w:r>
          </w:p>
        </w:tc>
        <w:tc>
          <w:tcPr>
            <w:tcW w:w="1728" w:type="dxa"/>
          </w:tcPr>
          <w:p w14:paraId="3AAADDA8" w14:textId="77777777" w:rsidR="009710B1" w:rsidRDefault="00000000">
            <w:r>
              <w:rPr>
                <w:b/>
                <w:sz w:val="18"/>
              </w:rPr>
              <w:t>Fecha</w:t>
            </w:r>
          </w:p>
        </w:tc>
      </w:tr>
      <w:tr w:rsidR="009710B1" w:rsidRPr="002A2363" w14:paraId="300A13E1" w14:textId="77777777">
        <w:trPr>
          <w:jc w:val="center"/>
        </w:trPr>
        <w:tc>
          <w:tcPr>
            <w:tcW w:w="3744" w:type="dxa"/>
          </w:tcPr>
          <w:p w14:paraId="3480B7B4" w14:textId="77777777" w:rsidR="009710B1" w:rsidRPr="00DD060F" w:rsidRDefault="00000000">
            <w:pPr>
              <w:rPr>
                <w:lang w:val="es-MX"/>
              </w:rPr>
            </w:pPr>
            <w:r w:rsidRPr="00DD060F">
              <w:rPr>
                <w:sz w:val="18"/>
                <w:lang w:val="es-MX"/>
              </w:rPr>
              <w:t>Marco Antonio Muñoz Malpica</w:t>
            </w:r>
            <w:r w:rsidRPr="00DD060F">
              <w:rPr>
                <w:sz w:val="18"/>
                <w:lang w:val="es-MX"/>
              </w:rPr>
              <w:br/>
              <w:t>Líder del proyecto (PM)</w:t>
            </w:r>
          </w:p>
        </w:tc>
        <w:tc>
          <w:tcPr>
            <w:tcW w:w="3168" w:type="dxa"/>
          </w:tcPr>
          <w:p w14:paraId="491440BE" w14:textId="77777777" w:rsidR="009710B1" w:rsidRPr="00DD060F" w:rsidRDefault="009710B1">
            <w:pPr>
              <w:rPr>
                <w:lang w:val="es-MX"/>
              </w:rPr>
            </w:pPr>
          </w:p>
        </w:tc>
        <w:tc>
          <w:tcPr>
            <w:tcW w:w="1728" w:type="dxa"/>
          </w:tcPr>
          <w:p w14:paraId="29049663" w14:textId="77777777" w:rsidR="009710B1" w:rsidRPr="00DD060F" w:rsidRDefault="009710B1">
            <w:pPr>
              <w:rPr>
                <w:lang w:val="es-MX"/>
              </w:rPr>
            </w:pPr>
          </w:p>
        </w:tc>
      </w:tr>
    </w:tbl>
    <w:p w14:paraId="66393716" w14:textId="77777777" w:rsidR="009710B1" w:rsidRPr="00DD060F" w:rsidRDefault="009710B1">
      <w:pPr>
        <w:rPr>
          <w:lang w:val="es-MX"/>
        </w:rPr>
      </w:pPr>
    </w:p>
    <w:sectPr w:rsidR="009710B1" w:rsidRPr="00DD06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8113267">
    <w:abstractNumId w:val="8"/>
  </w:num>
  <w:num w:numId="2" w16cid:durableId="1825387166">
    <w:abstractNumId w:val="6"/>
  </w:num>
  <w:num w:numId="3" w16cid:durableId="1861891911">
    <w:abstractNumId w:val="5"/>
  </w:num>
  <w:num w:numId="4" w16cid:durableId="1041519818">
    <w:abstractNumId w:val="4"/>
  </w:num>
  <w:num w:numId="5" w16cid:durableId="190191479">
    <w:abstractNumId w:val="7"/>
  </w:num>
  <w:num w:numId="6" w16cid:durableId="2127382467">
    <w:abstractNumId w:val="3"/>
  </w:num>
  <w:num w:numId="7" w16cid:durableId="882474222">
    <w:abstractNumId w:val="2"/>
  </w:num>
  <w:num w:numId="8" w16cid:durableId="1863015087">
    <w:abstractNumId w:val="1"/>
  </w:num>
  <w:num w:numId="9" w16cid:durableId="1777673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2363"/>
    <w:rsid w:val="00326F90"/>
    <w:rsid w:val="00357F91"/>
    <w:rsid w:val="003D5C03"/>
    <w:rsid w:val="004B7915"/>
    <w:rsid w:val="0054395F"/>
    <w:rsid w:val="006B1C04"/>
    <w:rsid w:val="006B4F43"/>
    <w:rsid w:val="007150E1"/>
    <w:rsid w:val="00727E9C"/>
    <w:rsid w:val="009710B1"/>
    <w:rsid w:val="00AA1D8D"/>
    <w:rsid w:val="00B47730"/>
    <w:rsid w:val="00BB00F0"/>
    <w:rsid w:val="00BF53DE"/>
    <w:rsid w:val="00CB0664"/>
    <w:rsid w:val="00CF4C45"/>
    <w:rsid w:val="00DD060F"/>
    <w:rsid w:val="00FC693F"/>
    <w:rsid w:val="00FD3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427459"/>
  <w14:defaultImageDpi w14:val="300"/>
  <w15:docId w15:val="{6538DB6A-5824-4E2B-88B0-6966EFE77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576</Words>
  <Characters>3169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 ANTONIO MUÑOZ MALPICA</cp:lastModifiedBy>
  <cp:revision>13</cp:revision>
  <dcterms:created xsi:type="dcterms:W3CDTF">2013-12-23T23:15:00Z</dcterms:created>
  <dcterms:modified xsi:type="dcterms:W3CDTF">2026-10-12T18:11:00Z</dcterms:modified>
  <cp:category/>
</cp:coreProperties>
</file>