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AF5C" w14:textId="77777777" w:rsidR="005D7A2C" w:rsidRPr="00391792" w:rsidRDefault="00000000">
      <w:pPr>
        <w:pStyle w:val="Ttulo"/>
        <w:rPr>
          <w:lang w:val="es-MX"/>
        </w:rPr>
      </w:pPr>
      <w:proofErr w:type="spellStart"/>
      <w:r w:rsidRPr="00391792">
        <w:rPr>
          <w:lang w:val="es-MX"/>
        </w:rPr>
        <w:t>Checklist</w:t>
      </w:r>
      <w:proofErr w:type="spellEnd"/>
      <w:r w:rsidRPr="00391792">
        <w:rPr>
          <w:lang w:val="es-MX"/>
        </w:rPr>
        <w:t xml:space="preserve"> de </w:t>
      </w:r>
      <w:proofErr w:type="spellStart"/>
      <w:r w:rsidRPr="00391792">
        <w:rPr>
          <w:lang w:val="es-MX"/>
        </w:rPr>
        <w:t>Revision</w:t>
      </w:r>
      <w:proofErr w:type="spellEnd"/>
      <w:r w:rsidRPr="00391792">
        <w:rPr>
          <w:lang w:val="es-MX"/>
        </w:rPr>
        <w:t xml:space="preserve"> QA - Fase </w:t>
      </w:r>
      <w:proofErr w:type="spellStart"/>
      <w:r w:rsidRPr="00391792">
        <w:rPr>
          <w:lang w:val="es-MX"/>
        </w:rPr>
        <w:t>Analisis</w:t>
      </w:r>
      <w:proofErr w:type="spellEnd"/>
    </w:p>
    <w:p w14:paraId="035D4E04" w14:textId="77777777" w:rsidR="005D7A2C" w:rsidRPr="00391792" w:rsidRDefault="00000000">
      <w:pPr>
        <w:rPr>
          <w:lang w:val="es-MX"/>
        </w:rPr>
      </w:pPr>
      <w:r w:rsidRPr="00391792">
        <w:rPr>
          <w:b/>
          <w:lang w:val="es-MX"/>
        </w:rPr>
        <w:t xml:space="preserve">Proyecto: Sistema de Préstamo de Equipo de </w:t>
      </w:r>
      <w:proofErr w:type="gramStart"/>
      <w:r w:rsidRPr="00391792">
        <w:rPr>
          <w:b/>
          <w:lang w:val="es-MX"/>
        </w:rPr>
        <w:t>Cómputo  |</w:t>
      </w:r>
      <w:proofErr w:type="gramEnd"/>
      <w:r w:rsidRPr="00391792">
        <w:rPr>
          <w:b/>
          <w:lang w:val="es-MX"/>
        </w:rPr>
        <w:t xml:space="preserve">  CMMI Nivel 2</w:t>
      </w:r>
    </w:p>
    <w:p w14:paraId="2D86B104" w14:textId="77777777" w:rsidR="005D7A2C" w:rsidRPr="00391792" w:rsidRDefault="00000000">
      <w:pPr>
        <w:rPr>
          <w:lang w:val="es-MX"/>
        </w:rPr>
      </w:pPr>
      <w:r w:rsidRPr="00391792">
        <w:rPr>
          <w:lang w:val="es-MX"/>
        </w:rPr>
        <w:t xml:space="preserve">Lista de </w:t>
      </w:r>
      <w:proofErr w:type="spellStart"/>
      <w:r w:rsidRPr="00391792">
        <w:rPr>
          <w:lang w:val="es-MX"/>
        </w:rPr>
        <w:t>verificacion</w:t>
      </w:r>
      <w:proofErr w:type="spellEnd"/>
      <w:r w:rsidRPr="00391792">
        <w:rPr>
          <w:lang w:val="es-MX"/>
        </w:rPr>
        <w:t xml:space="preserve"> aplicada por QA sobre los entregables de la fase de </w:t>
      </w:r>
      <w:proofErr w:type="spellStart"/>
      <w:r w:rsidRPr="00391792">
        <w:rPr>
          <w:lang w:val="es-MX"/>
        </w:rPr>
        <w:t>analisis</w:t>
      </w:r>
      <w:proofErr w:type="spellEnd"/>
      <w:r w:rsidRPr="00391792">
        <w:rPr>
          <w:lang w:val="es-MX"/>
        </w:rPr>
        <w:t>. Cada punto se marca Conforme / No conforme / N/A; los puntos No conforme se corrigen antes de continuar a Diseño.</w:t>
      </w:r>
    </w:p>
    <w:p w14:paraId="2341BDD2" w14:textId="77777777" w:rsidR="005D7A2C" w:rsidRDefault="00000000">
      <w:pPr>
        <w:pStyle w:val="Ttulo1"/>
      </w:pPr>
      <w:r>
        <w:t xml:space="preserve">Control del </w:t>
      </w:r>
      <w:proofErr w:type="spellStart"/>
      <w:r>
        <w:t>documento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5D7A2C" w14:paraId="79AB3E5F" w14:textId="77777777">
        <w:trPr>
          <w:jc w:val="center"/>
        </w:trPr>
        <w:tc>
          <w:tcPr>
            <w:tcW w:w="3024" w:type="dxa"/>
          </w:tcPr>
          <w:p w14:paraId="2C1BF330" w14:textId="77777777" w:rsidR="005D7A2C" w:rsidRPr="008E3A7B" w:rsidRDefault="00000000">
            <w:pPr>
              <w:rPr>
                <w:sz w:val="18"/>
                <w:szCs w:val="18"/>
              </w:rPr>
            </w:pPr>
            <w:r w:rsidRPr="008E3A7B">
              <w:rPr>
                <w:b/>
                <w:sz w:val="18"/>
                <w:szCs w:val="18"/>
              </w:rPr>
              <w:t>Campo</w:t>
            </w:r>
          </w:p>
        </w:tc>
        <w:tc>
          <w:tcPr>
            <w:tcW w:w="5616" w:type="dxa"/>
          </w:tcPr>
          <w:p w14:paraId="474D405E" w14:textId="77777777" w:rsidR="005D7A2C" w:rsidRPr="008E3A7B" w:rsidRDefault="00000000">
            <w:pPr>
              <w:rPr>
                <w:sz w:val="18"/>
                <w:szCs w:val="18"/>
              </w:rPr>
            </w:pPr>
            <w:proofErr w:type="spellStart"/>
            <w:r w:rsidRPr="008E3A7B">
              <w:rPr>
                <w:b/>
                <w:sz w:val="18"/>
                <w:szCs w:val="18"/>
              </w:rPr>
              <w:t>Detalle</w:t>
            </w:r>
            <w:proofErr w:type="spellEnd"/>
          </w:p>
        </w:tc>
      </w:tr>
      <w:tr w:rsidR="005D7A2C" w14:paraId="56CBBA37" w14:textId="77777777">
        <w:trPr>
          <w:jc w:val="center"/>
        </w:trPr>
        <w:tc>
          <w:tcPr>
            <w:tcW w:w="3024" w:type="dxa"/>
          </w:tcPr>
          <w:p w14:paraId="3984B5C1" w14:textId="77777777" w:rsidR="005D7A2C" w:rsidRPr="008E3A7B" w:rsidRDefault="00000000">
            <w:pPr>
              <w:rPr>
                <w:sz w:val="18"/>
                <w:szCs w:val="18"/>
              </w:rPr>
            </w:pPr>
            <w:r w:rsidRPr="008E3A7B">
              <w:rPr>
                <w:sz w:val="18"/>
                <w:szCs w:val="18"/>
              </w:rPr>
              <w:t>WBS</w:t>
            </w:r>
          </w:p>
        </w:tc>
        <w:tc>
          <w:tcPr>
            <w:tcW w:w="5616" w:type="dxa"/>
          </w:tcPr>
          <w:p w14:paraId="333D6EAD" w14:textId="77777777" w:rsidR="005D7A2C" w:rsidRPr="008E3A7B" w:rsidRDefault="00000000">
            <w:pPr>
              <w:rPr>
                <w:sz w:val="18"/>
                <w:szCs w:val="18"/>
              </w:rPr>
            </w:pPr>
            <w:r w:rsidRPr="008E3A7B">
              <w:rPr>
                <w:sz w:val="18"/>
                <w:szCs w:val="18"/>
              </w:rPr>
              <w:t>3.8</w:t>
            </w:r>
          </w:p>
        </w:tc>
      </w:tr>
      <w:tr w:rsidR="005D7A2C" w14:paraId="0BCB145A" w14:textId="77777777">
        <w:trPr>
          <w:jc w:val="center"/>
        </w:trPr>
        <w:tc>
          <w:tcPr>
            <w:tcW w:w="3024" w:type="dxa"/>
          </w:tcPr>
          <w:p w14:paraId="60B3A1E0" w14:textId="77777777" w:rsidR="005D7A2C" w:rsidRDefault="00000000">
            <w:proofErr w:type="spellStart"/>
            <w:r>
              <w:rPr>
                <w:sz w:val="18"/>
              </w:rPr>
              <w:t>Área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proceso</w:t>
            </w:r>
            <w:proofErr w:type="spellEnd"/>
            <w:r>
              <w:rPr>
                <w:sz w:val="18"/>
              </w:rPr>
              <w:t xml:space="preserve"> (CMMI)</w:t>
            </w:r>
          </w:p>
        </w:tc>
        <w:tc>
          <w:tcPr>
            <w:tcW w:w="5616" w:type="dxa"/>
          </w:tcPr>
          <w:p w14:paraId="6655FCAB" w14:textId="77777777" w:rsidR="005D7A2C" w:rsidRDefault="00000000">
            <w:r>
              <w:rPr>
                <w:sz w:val="18"/>
              </w:rPr>
              <w:t>QA – Revision documental</w:t>
            </w:r>
          </w:p>
        </w:tc>
      </w:tr>
      <w:tr w:rsidR="005D7A2C" w14:paraId="18CAB057" w14:textId="77777777">
        <w:trPr>
          <w:jc w:val="center"/>
        </w:trPr>
        <w:tc>
          <w:tcPr>
            <w:tcW w:w="3024" w:type="dxa"/>
          </w:tcPr>
          <w:p w14:paraId="08D86736" w14:textId="77777777" w:rsidR="005D7A2C" w:rsidRDefault="00000000">
            <w:r>
              <w:rPr>
                <w:sz w:val="18"/>
              </w:rPr>
              <w:t>Fase</w:t>
            </w:r>
          </w:p>
        </w:tc>
        <w:tc>
          <w:tcPr>
            <w:tcW w:w="5616" w:type="dxa"/>
          </w:tcPr>
          <w:p w14:paraId="70FC4407" w14:textId="77777777" w:rsidR="005D7A2C" w:rsidRDefault="00000000">
            <w:proofErr w:type="spellStart"/>
            <w:r>
              <w:rPr>
                <w:sz w:val="18"/>
              </w:rPr>
              <w:t>Analisis</w:t>
            </w:r>
            <w:proofErr w:type="spellEnd"/>
          </w:p>
        </w:tc>
      </w:tr>
      <w:tr w:rsidR="005D7A2C" w14:paraId="37DC9AED" w14:textId="77777777">
        <w:trPr>
          <w:jc w:val="center"/>
        </w:trPr>
        <w:tc>
          <w:tcPr>
            <w:tcW w:w="3024" w:type="dxa"/>
          </w:tcPr>
          <w:p w14:paraId="32DBAD62" w14:textId="77777777" w:rsidR="005D7A2C" w:rsidRDefault="00000000"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planeada</w:t>
            </w:r>
            <w:proofErr w:type="spellEnd"/>
          </w:p>
        </w:tc>
        <w:tc>
          <w:tcPr>
            <w:tcW w:w="5616" w:type="dxa"/>
          </w:tcPr>
          <w:p w14:paraId="30974FC9" w14:textId="353090E3" w:rsidR="005D7A2C" w:rsidRDefault="00000000">
            <w:r>
              <w:rPr>
                <w:sz w:val="18"/>
              </w:rPr>
              <w:t>1</w:t>
            </w:r>
            <w:r w:rsidR="00476A2A">
              <w:rPr>
                <w:sz w:val="18"/>
              </w:rPr>
              <w:t>5</w:t>
            </w:r>
            <w:r>
              <w:rPr>
                <w:sz w:val="18"/>
              </w:rPr>
              <w:t>/10/2026</w:t>
            </w:r>
          </w:p>
        </w:tc>
      </w:tr>
      <w:tr w:rsidR="005D7A2C" w14:paraId="60B5A912" w14:textId="77777777">
        <w:trPr>
          <w:jc w:val="center"/>
        </w:trPr>
        <w:tc>
          <w:tcPr>
            <w:tcW w:w="3024" w:type="dxa"/>
          </w:tcPr>
          <w:p w14:paraId="253045D3" w14:textId="77777777" w:rsidR="005D7A2C" w:rsidRDefault="00000000"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real</w:t>
            </w:r>
          </w:p>
        </w:tc>
        <w:tc>
          <w:tcPr>
            <w:tcW w:w="5616" w:type="dxa"/>
          </w:tcPr>
          <w:p w14:paraId="47F36D51" w14:textId="13928322" w:rsidR="005D7A2C" w:rsidRDefault="005F14DD">
            <w:r>
              <w:rPr>
                <w:sz w:val="18"/>
              </w:rPr>
              <w:t>14 /10/2026</w:t>
            </w:r>
          </w:p>
        </w:tc>
      </w:tr>
      <w:tr w:rsidR="005D7A2C" w14:paraId="5CFCEDD2" w14:textId="77777777">
        <w:trPr>
          <w:jc w:val="center"/>
        </w:trPr>
        <w:tc>
          <w:tcPr>
            <w:tcW w:w="3024" w:type="dxa"/>
          </w:tcPr>
          <w:p w14:paraId="3423FFEA" w14:textId="77777777" w:rsidR="005D7A2C" w:rsidRDefault="00000000">
            <w:r>
              <w:rPr>
                <w:sz w:val="18"/>
              </w:rPr>
              <w:t xml:space="preserve">Horas </w:t>
            </w:r>
            <w:proofErr w:type="spellStart"/>
            <w:r>
              <w:rPr>
                <w:sz w:val="18"/>
              </w:rPr>
              <w:t>planeadas</w:t>
            </w:r>
            <w:proofErr w:type="spellEnd"/>
          </w:p>
        </w:tc>
        <w:tc>
          <w:tcPr>
            <w:tcW w:w="5616" w:type="dxa"/>
          </w:tcPr>
          <w:p w14:paraId="641D8ED2" w14:textId="77777777" w:rsidR="005D7A2C" w:rsidRDefault="00000000">
            <w:r>
              <w:rPr>
                <w:sz w:val="18"/>
              </w:rPr>
              <w:t>2.0 h</w:t>
            </w:r>
          </w:p>
        </w:tc>
      </w:tr>
      <w:tr w:rsidR="005D7A2C" w14:paraId="16525BBC" w14:textId="77777777">
        <w:trPr>
          <w:jc w:val="center"/>
        </w:trPr>
        <w:tc>
          <w:tcPr>
            <w:tcW w:w="3024" w:type="dxa"/>
          </w:tcPr>
          <w:p w14:paraId="6E3C81D4" w14:textId="77777777" w:rsidR="005D7A2C" w:rsidRDefault="00000000">
            <w:proofErr w:type="gramStart"/>
            <w:r>
              <w:rPr>
                <w:sz w:val="18"/>
              </w:rPr>
              <w:t>Horas</w:t>
            </w:r>
            <w:proofErr w:type="gramEnd"/>
            <w:r>
              <w:rPr>
                <w:sz w:val="18"/>
              </w:rPr>
              <w:t xml:space="preserve"> reales</w:t>
            </w:r>
          </w:p>
        </w:tc>
        <w:tc>
          <w:tcPr>
            <w:tcW w:w="5616" w:type="dxa"/>
          </w:tcPr>
          <w:p w14:paraId="224D9B7A" w14:textId="77777777" w:rsidR="005D7A2C" w:rsidRDefault="00000000">
            <w:r>
              <w:rPr>
                <w:sz w:val="18"/>
              </w:rPr>
              <w:t>1.0 h</w:t>
            </w:r>
          </w:p>
        </w:tc>
      </w:tr>
      <w:tr w:rsidR="005D7A2C" w14:paraId="2FBADF7C" w14:textId="77777777">
        <w:trPr>
          <w:jc w:val="center"/>
        </w:trPr>
        <w:tc>
          <w:tcPr>
            <w:tcW w:w="3024" w:type="dxa"/>
          </w:tcPr>
          <w:p w14:paraId="7095E88D" w14:textId="77777777" w:rsidR="005D7A2C" w:rsidRDefault="00000000">
            <w:proofErr w:type="spellStart"/>
            <w:r>
              <w:rPr>
                <w:sz w:val="18"/>
              </w:rPr>
              <w:t>Versión</w:t>
            </w:r>
            <w:proofErr w:type="spellEnd"/>
          </w:p>
        </w:tc>
        <w:tc>
          <w:tcPr>
            <w:tcW w:w="5616" w:type="dxa"/>
          </w:tcPr>
          <w:p w14:paraId="42075E56" w14:textId="77777777" w:rsidR="005D7A2C" w:rsidRDefault="00000000">
            <w:r>
              <w:rPr>
                <w:sz w:val="18"/>
              </w:rPr>
              <w:t>1.0</w:t>
            </w:r>
          </w:p>
        </w:tc>
      </w:tr>
      <w:tr w:rsidR="005D7A2C" w14:paraId="4E3C0947" w14:textId="77777777">
        <w:trPr>
          <w:jc w:val="center"/>
        </w:trPr>
        <w:tc>
          <w:tcPr>
            <w:tcW w:w="3024" w:type="dxa"/>
          </w:tcPr>
          <w:p w14:paraId="2F1C7482" w14:textId="77777777" w:rsidR="005D7A2C" w:rsidRDefault="00000000">
            <w:proofErr w:type="spellStart"/>
            <w:r>
              <w:rPr>
                <w:sz w:val="18"/>
              </w:rPr>
              <w:t>Responsable</w:t>
            </w:r>
            <w:proofErr w:type="spellEnd"/>
          </w:p>
        </w:tc>
        <w:tc>
          <w:tcPr>
            <w:tcW w:w="5616" w:type="dxa"/>
          </w:tcPr>
          <w:p w14:paraId="71AE7E9C" w14:textId="77777777" w:rsidR="005D7A2C" w:rsidRDefault="00000000">
            <w:r>
              <w:rPr>
                <w:sz w:val="18"/>
              </w:rPr>
              <w:t>Oliver (QA)</w:t>
            </w:r>
          </w:p>
        </w:tc>
      </w:tr>
    </w:tbl>
    <w:p w14:paraId="703CC421" w14:textId="77777777" w:rsidR="005D7A2C" w:rsidRDefault="005D7A2C"/>
    <w:p w14:paraId="663D0FEF" w14:textId="77777777" w:rsidR="005D7A2C" w:rsidRDefault="00000000">
      <w:pPr>
        <w:pStyle w:val="Ttulo1"/>
      </w:pPr>
      <w:r>
        <w:t>Puntos de revision</w:t>
      </w:r>
    </w:p>
    <w:tbl>
      <w:tblPr>
        <w:tblStyle w:val="Tablaconcuadrcula"/>
        <w:tblW w:w="9806" w:type="dxa"/>
        <w:jc w:val="center"/>
        <w:tblLook w:val="04A0" w:firstRow="1" w:lastRow="0" w:firstColumn="1" w:lastColumn="0" w:noHBand="0" w:noVBand="1"/>
      </w:tblPr>
      <w:tblGrid>
        <w:gridCol w:w="816"/>
        <w:gridCol w:w="5886"/>
        <w:gridCol w:w="1307"/>
        <w:gridCol w:w="1797"/>
      </w:tblGrid>
      <w:tr w:rsidR="005D7A2C" w14:paraId="60F05BE4" w14:textId="77777777" w:rsidTr="00C96E0A">
        <w:trPr>
          <w:trHeight w:val="227"/>
          <w:jc w:val="center"/>
        </w:trPr>
        <w:tc>
          <w:tcPr>
            <w:tcW w:w="816" w:type="dxa"/>
          </w:tcPr>
          <w:p w14:paraId="4F993E08" w14:textId="77777777" w:rsidR="005D7A2C" w:rsidRPr="00F258C7" w:rsidRDefault="00000000">
            <w:pPr>
              <w:rPr>
                <w:sz w:val="18"/>
                <w:szCs w:val="18"/>
              </w:rPr>
            </w:pPr>
            <w:r w:rsidRPr="00F258C7"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5886" w:type="dxa"/>
          </w:tcPr>
          <w:p w14:paraId="44ED9C90" w14:textId="77777777" w:rsidR="005D7A2C" w:rsidRPr="00F258C7" w:rsidRDefault="00000000">
            <w:pPr>
              <w:rPr>
                <w:sz w:val="18"/>
                <w:szCs w:val="18"/>
              </w:rPr>
            </w:pPr>
            <w:r w:rsidRPr="00F258C7">
              <w:rPr>
                <w:b/>
                <w:sz w:val="18"/>
                <w:szCs w:val="18"/>
              </w:rPr>
              <w:t>Punto de revision</w:t>
            </w:r>
          </w:p>
        </w:tc>
        <w:tc>
          <w:tcPr>
            <w:tcW w:w="1307" w:type="dxa"/>
          </w:tcPr>
          <w:p w14:paraId="6A9C0A1D" w14:textId="77777777" w:rsidR="005D7A2C" w:rsidRPr="00F258C7" w:rsidRDefault="00000000">
            <w:pPr>
              <w:rPr>
                <w:sz w:val="18"/>
                <w:szCs w:val="18"/>
              </w:rPr>
            </w:pPr>
            <w:r w:rsidRPr="00F258C7">
              <w:rPr>
                <w:b/>
                <w:sz w:val="18"/>
                <w:szCs w:val="18"/>
              </w:rPr>
              <w:t>Estado</w:t>
            </w:r>
          </w:p>
        </w:tc>
        <w:tc>
          <w:tcPr>
            <w:tcW w:w="1797" w:type="dxa"/>
          </w:tcPr>
          <w:p w14:paraId="7F3CF783" w14:textId="77777777" w:rsidR="005D7A2C" w:rsidRPr="00F258C7" w:rsidRDefault="00000000">
            <w:pPr>
              <w:rPr>
                <w:sz w:val="18"/>
                <w:szCs w:val="18"/>
              </w:rPr>
            </w:pPr>
            <w:proofErr w:type="spellStart"/>
            <w:r w:rsidRPr="00F258C7">
              <w:rPr>
                <w:b/>
                <w:sz w:val="18"/>
                <w:szCs w:val="18"/>
              </w:rPr>
              <w:t>Evidencia</w:t>
            </w:r>
            <w:proofErr w:type="spellEnd"/>
          </w:p>
        </w:tc>
      </w:tr>
      <w:tr w:rsidR="005D7A2C" w14:paraId="60EA6D81" w14:textId="77777777" w:rsidTr="00C96E0A">
        <w:trPr>
          <w:trHeight w:val="245"/>
          <w:jc w:val="center"/>
        </w:trPr>
        <w:tc>
          <w:tcPr>
            <w:tcW w:w="816" w:type="dxa"/>
          </w:tcPr>
          <w:p w14:paraId="00022B0D" w14:textId="77777777" w:rsidR="005D7A2C" w:rsidRPr="00F258C7" w:rsidRDefault="00000000">
            <w:pPr>
              <w:rPr>
                <w:sz w:val="18"/>
                <w:szCs w:val="18"/>
              </w:rPr>
            </w:pPr>
            <w:r w:rsidRPr="00F258C7">
              <w:rPr>
                <w:sz w:val="18"/>
                <w:szCs w:val="18"/>
              </w:rPr>
              <w:t>P-01</w:t>
            </w:r>
          </w:p>
        </w:tc>
        <w:tc>
          <w:tcPr>
            <w:tcW w:w="5886" w:type="dxa"/>
          </w:tcPr>
          <w:p w14:paraId="6E3A3071" w14:textId="77777777" w:rsidR="005D7A2C" w:rsidRPr="00F258C7" w:rsidRDefault="00000000">
            <w:pPr>
              <w:rPr>
                <w:sz w:val="18"/>
                <w:szCs w:val="18"/>
                <w:lang w:val="es-MX"/>
              </w:rPr>
            </w:pPr>
            <w:r w:rsidRPr="00F258C7">
              <w:rPr>
                <w:sz w:val="18"/>
                <w:szCs w:val="18"/>
                <w:lang w:val="es-MX"/>
              </w:rPr>
              <w:t>El SRS (3.1) define alcance, reglas de negocio, RF y RNF.</w:t>
            </w:r>
          </w:p>
        </w:tc>
        <w:tc>
          <w:tcPr>
            <w:tcW w:w="1307" w:type="dxa"/>
          </w:tcPr>
          <w:p w14:paraId="49614B06" w14:textId="47182EF8" w:rsidR="005D7A2C" w:rsidRPr="00F258C7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34880311" w14:textId="77777777" w:rsidR="005D7A2C" w:rsidRPr="00F258C7" w:rsidRDefault="00000000">
            <w:pPr>
              <w:rPr>
                <w:sz w:val="18"/>
                <w:szCs w:val="18"/>
              </w:rPr>
            </w:pPr>
            <w:r w:rsidRPr="00F258C7">
              <w:rPr>
                <w:sz w:val="18"/>
                <w:szCs w:val="18"/>
              </w:rPr>
              <w:t>3.1</w:t>
            </w:r>
          </w:p>
        </w:tc>
      </w:tr>
      <w:tr w:rsidR="005D7A2C" w14:paraId="3C488813" w14:textId="77777777" w:rsidTr="00C96E0A">
        <w:trPr>
          <w:trHeight w:val="227"/>
          <w:jc w:val="center"/>
        </w:trPr>
        <w:tc>
          <w:tcPr>
            <w:tcW w:w="816" w:type="dxa"/>
          </w:tcPr>
          <w:p w14:paraId="1C77CEE6" w14:textId="77777777" w:rsidR="005D7A2C" w:rsidRPr="00F258C7" w:rsidRDefault="00000000">
            <w:pPr>
              <w:rPr>
                <w:sz w:val="18"/>
                <w:szCs w:val="18"/>
              </w:rPr>
            </w:pPr>
            <w:r w:rsidRPr="00F258C7">
              <w:rPr>
                <w:sz w:val="18"/>
                <w:szCs w:val="18"/>
              </w:rPr>
              <w:t>P-02</w:t>
            </w:r>
          </w:p>
        </w:tc>
        <w:tc>
          <w:tcPr>
            <w:tcW w:w="5886" w:type="dxa"/>
          </w:tcPr>
          <w:p w14:paraId="3B4909A6" w14:textId="77777777" w:rsidR="005D7A2C" w:rsidRPr="00F258C7" w:rsidRDefault="00000000">
            <w:pPr>
              <w:rPr>
                <w:sz w:val="18"/>
                <w:szCs w:val="18"/>
                <w:lang w:val="es-MX"/>
              </w:rPr>
            </w:pPr>
            <w:r w:rsidRPr="00F258C7">
              <w:rPr>
                <w:sz w:val="18"/>
                <w:szCs w:val="18"/>
                <w:lang w:val="es-MX"/>
              </w:rPr>
              <w:t xml:space="preserve">Los requisitos son medibles, verificables y sin </w:t>
            </w:r>
            <w:proofErr w:type="spellStart"/>
            <w:r w:rsidRPr="00F258C7">
              <w:rPr>
                <w:sz w:val="18"/>
                <w:szCs w:val="18"/>
                <w:lang w:val="es-MX"/>
              </w:rPr>
              <w:t>ambiguedad</w:t>
            </w:r>
            <w:proofErr w:type="spellEnd"/>
            <w:r w:rsidRPr="00F258C7">
              <w:rPr>
                <w:sz w:val="18"/>
                <w:szCs w:val="18"/>
                <w:lang w:val="es-MX"/>
              </w:rPr>
              <w:t>.</w:t>
            </w:r>
          </w:p>
        </w:tc>
        <w:tc>
          <w:tcPr>
            <w:tcW w:w="1307" w:type="dxa"/>
          </w:tcPr>
          <w:p w14:paraId="7C03F2B4" w14:textId="614828F7" w:rsidR="005D7A2C" w:rsidRPr="00F258C7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3E82D595" w14:textId="77777777" w:rsidR="005D7A2C" w:rsidRPr="00F258C7" w:rsidRDefault="00000000">
            <w:pPr>
              <w:rPr>
                <w:sz w:val="18"/>
                <w:szCs w:val="18"/>
              </w:rPr>
            </w:pPr>
            <w:r w:rsidRPr="00F258C7">
              <w:rPr>
                <w:sz w:val="18"/>
                <w:szCs w:val="18"/>
              </w:rPr>
              <w:t>3.1</w:t>
            </w:r>
          </w:p>
        </w:tc>
      </w:tr>
      <w:tr w:rsidR="005D7A2C" w14:paraId="15566549" w14:textId="77777777" w:rsidTr="00C96E0A">
        <w:trPr>
          <w:trHeight w:val="472"/>
          <w:jc w:val="center"/>
        </w:trPr>
        <w:tc>
          <w:tcPr>
            <w:tcW w:w="816" w:type="dxa"/>
          </w:tcPr>
          <w:p w14:paraId="45991DAA" w14:textId="77777777" w:rsidR="005D7A2C" w:rsidRPr="00F258C7" w:rsidRDefault="00000000">
            <w:pPr>
              <w:rPr>
                <w:sz w:val="18"/>
                <w:szCs w:val="18"/>
              </w:rPr>
            </w:pPr>
            <w:r w:rsidRPr="00F258C7">
              <w:rPr>
                <w:sz w:val="18"/>
                <w:szCs w:val="18"/>
              </w:rPr>
              <w:t>P-03</w:t>
            </w:r>
          </w:p>
        </w:tc>
        <w:tc>
          <w:tcPr>
            <w:tcW w:w="5886" w:type="dxa"/>
          </w:tcPr>
          <w:p w14:paraId="1E13D7A7" w14:textId="77777777" w:rsidR="005D7A2C" w:rsidRPr="00F258C7" w:rsidRDefault="00000000">
            <w:pPr>
              <w:rPr>
                <w:sz w:val="18"/>
                <w:szCs w:val="18"/>
                <w:lang w:val="es-MX"/>
              </w:rPr>
            </w:pPr>
            <w:r w:rsidRPr="00F258C7">
              <w:rPr>
                <w:sz w:val="18"/>
                <w:szCs w:val="18"/>
                <w:lang w:val="es-MX"/>
              </w:rPr>
              <w:t xml:space="preserve">Las reglas de negocio (14 </w:t>
            </w:r>
            <w:proofErr w:type="spellStart"/>
            <w:r w:rsidRPr="00F258C7">
              <w:rPr>
                <w:sz w:val="18"/>
                <w:szCs w:val="18"/>
                <w:lang w:val="es-MX"/>
              </w:rPr>
              <w:t>dias</w:t>
            </w:r>
            <w:proofErr w:type="spellEnd"/>
            <w:r w:rsidRPr="00F258C7">
              <w:rPr>
                <w:sz w:val="18"/>
                <w:szCs w:val="18"/>
                <w:lang w:val="es-MX"/>
              </w:rPr>
              <w:t xml:space="preserve">, 1 equipo por </w:t>
            </w:r>
            <w:proofErr w:type="spellStart"/>
            <w:r w:rsidRPr="00F258C7">
              <w:rPr>
                <w:sz w:val="18"/>
                <w:szCs w:val="18"/>
                <w:lang w:val="es-MX"/>
              </w:rPr>
              <w:t>prestamo</w:t>
            </w:r>
            <w:proofErr w:type="spellEnd"/>
            <w:r w:rsidRPr="00F258C7">
              <w:rPr>
                <w:sz w:val="18"/>
                <w:szCs w:val="18"/>
                <w:lang w:val="es-MX"/>
              </w:rPr>
              <w:t xml:space="preserve">, bloqueo por vencido) </w:t>
            </w:r>
            <w:proofErr w:type="spellStart"/>
            <w:r w:rsidRPr="00F258C7">
              <w:rPr>
                <w:sz w:val="18"/>
                <w:szCs w:val="18"/>
                <w:lang w:val="es-MX"/>
              </w:rPr>
              <w:t>estan</w:t>
            </w:r>
            <w:proofErr w:type="spellEnd"/>
            <w:r w:rsidRPr="00F258C7">
              <w:rPr>
                <w:sz w:val="18"/>
                <w:szCs w:val="18"/>
                <w:lang w:val="es-MX"/>
              </w:rPr>
              <w:t xml:space="preserve"> documentadas.</w:t>
            </w:r>
          </w:p>
        </w:tc>
        <w:tc>
          <w:tcPr>
            <w:tcW w:w="1307" w:type="dxa"/>
          </w:tcPr>
          <w:p w14:paraId="7A44F3C9" w14:textId="635FB6A6" w:rsidR="005D7A2C" w:rsidRPr="00F258C7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42496938" w14:textId="77777777" w:rsidR="005D7A2C" w:rsidRPr="00F258C7" w:rsidRDefault="00000000">
            <w:pPr>
              <w:rPr>
                <w:sz w:val="18"/>
                <w:szCs w:val="18"/>
              </w:rPr>
            </w:pPr>
            <w:r w:rsidRPr="00F258C7">
              <w:rPr>
                <w:sz w:val="18"/>
                <w:szCs w:val="18"/>
              </w:rPr>
              <w:t>3.1</w:t>
            </w:r>
          </w:p>
        </w:tc>
      </w:tr>
      <w:tr w:rsidR="005D7A2C" w14:paraId="534D9CE5" w14:textId="77777777" w:rsidTr="00C96E0A">
        <w:trPr>
          <w:trHeight w:val="596"/>
          <w:jc w:val="center"/>
        </w:trPr>
        <w:tc>
          <w:tcPr>
            <w:tcW w:w="816" w:type="dxa"/>
          </w:tcPr>
          <w:p w14:paraId="2E785020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P-04</w:t>
            </w:r>
          </w:p>
        </w:tc>
        <w:tc>
          <w:tcPr>
            <w:tcW w:w="5886" w:type="dxa"/>
          </w:tcPr>
          <w:p w14:paraId="58A6B4B7" w14:textId="77777777" w:rsidR="005D7A2C" w:rsidRPr="00391792" w:rsidRDefault="00000000">
            <w:pPr>
              <w:rPr>
                <w:sz w:val="18"/>
                <w:szCs w:val="18"/>
                <w:lang w:val="es-MX"/>
              </w:rPr>
            </w:pPr>
            <w:r w:rsidRPr="00391792">
              <w:rPr>
                <w:sz w:val="18"/>
                <w:szCs w:val="18"/>
                <w:lang w:val="es-MX"/>
              </w:rPr>
              <w:t xml:space="preserve">Los casos de uso (3.3) tienen actor, prioridad, </w:t>
            </w:r>
            <w:proofErr w:type="spellStart"/>
            <w:r w:rsidRPr="00391792">
              <w:rPr>
                <w:sz w:val="18"/>
                <w:szCs w:val="18"/>
                <w:lang w:val="es-MX"/>
              </w:rPr>
              <w:t>descripcion</w:t>
            </w:r>
            <w:proofErr w:type="spellEnd"/>
            <w:r w:rsidRPr="00391792">
              <w:rPr>
                <w:sz w:val="18"/>
                <w:szCs w:val="18"/>
                <w:lang w:val="es-MX"/>
              </w:rPr>
              <w:t xml:space="preserve"> y flujo.</w:t>
            </w:r>
          </w:p>
        </w:tc>
        <w:tc>
          <w:tcPr>
            <w:tcW w:w="1307" w:type="dxa"/>
          </w:tcPr>
          <w:p w14:paraId="0E6FA933" w14:textId="0BB2EBEF" w:rsidR="005D7A2C" w:rsidRPr="00391792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6CBABF66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3.3</w:t>
            </w:r>
          </w:p>
        </w:tc>
      </w:tr>
      <w:tr w:rsidR="005D7A2C" w14:paraId="70FF0105" w14:textId="77777777" w:rsidTr="00C96E0A">
        <w:trPr>
          <w:trHeight w:val="297"/>
          <w:jc w:val="center"/>
        </w:trPr>
        <w:tc>
          <w:tcPr>
            <w:tcW w:w="816" w:type="dxa"/>
          </w:tcPr>
          <w:p w14:paraId="6388EC4F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P-05</w:t>
            </w:r>
          </w:p>
        </w:tc>
        <w:tc>
          <w:tcPr>
            <w:tcW w:w="5886" w:type="dxa"/>
          </w:tcPr>
          <w:p w14:paraId="16DE7ADA" w14:textId="77777777" w:rsidR="005D7A2C" w:rsidRPr="00391792" w:rsidRDefault="00000000">
            <w:pPr>
              <w:rPr>
                <w:sz w:val="18"/>
                <w:szCs w:val="18"/>
                <w:lang w:val="es-MX"/>
              </w:rPr>
            </w:pPr>
            <w:r w:rsidRPr="00391792">
              <w:rPr>
                <w:sz w:val="18"/>
                <w:szCs w:val="18"/>
                <w:lang w:val="es-MX"/>
              </w:rPr>
              <w:t>Cada caso de uso se vincula a su requisito.</w:t>
            </w:r>
          </w:p>
        </w:tc>
        <w:tc>
          <w:tcPr>
            <w:tcW w:w="1307" w:type="dxa"/>
          </w:tcPr>
          <w:p w14:paraId="701BC31A" w14:textId="4D5D9AB8" w:rsidR="005D7A2C" w:rsidRPr="00391792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7418A857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3.3 / 3.6</w:t>
            </w:r>
          </w:p>
        </w:tc>
      </w:tr>
      <w:tr w:rsidR="005D7A2C" w14:paraId="282A8A78" w14:textId="77777777" w:rsidTr="00C96E0A">
        <w:trPr>
          <w:trHeight w:val="596"/>
          <w:jc w:val="center"/>
        </w:trPr>
        <w:tc>
          <w:tcPr>
            <w:tcW w:w="816" w:type="dxa"/>
          </w:tcPr>
          <w:p w14:paraId="01D720EB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P-06</w:t>
            </w:r>
          </w:p>
        </w:tc>
        <w:tc>
          <w:tcPr>
            <w:tcW w:w="5886" w:type="dxa"/>
          </w:tcPr>
          <w:p w14:paraId="351693D7" w14:textId="77777777" w:rsidR="005D7A2C" w:rsidRPr="00391792" w:rsidRDefault="00000000">
            <w:pPr>
              <w:rPr>
                <w:sz w:val="18"/>
                <w:szCs w:val="18"/>
                <w:lang w:val="es-MX"/>
              </w:rPr>
            </w:pPr>
            <w:r w:rsidRPr="00391792">
              <w:rPr>
                <w:sz w:val="18"/>
                <w:szCs w:val="18"/>
                <w:lang w:val="es-MX"/>
              </w:rPr>
              <w:t>El prototipo de interfaz (3.4) cubre flujos de Administrador, Alumno y Docente.</w:t>
            </w:r>
          </w:p>
        </w:tc>
        <w:tc>
          <w:tcPr>
            <w:tcW w:w="1307" w:type="dxa"/>
          </w:tcPr>
          <w:p w14:paraId="3E3268FD" w14:textId="38B7C99E" w:rsidR="005D7A2C" w:rsidRPr="00391792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2EF28023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3.4</w:t>
            </w:r>
          </w:p>
        </w:tc>
      </w:tr>
      <w:tr w:rsidR="005D7A2C" w14:paraId="6BB3AE38" w14:textId="77777777" w:rsidTr="00C96E0A">
        <w:trPr>
          <w:trHeight w:val="316"/>
          <w:jc w:val="center"/>
        </w:trPr>
        <w:tc>
          <w:tcPr>
            <w:tcW w:w="816" w:type="dxa"/>
          </w:tcPr>
          <w:p w14:paraId="030EE993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P-07</w:t>
            </w:r>
          </w:p>
        </w:tc>
        <w:tc>
          <w:tcPr>
            <w:tcW w:w="5886" w:type="dxa"/>
          </w:tcPr>
          <w:p w14:paraId="6E2366EB" w14:textId="77777777" w:rsidR="005D7A2C" w:rsidRPr="00391792" w:rsidRDefault="00000000">
            <w:pPr>
              <w:rPr>
                <w:sz w:val="18"/>
                <w:szCs w:val="18"/>
                <w:lang w:val="es-MX"/>
              </w:rPr>
            </w:pPr>
            <w:r w:rsidRPr="00391792">
              <w:rPr>
                <w:sz w:val="18"/>
                <w:szCs w:val="18"/>
                <w:lang w:val="es-MX"/>
              </w:rPr>
              <w:t xml:space="preserve">Cada requisito tiene criterio de </w:t>
            </w:r>
            <w:proofErr w:type="spellStart"/>
            <w:r w:rsidRPr="00391792">
              <w:rPr>
                <w:sz w:val="18"/>
                <w:szCs w:val="18"/>
                <w:lang w:val="es-MX"/>
              </w:rPr>
              <w:t>aceptacion</w:t>
            </w:r>
            <w:proofErr w:type="spellEnd"/>
            <w:r w:rsidRPr="00391792">
              <w:rPr>
                <w:sz w:val="18"/>
                <w:szCs w:val="18"/>
                <w:lang w:val="es-MX"/>
              </w:rPr>
              <w:t xml:space="preserve"> medible (3.5).</w:t>
            </w:r>
          </w:p>
        </w:tc>
        <w:tc>
          <w:tcPr>
            <w:tcW w:w="1307" w:type="dxa"/>
          </w:tcPr>
          <w:p w14:paraId="5F304041" w14:textId="101448FC" w:rsidR="005D7A2C" w:rsidRPr="00391792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591DEA55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3.5</w:t>
            </w:r>
          </w:p>
        </w:tc>
      </w:tr>
      <w:tr w:rsidR="005D7A2C" w14:paraId="29C8C9C7" w14:textId="77777777" w:rsidTr="00C96E0A">
        <w:trPr>
          <w:trHeight w:val="297"/>
          <w:jc w:val="center"/>
        </w:trPr>
        <w:tc>
          <w:tcPr>
            <w:tcW w:w="816" w:type="dxa"/>
          </w:tcPr>
          <w:p w14:paraId="672F9766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P-08</w:t>
            </w:r>
          </w:p>
        </w:tc>
        <w:tc>
          <w:tcPr>
            <w:tcW w:w="5886" w:type="dxa"/>
          </w:tcPr>
          <w:p w14:paraId="27D0040A" w14:textId="77777777" w:rsidR="005D7A2C" w:rsidRPr="00391792" w:rsidRDefault="00000000">
            <w:pPr>
              <w:rPr>
                <w:sz w:val="18"/>
                <w:szCs w:val="18"/>
                <w:lang w:val="es-MX"/>
              </w:rPr>
            </w:pPr>
            <w:r w:rsidRPr="00391792">
              <w:rPr>
                <w:sz w:val="18"/>
                <w:szCs w:val="18"/>
                <w:lang w:val="es-MX"/>
              </w:rPr>
              <w:t>Los criterios son verificables y tienen prueba asociada.</w:t>
            </w:r>
          </w:p>
        </w:tc>
        <w:tc>
          <w:tcPr>
            <w:tcW w:w="1307" w:type="dxa"/>
          </w:tcPr>
          <w:p w14:paraId="7237C141" w14:textId="4C636C5E" w:rsidR="005D7A2C" w:rsidRPr="00391792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5FFDE1B5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3.5 / 3.6</w:t>
            </w:r>
          </w:p>
        </w:tc>
      </w:tr>
      <w:tr w:rsidR="005D7A2C" w14:paraId="0BD787C7" w14:textId="77777777" w:rsidTr="00C96E0A">
        <w:trPr>
          <w:trHeight w:val="596"/>
          <w:jc w:val="center"/>
        </w:trPr>
        <w:tc>
          <w:tcPr>
            <w:tcW w:w="816" w:type="dxa"/>
          </w:tcPr>
          <w:p w14:paraId="16F195C9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P-09</w:t>
            </w:r>
          </w:p>
        </w:tc>
        <w:tc>
          <w:tcPr>
            <w:tcW w:w="5886" w:type="dxa"/>
          </w:tcPr>
          <w:p w14:paraId="4D0C063A" w14:textId="77777777" w:rsidR="005D7A2C" w:rsidRPr="00391792" w:rsidRDefault="00000000">
            <w:pPr>
              <w:rPr>
                <w:sz w:val="18"/>
                <w:szCs w:val="18"/>
                <w:lang w:val="es-MX"/>
              </w:rPr>
            </w:pPr>
            <w:r w:rsidRPr="00391792">
              <w:rPr>
                <w:sz w:val="18"/>
                <w:szCs w:val="18"/>
                <w:lang w:val="es-MX"/>
              </w:rPr>
              <w:t>La matriz de trazabilidad (3.6) vincula requisito -&gt; CU -&gt; criterio -&gt; diseño -&gt; prueba.</w:t>
            </w:r>
          </w:p>
        </w:tc>
        <w:tc>
          <w:tcPr>
            <w:tcW w:w="1307" w:type="dxa"/>
          </w:tcPr>
          <w:p w14:paraId="6157C07A" w14:textId="6807DD2B" w:rsidR="005D7A2C" w:rsidRPr="00391792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7E7FE740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3.6</w:t>
            </w:r>
          </w:p>
        </w:tc>
      </w:tr>
      <w:tr w:rsidR="005D7A2C" w14:paraId="5826075C" w14:textId="77777777" w:rsidTr="00C96E0A">
        <w:trPr>
          <w:trHeight w:val="297"/>
          <w:jc w:val="center"/>
        </w:trPr>
        <w:tc>
          <w:tcPr>
            <w:tcW w:w="816" w:type="dxa"/>
          </w:tcPr>
          <w:p w14:paraId="668084C7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P-10</w:t>
            </w:r>
          </w:p>
        </w:tc>
        <w:tc>
          <w:tcPr>
            <w:tcW w:w="5886" w:type="dxa"/>
          </w:tcPr>
          <w:p w14:paraId="6B72BBEE" w14:textId="77777777" w:rsidR="005D7A2C" w:rsidRPr="00391792" w:rsidRDefault="00000000">
            <w:pPr>
              <w:rPr>
                <w:sz w:val="18"/>
                <w:szCs w:val="18"/>
                <w:lang w:val="es-MX"/>
              </w:rPr>
            </w:pPr>
            <w:r w:rsidRPr="00391792">
              <w:rPr>
                <w:sz w:val="18"/>
                <w:szCs w:val="18"/>
                <w:lang w:val="es-MX"/>
              </w:rPr>
              <w:t xml:space="preserve">La matriz no deja requisitos </w:t>
            </w:r>
            <w:proofErr w:type="spellStart"/>
            <w:r w:rsidRPr="00391792">
              <w:rPr>
                <w:sz w:val="18"/>
                <w:szCs w:val="18"/>
                <w:lang w:val="es-MX"/>
              </w:rPr>
              <w:t>huerfanos</w:t>
            </w:r>
            <w:proofErr w:type="spellEnd"/>
            <w:r w:rsidRPr="00391792">
              <w:rPr>
                <w:sz w:val="18"/>
                <w:szCs w:val="18"/>
                <w:lang w:val="es-MX"/>
              </w:rPr>
              <w:t>.</w:t>
            </w:r>
          </w:p>
        </w:tc>
        <w:tc>
          <w:tcPr>
            <w:tcW w:w="1307" w:type="dxa"/>
          </w:tcPr>
          <w:p w14:paraId="2BA07A0C" w14:textId="2E617B7D" w:rsidR="005D7A2C" w:rsidRPr="00391792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4676D714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3.6</w:t>
            </w:r>
          </w:p>
        </w:tc>
      </w:tr>
      <w:tr w:rsidR="005D7A2C" w14:paraId="4BC8D0E7" w14:textId="77777777" w:rsidTr="00C96E0A">
        <w:trPr>
          <w:trHeight w:val="297"/>
          <w:jc w:val="center"/>
        </w:trPr>
        <w:tc>
          <w:tcPr>
            <w:tcW w:w="816" w:type="dxa"/>
          </w:tcPr>
          <w:p w14:paraId="45F5403E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P-11</w:t>
            </w:r>
          </w:p>
        </w:tc>
        <w:tc>
          <w:tcPr>
            <w:tcW w:w="5886" w:type="dxa"/>
          </w:tcPr>
          <w:p w14:paraId="6CAE72F9" w14:textId="77777777" w:rsidR="005D7A2C" w:rsidRPr="00391792" w:rsidRDefault="00000000">
            <w:pPr>
              <w:rPr>
                <w:sz w:val="18"/>
                <w:szCs w:val="18"/>
                <w:lang w:val="es-MX"/>
              </w:rPr>
            </w:pPr>
            <w:r w:rsidRPr="00391792">
              <w:rPr>
                <w:sz w:val="18"/>
                <w:szCs w:val="18"/>
                <w:lang w:val="es-MX"/>
              </w:rPr>
              <w:t xml:space="preserve">Las </w:t>
            </w:r>
            <w:proofErr w:type="spellStart"/>
            <w:r w:rsidRPr="00391792">
              <w:rPr>
                <w:sz w:val="18"/>
                <w:szCs w:val="18"/>
                <w:lang w:val="es-MX"/>
              </w:rPr>
              <w:t>metricas</w:t>
            </w:r>
            <w:proofErr w:type="spellEnd"/>
            <w:r w:rsidRPr="00391792">
              <w:rPr>
                <w:sz w:val="18"/>
                <w:szCs w:val="18"/>
                <w:lang w:val="es-MX"/>
              </w:rPr>
              <w:t xml:space="preserve"> (3.7) incluyen formula, meta y fuente de datos.</w:t>
            </w:r>
          </w:p>
        </w:tc>
        <w:tc>
          <w:tcPr>
            <w:tcW w:w="1307" w:type="dxa"/>
          </w:tcPr>
          <w:p w14:paraId="7B7D9C3C" w14:textId="49F84019" w:rsidR="005D7A2C" w:rsidRPr="00391792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1CDFABA6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3.7</w:t>
            </w:r>
          </w:p>
        </w:tc>
      </w:tr>
      <w:tr w:rsidR="005D7A2C" w14:paraId="5442B24F" w14:textId="77777777" w:rsidTr="00C96E0A">
        <w:trPr>
          <w:trHeight w:val="297"/>
          <w:jc w:val="center"/>
        </w:trPr>
        <w:tc>
          <w:tcPr>
            <w:tcW w:w="816" w:type="dxa"/>
          </w:tcPr>
          <w:p w14:paraId="72030056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P-12</w:t>
            </w:r>
          </w:p>
        </w:tc>
        <w:tc>
          <w:tcPr>
            <w:tcW w:w="5886" w:type="dxa"/>
          </w:tcPr>
          <w:p w14:paraId="7830DBF3" w14:textId="77777777" w:rsidR="005D7A2C" w:rsidRPr="00BA7E63" w:rsidRDefault="00000000">
            <w:pPr>
              <w:rPr>
                <w:sz w:val="18"/>
                <w:szCs w:val="18"/>
                <w:lang w:val="es-MX"/>
              </w:rPr>
            </w:pPr>
            <w:proofErr w:type="spellStart"/>
            <w:r w:rsidRPr="00BA7E63">
              <w:rPr>
                <w:sz w:val="18"/>
                <w:szCs w:val="18"/>
                <w:lang w:val="es-MX"/>
              </w:rPr>
              <w:t>Calculos</w:t>
            </w:r>
            <w:proofErr w:type="spellEnd"/>
            <w:r w:rsidRPr="00BA7E63">
              <w:rPr>
                <w:sz w:val="18"/>
                <w:szCs w:val="18"/>
                <w:lang w:val="es-MX"/>
              </w:rPr>
              <w:t xml:space="preserve"> y grafica HP vs HR en 3.7 son coherentes con 2.3.</w:t>
            </w:r>
          </w:p>
        </w:tc>
        <w:tc>
          <w:tcPr>
            <w:tcW w:w="1307" w:type="dxa"/>
          </w:tcPr>
          <w:p w14:paraId="0572EB19" w14:textId="03281971" w:rsidR="005D7A2C" w:rsidRPr="00391792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24B1CE43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3.7 / 2.3</w:t>
            </w:r>
          </w:p>
        </w:tc>
      </w:tr>
      <w:tr w:rsidR="005D7A2C" w14:paraId="672EA86A" w14:textId="77777777" w:rsidTr="00C96E0A">
        <w:trPr>
          <w:trHeight w:val="316"/>
          <w:jc w:val="center"/>
        </w:trPr>
        <w:tc>
          <w:tcPr>
            <w:tcW w:w="816" w:type="dxa"/>
          </w:tcPr>
          <w:p w14:paraId="1DBF75F7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P-13</w:t>
            </w:r>
          </w:p>
        </w:tc>
        <w:tc>
          <w:tcPr>
            <w:tcW w:w="5886" w:type="dxa"/>
          </w:tcPr>
          <w:p w14:paraId="551D4278" w14:textId="77777777" w:rsidR="005D7A2C" w:rsidRPr="00BA7E63" w:rsidRDefault="00000000">
            <w:pPr>
              <w:rPr>
                <w:sz w:val="18"/>
                <w:szCs w:val="18"/>
                <w:lang w:val="es-MX"/>
              </w:rPr>
            </w:pPr>
            <w:r w:rsidRPr="00BA7E63">
              <w:rPr>
                <w:sz w:val="18"/>
                <w:szCs w:val="18"/>
                <w:lang w:val="es-MX"/>
              </w:rPr>
              <w:t>La fase cierra dentro de fechas y horas (</w:t>
            </w:r>
            <w:proofErr w:type="spellStart"/>
            <w:r w:rsidRPr="00BA7E63">
              <w:rPr>
                <w:sz w:val="18"/>
                <w:szCs w:val="18"/>
                <w:lang w:val="es-MX"/>
              </w:rPr>
              <w:t>segun</w:t>
            </w:r>
            <w:proofErr w:type="spellEnd"/>
            <w:r w:rsidRPr="00BA7E63">
              <w:rPr>
                <w:sz w:val="18"/>
                <w:szCs w:val="18"/>
                <w:lang w:val="es-MX"/>
              </w:rPr>
              <w:t xml:space="preserve"> 2.3).</w:t>
            </w:r>
          </w:p>
        </w:tc>
        <w:tc>
          <w:tcPr>
            <w:tcW w:w="1307" w:type="dxa"/>
          </w:tcPr>
          <w:p w14:paraId="5E8BE935" w14:textId="191AAE1D" w:rsidR="005D7A2C" w:rsidRPr="00391792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387E7A82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2.3</w:t>
            </w:r>
          </w:p>
        </w:tc>
      </w:tr>
      <w:tr w:rsidR="005D7A2C" w14:paraId="1BFBD010" w14:textId="77777777" w:rsidTr="00C96E0A">
        <w:trPr>
          <w:trHeight w:val="297"/>
          <w:jc w:val="center"/>
        </w:trPr>
        <w:tc>
          <w:tcPr>
            <w:tcW w:w="816" w:type="dxa"/>
          </w:tcPr>
          <w:p w14:paraId="03FFC686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P-14</w:t>
            </w:r>
          </w:p>
        </w:tc>
        <w:tc>
          <w:tcPr>
            <w:tcW w:w="5886" w:type="dxa"/>
          </w:tcPr>
          <w:p w14:paraId="066FB842" w14:textId="77777777" w:rsidR="005D7A2C" w:rsidRPr="00BA7E63" w:rsidRDefault="00000000">
            <w:pPr>
              <w:rPr>
                <w:sz w:val="18"/>
                <w:szCs w:val="18"/>
                <w:lang w:val="es-MX"/>
              </w:rPr>
            </w:pPr>
            <w:r w:rsidRPr="00BA7E63">
              <w:rPr>
                <w:sz w:val="18"/>
                <w:szCs w:val="18"/>
                <w:lang w:val="es-MX"/>
              </w:rPr>
              <w:t>3.1–3.8 tienen encabezado de control y firmas requeridas.</w:t>
            </w:r>
          </w:p>
        </w:tc>
        <w:tc>
          <w:tcPr>
            <w:tcW w:w="1307" w:type="dxa"/>
          </w:tcPr>
          <w:p w14:paraId="06FC6A96" w14:textId="3443C9AF" w:rsidR="005D7A2C" w:rsidRPr="00391792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1C91AF39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3.1–3.8</w:t>
            </w:r>
          </w:p>
        </w:tc>
      </w:tr>
      <w:tr w:rsidR="005D7A2C" w14:paraId="120F35EC" w14:textId="77777777" w:rsidTr="00C96E0A">
        <w:trPr>
          <w:trHeight w:val="297"/>
          <w:jc w:val="center"/>
        </w:trPr>
        <w:tc>
          <w:tcPr>
            <w:tcW w:w="816" w:type="dxa"/>
          </w:tcPr>
          <w:p w14:paraId="2669ABB0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P-15</w:t>
            </w:r>
          </w:p>
        </w:tc>
        <w:tc>
          <w:tcPr>
            <w:tcW w:w="5886" w:type="dxa"/>
          </w:tcPr>
          <w:p w14:paraId="3EEC496B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 xml:space="preserve">No </w:t>
            </w:r>
            <w:proofErr w:type="spellStart"/>
            <w:r w:rsidRPr="00391792">
              <w:rPr>
                <w:sz w:val="18"/>
                <w:szCs w:val="18"/>
              </w:rPr>
              <w:t>existen</w:t>
            </w:r>
            <w:proofErr w:type="spellEnd"/>
            <w:r w:rsidRPr="00391792">
              <w:rPr>
                <w:sz w:val="18"/>
                <w:szCs w:val="18"/>
              </w:rPr>
              <w:t xml:space="preserve"> </w:t>
            </w:r>
            <w:proofErr w:type="spellStart"/>
            <w:r w:rsidRPr="00391792">
              <w:rPr>
                <w:sz w:val="18"/>
                <w:szCs w:val="18"/>
              </w:rPr>
              <w:t>inconsistencias</w:t>
            </w:r>
            <w:proofErr w:type="spellEnd"/>
            <w:r w:rsidRPr="00391792">
              <w:rPr>
                <w:sz w:val="18"/>
                <w:szCs w:val="18"/>
              </w:rPr>
              <w:t xml:space="preserve"> entre 3.1–3.6.</w:t>
            </w:r>
          </w:p>
        </w:tc>
        <w:tc>
          <w:tcPr>
            <w:tcW w:w="1307" w:type="dxa"/>
          </w:tcPr>
          <w:p w14:paraId="09C9567B" w14:textId="4DBEEEB6" w:rsidR="005D7A2C" w:rsidRPr="00391792" w:rsidRDefault="00063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Conforme</w:t>
            </w:r>
          </w:p>
        </w:tc>
        <w:tc>
          <w:tcPr>
            <w:tcW w:w="1797" w:type="dxa"/>
          </w:tcPr>
          <w:p w14:paraId="0C07608A" w14:textId="77777777" w:rsidR="005D7A2C" w:rsidRPr="00391792" w:rsidRDefault="00000000">
            <w:pPr>
              <w:rPr>
                <w:sz w:val="18"/>
                <w:szCs w:val="18"/>
              </w:rPr>
            </w:pPr>
            <w:r w:rsidRPr="00391792">
              <w:rPr>
                <w:sz w:val="18"/>
                <w:szCs w:val="18"/>
              </w:rPr>
              <w:t>3.1–3.6</w:t>
            </w:r>
          </w:p>
        </w:tc>
      </w:tr>
    </w:tbl>
    <w:p w14:paraId="11447B5B" w14:textId="77777777" w:rsidR="005D7A2C" w:rsidRDefault="005D7A2C"/>
    <w:p w14:paraId="0B3D03AA" w14:textId="77777777" w:rsidR="005D7A2C" w:rsidRDefault="00000000">
      <w:pPr>
        <w:pStyle w:val="Ttulo2"/>
      </w:pPr>
      <w:proofErr w:type="spellStart"/>
      <w:r>
        <w:lastRenderedPageBreak/>
        <w:t>Firmas</w:t>
      </w:r>
      <w:proofErr w:type="spellEnd"/>
    </w:p>
    <w:p w14:paraId="3EC24DAD" w14:textId="77777777" w:rsidR="005D7A2C" w:rsidRPr="00BA7E63" w:rsidRDefault="00000000">
      <w:pPr>
        <w:rPr>
          <w:lang w:val="es-MX"/>
        </w:rPr>
      </w:pPr>
      <w:r w:rsidRPr="00BA7E63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5D7A2C" w14:paraId="0F0C282E" w14:textId="77777777">
        <w:trPr>
          <w:jc w:val="center"/>
        </w:trPr>
        <w:tc>
          <w:tcPr>
            <w:tcW w:w="3744" w:type="dxa"/>
          </w:tcPr>
          <w:p w14:paraId="3F2AB32D" w14:textId="77777777" w:rsidR="005D7A2C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64288A34" w14:textId="77777777" w:rsidR="005D7A2C" w:rsidRDefault="00000000">
            <w:proofErr w:type="spellStart"/>
            <w:r>
              <w:rPr>
                <w:b/>
                <w:sz w:val="18"/>
              </w:rPr>
              <w:t>Firma</w:t>
            </w:r>
            <w:proofErr w:type="spellEnd"/>
          </w:p>
        </w:tc>
        <w:tc>
          <w:tcPr>
            <w:tcW w:w="1728" w:type="dxa"/>
          </w:tcPr>
          <w:p w14:paraId="024AEA53" w14:textId="77777777" w:rsidR="005D7A2C" w:rsidRDefault="00000000">
            <w:proofErr w:type="spellStart"/>
            <w:r>
              <w:rPr>
                <w:b/>
                <w:sz w:val="18"/>
              </w:rPr>
              <w:t>Fecha</w:t>
            </w:r>
            <w:proofErr w:type="spellEnd"/>
          </w:p>
        </w:tc>
      </w:tr>
      <w:tr w:rsidR="005D7A2C" w:rsidRPr="00063760" w14:paraId="08D06533" w14:textId="77777777">
        <w:trPr>
          <w:jc w:val="center"/>
        </w:trPr>
        <w:tc>
          <w:tcPr>
            <w:tcW w:w="3744" w:type="dxa"/>
          </w:tcPr>
          <w:p w14:paraId="606E1EC4" w14:textId="77777777" w:rsidR="005D7A2C" w:rsidRPr="00BA7E63" w:rsidRDefault="00000000">
            <w:pPr>
              <w:rPr>
                <w:lang w:val="es-MX"/>
              </w:rPr>
            </w:pPr>
            <w:r w:rsidRPr="00BA7E63">
              <w:rPr>
                <w:sz w:val="18"/>
                <w:lang w:val="es-MX"/>
              </w:rPr>
              <w:t>José Oliver Guzmán Camacho</w:t>
            </w:r>
            <w:r w:rsidRPr="00BA7E63">
              <w:rPr>
                <w:sz w:val="18"/>
                <w:lang w:val="es-MX"/>
              </w:rPr>
              <w:br/>
              <w:t>QA (Aseguramiento de Calidad)</w:t>
            </w:r>
          </w:p>
        </w:tc>
        <w:tc>
          <w:tcPr>
            <w:tcW w:w="3168" w:type="dxa"/>
          </w:tcPr>
          <w:p w14:paraId="7B9F1C91" w14:textId="77777777" w:rsidR="005D7A2C" w:rsidRPr="00BA7E63" w:rsidRDefault="005D7A2C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2217DEF0" w14:textId="77777777" w:rsidR="005D7A2C" w:rsidRPr="00BA7E63" w:rsidRDefault="005D7A2C">
            <w:pPr>
              <w:rPr>
                <w:lang w:val="es-MX"/>
              </w:rPr>
            </w:pPr>
          </w:p>
        </w:tc>
      </w:tr>
      <w:tr w:rsidR="005D7A2C" w:rsidRPr="00063760" w14:paraId="15411298" w14:textId="77777777">
        <w:trPr>
          <w:jc w:val="center"/>
        </w:trPr>
        <w:tc>
          <w:tcPr>
            <w:tcW w:w="3744" w:type="dxa"/>
          </w:tcPr>
          <w:p w14:paraId="3DC6F7FF" w14:textId="77777777" w:rsidR="005D7A2C" w:rsidRPr="00BA7E63" w:rsidRDefault="00000000">
            <w:pPr>
              <w:rPr>
                <w:lang w:val="es-MX"/>
              </w:rPr>
            </w:pPr>
            <w:r w:rsidRPr="00BA7E63">
              <w:rPr>
                <w:sz w:val="18"/>
                <w:lang w:val="es-MX"/>
              </w:rPr>
              <w:t>Marco Antonio Muñoz Malpica</w:t>
            </w:r>
            <w:r w:rsidRPr="00BA7E63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1524BA65" w14:textId="77777777" w:rsidR="005D7A2C" w:rsidRPr="00BA7E63" w:rsidRDefault="005D7A2C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3D0F767B" w14:textId="77777777" w:rsidR="005D7A2C" w:rsidRPr="00BA7E63" w:rsidRDefault="005D7A2C">
            <w:pPr>
              <w:rPr>
                <w:lang w:val="es-MX"/>
              </w:rPr>
            </w:pPr>
          </w:p>
        </w:tc>
      </w:tr>
    </w:tbl>
    <w:p w14:paraId="7C7316C0" w14:textId="77777777" w:rsidR="005D7A2C" w:rsidRPr="00BA7E63" w:rsidRDefault="005D7A2C">
      <w:pPr>
        <w:rPr>
          <w:lang w:val="es-MX"/>
        </w:rPr>
      </w:pPr>
    </w:p>
    <w:sectPr w:rsidR="005D7A2C" w:rsidRPr="00BA7E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924903">
    <w:abstractNumId w:val="8"/>
  </w:num>
  <w:num w:numId="2" w16cid:durableId="146366324">
    <w:abstractNumId w:val="6"/>
  </w:num>
  <w:num w:numId="3" w16cid:durableId="2040861194">
    <w:abstractNumId w:val="5"/>
  </w:num>
  <w:num w:numId="4" w16cid:durableId="1456756505">
    <w:abstractNumId w:val="4"/>
  </w:num>
  <w:num w:numId="5" w16cid:durableId="1131437739">
    <w:abstractNumId w:val="7"/>
  </w:num>
  <w:num w:numId="6" w16cid:durableId="853805823">
    <w:abstractNumId w:val="3"/>
  </w:num>
  <w:num w:numId="7" w16cid:durableId="780342094">
    <w:abstractNumId w:val="2"/>
  </w:num>
  <w:num w:numId="8" w16cid:durableId="1327707834">
    <w:abstractNumId w:val="1"/>
  </w:num>
  <w:num w:numId="9" w16cid:durableId="1513370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760"/>
    <w:rsid w:val="0015074B"/>
    <w:rsid w:val="00245118"/>
    <w:rsid w:val="0029639D"/>
    <w:rsid w:val="00326F90"/>
    <w:rsid w:val="00391792"/>
    <w:rsid w:val="00476A2A"/>
    <w:rsid w:val="005D7A2C"/>
    <w:rsid w:val="005F14DD"/>
    <w:rsid w:val="00600518"/>
    <w:rsid w:val="007222D8"/>
    <w:rsid w:val="007D5395"/>
    <w:rsid w:val="008E3A7B"/>
    <w:rsid w:val="009925EF"/>
    <w:rsid w:val="009F07EC"/>
    <w:rsid w:val="00AA1D8D"/>
    <w:rsid w:val="00B47730"/>
    <w:rsid w:val="00BA7E63"/>
    <w:rsid w:val="00C96E0A"/>
    <w:rsid w:val="00CB0664"/>
    <w:rsid w:val="00E0746B"/>
    <w:rsid w:val="00F258C7"/>
    <w:rsid w:val="00F41F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5BA17"/>
  <w14:defaultImageDpi w14:val="300"/>
  <w15:docId w15:val="{5D420A27-001A-4F8D-9896-AD569AA3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13</cp:revision>
  <dcterms:created xsi:type="dcterms:W3CDTF">2013-12-23T23:15:00Z</dcterms:created>
  <dcterms:modified xsi:type="dcterms:W3CDTF">2026-10-16T21:06:00Z</dcterms:modified>
  <cp:category/>
</cp:coreProperties>
</file>