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48" w:rsidRDefault="00921748">
      <w:pPr>
        <w:pStyle w:val="a3"/>
        <w:rPr>
          <w:rFonts w:ascii="Times New Roman"/>
          <w:sz w:val="10"/>
        </w:rPr>
      </w:pPr>
    </w:p>
    <w:p w:rsidR="00921748" w:rsidRDefault="00407799">
      <w:pPr>
        <w:spacing w:before="32" w:line="204" w:lineRule="auto"/>
        <w:ind w:left="1213" w:right="1771"/>
        <w:jc w:val="center"/>
        <w:rPr>
          <w:sz w:val="52"/>
        </w:rPr>
      </w:pPr>
      <w:r>
        <w:rPr>
          <w:rFonts w:ascii="宋体" w:eastAsia="宋体" w:hAnsi="宋体" w:cs="宋体" w:hint="eastAsia"/>
          <w:b/>
          <w:bCs/>
          <w:color w:val="333333"/>
          <w:sz w:val="54"/>
          <w:szCs w:val="54"/>
          <w:shd w:val="clear" w:color="auto" w:fill="F5F6F7"/>
        </w:rPr>
        <w:t>校园二手交易平台</w:t>
      </w:r>
    </w:p>
    <w:p w:rsidR="00921748" w:rsidRDefault="00407799">
      <w:pPr>
        <w:spacing w:line="204" w:lineRule="auto"/>
        <w:ind w:left="3553" w:right="4107"/>
        <w:jc w:val="center"/>
        <w:rPr>
          <w:sz w:val="52"/>
        </w:rPr>
      </w:pPr>
      <w:r>
        <w:rPr>
          <w:sz w:val="52"/>
        </w:rPr>
        <w:t>用例文档V1.0</w:t>
      </w:r>
    </w:p>
    <w:p w:rsidR="00921748" w:rsidRDefault="00921748">
      <w:pPr>
        <w:pStyle w:val="a3"/>
        <w:rPr>
          <w:sz w:val="52"/>
        </w:rPr>
      </w:pPr>
    </w:p>
    <w:p w:rsidR="00921748" w:rsidRDefault="00921748">
      <w:pPr>
        <w:pStyle w:val="a3"/>
        <w:rPr>
          <w:sz w:val="52"/>
        </w:rPr>
      </w:pPr>
    </w:p>
    <w:p w:rsidR="00921748" w:rsidRDefault="00407799" w:rsidP="00407799">
      <w:pPr>
        <w:spacing w:line="667" w:lineRule="exact"/>
        <w:rPr>
          <w:sz w:val="32"/>
        </w:rPr>
      </w:pPr>
      <w:r>
        <w:rPr>
          <w:sz w:val="32"/>
        </w:rPr>
        <w:t xml:space="preserve">需求方提出的问题： </w:t>
      </w:r>
    </w:p>
    <w:p w:rsidR="00407799" w:rsidRDefault="00407799" w:rsidP="00407799">
      <w:pPr>
        <w:pStyle w:val="md-end-block"/>
        <w:spacing w:before="450" w:beforeAutospacing="0" w:after="192" w:afterAutospacing="0"/>
        <w:rPr>
          <w:rStyle w:val="md-softbreak"/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校园二手交易平台</w:t>
      </w:r>
    </w:p>
    <w:p w:rsidR="00407799" w:rsidRDefault="00407799" w:rsidP="00407799">
      <w:pPr>
        <w:pStyle w:val="md-end-block"/>
        <w:spacing w:before="450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用户需求：</w:t>
      </w:r>
    </w:p>
    <w:p w:rsidR="00407799" w:rsidRDefault="00407799" w:rsidP="00407799">
      <w:pPr>
        <w:pStyle w:val="md-end-block"/>
        <w:numPr>
          <w:ilvl w:val="0"/>
          <w:numId w:val="8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接入</w:t>
      </w:r>
      <w:proofErr w:type="gramStart"/>
      <w:r>
        <w:rPr>
          <w:rFonts w:ascii="Helvetica" w:hAnsi="Helvetica"/>
          <w:color w:val="333333"/>
        </w:rPr>
        <w:t>教务网</w:t>
      </w:r>
      <w:proofErr w:type="gramEnd"/>
      <w:r>
        <w:rPr>
          <w:rFonts w:ascii="Helvetica" w:hAnsi="Helvetica"/>
          <w:color w:val="333333"/>
        </w:rPr>
        <w:t>进行身份验证、信息获取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利用</w:t>
      </w:r>
      <w:proofErr w:type="gramStart"/>
      <w:r>
        <w:rPr>
          <w:rFonts w:ascii="Helvetica" w:hAnsi="Helvetica"/>
          <w:color w:val="333333"/>
        </w:rPr>
        <w:t>教务网</w:t>
      </w:r>
      <w:proofErr w:type="gramEnd"/>
      <w:r>
        <w:rPr>
          <w:rFonts w:ascii="Helvetica" w:hAnsi="Helvetica"/>
          <w:color w:val="333333"/>
        </w:rPr>
        <w:t>的接口注册账号，账号信息和</w:t>
      </w:r>
      <w:proofErr w:type="gramStart"/>
      <w:r>
        <w:rPr>
          <w:rFonts w:ascii="Helvetica" w:hAnsi="Helvetica"/>
          <w:color w:val="333333"/>
        </w:rPr>
        <w:t>教务网</w:t>
      </w:r>
      <w:proofErr w:type="gramEnd"/>
      <w:r>
        <w:rPr>
          <w:rFonts w:ascii="Helvetica" w:hAnsi="Helvetica"/>
          <w:color w:val="333333"/>
        </w:rPr>
        <w:t>同步，只允许本校交易，该平台</w:t>
      </w:r>
      <w:proofErr w:type="gramStart"/>
      <w:r>
        <w:rPr>
          <w:rFonts w:ascii="Helvetica" w:hAnsi="Helvetica"/>
          <w:color w:val="333333"/>
        </w:rPr>
        <w:t>在内网</w:t>
      </w:r>
      <w:proofErr w:type="gramEnd"/>
      <w:r>
        <w:rPr>
          <w:rFonts w:ascii="Helvetica" w:hAnsi="Helvetica"/>
          <w:color w:val="333333"/>
        </w:rPr>
        <w:t>外网都能登陆。</w:t>
      </w:r>
    </w:p>
    <w:p w:rsidR="00407799" w:rsidRDefault="00407799" w:rsidP="00407799">
      <w:pPr>
        <w:pStyle w:val="md-end-block"/>
        <w:numPr>
          <w:ilvl w:val="0"/>
          <w:numId w:val="8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交易流程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卖家发布物品信息，物品有分类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买家通过搜索、推送方式获得物品信息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买卖双方交涉，需要即时通信功能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当面交易</w:t>
      </w:r>
      <w:r>
        <w:rPr>
          <w:rFonts w:ascii="Helvetica" w:hAnsi="Helvetica"/>
          <w:color w:val="333333"/>
        </w:rPr>
        <w:t>/</w:t>
      </w:r>
      <w:r>
        <w:rPr>
          <w:rFonts w:ascii="Helvetica" w:hAnsi="Helvetica"/>
          <w:color w:val="333333"/>
        </w:rPr>
        <w:t>非当面交易</w:t>
      </w:r>
    </w:p>
    <w:p w:rsidR="00407799" w:rsidRDefault="00407799" w:rsidP="00407799">
      <w:pPr>
        <w:pStyle w:val="md-end-block"/>
        <w:numPr>
          <w:ilvl w:val="0"/>
          <w:numId w:val="8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找人代送服务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对于非当面交易，平台可以提供代送者的信息，卖家自行联系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用户可以发布代送信息</w:t>
      </w:r>
    </w:p>
    <w:p w:rsidR="00407799" w:rsidRDefault="00407799" w:rsidP="00407799">
      <w:pPr>
        <w:pStyle w:val="md-end-block"/>
        <w:numPr>
          <w:ilvl w:val="0"/>
          <w:numId w:val="8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申诉</w:t>
      </w:r>
      <w:r>
        <w:rPr>
          <w:rFonts w:ascii="Helvetica" w:hAnsi="Helvetica"/>
          <w:color w:val="333333"/>
        </w:rPr>
        <w:t>——</w:t>
      </w:r>
      <w:r>
        <w:rPr>
          <w:rFonts w:ascii="Helvetica" w:hAnsi="Helvetica"/>
          <w:color w:val="333333"/>
        </w:rPr>
        <w:t>审核</w:t>
      </w:r>
      <w:r>
        <w:rPr>
          <w:rFonts w:ascii="Helvetica" w:hAnsi="Helvetica"/>
          <w:color w:val="333333"/>
        </w:rPr>
        <w:t>——</w:t>
      </w:r>
      <w:r>
        <w:rPr>
          <w:rFonts w:ascii="Helvetica" w:hAnsi="Helvetica"/>
          <w:color w:val="333333"/>
        </w:rPr>
        <w:t>公告</w:t>
      </w:r>
      <w:r>
        <w:rPr>
          <w:rFonts w:ascii="Helvetica" w:hAnsi="Helvetica"/>
          <w:color w:val="333333"/>
        </w:rPr>
        <w:t> 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用户可以对历史交易提出申诉，平台要提供监管服务，由管理人员审核申诉。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对于核实的</w:t>
      </w:r>
      <w:proofErr w:type="gramStart"/>
      <w:r>
        <w:rPr>
          <w:rFonts w:ascii="Helvetica" w:hAnsi="Helvetica"/>
          <w:color w:val="333333"/>
        </w:rPr>
        <w:t>不</w:t>
      </w:r>
      <w:proofErr w:type="gramEnd"/>
      <w:r>
        <w:rPr>
          <w:rFonts w:ascii="Helvetica" w:hAnsi="Helvetica"/>
          <w:color w:val="333333"/>
        </w:rPr>
        <w:t>诚信行为，管理人员可以发出公告</w:t>
      </w:r>
    </w:p>
    <w:p w:rsidR="00407799" w:rsidRDefault="00407799" w:rsidP="00407799">
      <w:pPr>
        <w:pStyle w:val="md-end-block"/>
        <w:numPr>
          <w:ilvl w:val="0"/>
          <w:numId w:val="8"/>
        </w:numPr>
        <w:ind w:left="0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拼单功能</w:t>
      </w:r>
      <w:proofErr w:type="gramEnd"/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发起者发起拼单，用户选择加入拼单</w:t>
      </w:r>
    </w:p>
    <w:p w:rsidR="00407799" w:rsidRDefault="00407799" w:rsidP="00407799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业务需求：</w:t>
      </w:r>
    </w:p>
    <w:p w:rsidR="00407799" w:rsidRDefault="00407799" w:rsidP="00407799">
      <w:pPr>
        <w:pStyle w:val="md-end-block"/>
        <w:numPr>
          <w:ilvl w:val="0"/>
          <w:numId w:val="9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系统上线三个月后，注册人数达到学校师生总人数的</w:t>
      </w:r>
      <w:r>
        <w:rPr>
          <w:rFonts w:ascii="Helvetica" w:hAnsi="Helvetica"/>
          <w:color w:val="333333"/>
        </w:rPr>
        <w:t>60%</w:t>
      </w:r>
      <w:r>
        <w:rPr>
          <w:rFonts w:ascii="Helvetica" w:hAnsi="Helvetica"/>
          <w:color w:val="333333"/>
        </w:rPr>
        <w:t>，</w:t>
      </w:r>
      <w:proofErr w:type="gramStart"/>
      <w:r>
        <w:rPr>
          <w:rFonts w:ascii="Helvetica" w:hAnsi="Helvetica"/>
          <w:color w:val="333333"/>
        </w:rPr>
        <w:t>月活</w:t>
      </w:r>
      <w:proofErr w:type="gramEnd"/>
      <w:r>
        <w:rPr>
          <w:rFonts w:ascii="Helvetica" w:hAnsi="Helvetica"/>
          <w:color w:val="333333"/>
        </w:rPr>
        <w:t>1K+</w:t>
      </w:r>
    </w:p>
    <w:p w:rsidR="00407799" w:rsidRDefault="00407799" w:rsidP="00407799">
      <w:pPr>
        <w:pStyle w:val="md-end-block"/>
        <w:numPr>
          <w:ilvl w:val="0"/>
          <w:numId w:val="9"/>
        </w:numPr>
        <w:ind w:left="0"/>
        <w:rPr>
          <w:rFonts w:ascii="Helvetica" w:hAnsi="Helvetica"/>
          <w:color w:val="333333"/>
        </w:rPr>
      </w:pPr>
      <w:r>
        <w:rPr>
          <w:rStyle w:val="md-expand"/>
          <w:rFonts w:ascii="Helvetica" w:hAnsi="Helvetica"/>
          <w:color w:val="333333"/>
        </w:rPr>
        <w:t>提供可靠的、方便的、易操作的二手交易平台</w:t>
      </w:r>
    </w:p>
    <w:p w:rsidR="00407799" w:rsidRDefault="00407799" w:rsidP="00407799">
      <w:pPr>
        <w:pStyle w:val="md-end-block"/>
        <w:numPr>
          <w:ilvl w:val="0"/>
          <w:numId w:val="9"/>
        </w:numPr>
        <w:ind w:left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对于</w:t>
      </w:r>
      <w:proofErr w:type="gramStart"/>
      <w:r>
        <w:rPr>
          <w:rFonts w:ascii="Helvetica" w:hAnsi="Helvetica"/>
          <w:color w:val="333333"/>
        </w:rPr>
        <w:t>不</w:t>
      </w:r>
      <w:proofErr w:type="gramEnd"/>
      <w:r>
        <w:rPr>
          <w:rFonts w:ascii="Helvetica" w:hAnsi="Helvetica"/>
          <w:color w:val="333333"/>
        </w:rPr>
        <w:t>诚信的事件，平台要及时处理</w:t>
      </w:r>
    </w:p>
    <w:p w:rsidR="00921748" w:rsidRPr="00407799" w:rsidRDefault="00921748">
      <w:pPr>
        <w:pStyle w:val="a3"/>
        <w:rPr>
          <w:rFonts w:ascii="Droid Sans Fallback"/>
          <w:sz w:val="28"/>
          <w:lang w:val="en-US"/>
        </w:rPr>
      </w:pPr>
    </w:p>
    <w:p w:rsidR="00921748" w:rsidRDefault="00921748">
      <w:pPr>
        <w:pStyle w:val="a3"/>
        <w:rPr>
          <w:rFonts w:ascii="Droid Sans Fallback"/>
          <w:sz w:val="28"/>
        </w:rPr>
      </w:pPr>
    </w:p>
    <w:p w:rsidR="00921748" w:rsidRDefault="00921748">
      <w:pPr>
        <w:pStyle w:val="a3"/>
        <w:rPr>
          <w:rFonts w:ascii="Droid Sans Fallback"/>
          <w:sz w:val="28"/>
        </w:rPr>
      </w:pPr>
    </w:p>
    <w:p w:rsidR="00921748" w:rsidRDefault="00921748">
      <w:pPr>
        <w:pStyle w:val="a3"/>
        <w:spacing w:before="2"/>
        <w:rPr>
          <w:rFonts w:ascii="Droid Sans Fallback"/>
          <w:sz w:val="20"/>
        </w:rPr>
      </w:pPr>
    </w:p>
    <w:p w:rsidR="00407799" w:rsidRPr="00407799" w:rsidRDefault="00407799" w:rsidP="00407799">
      <w:pPr>
        <w:widowControl/>
        <w:autoSpaceDE/>
        <w:autoSpaceDN/>
        <w:jc w:val="right"/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</w:pPr>
      <w:r>
        <w:rPr>
          <w:rFonts w:ascii="Helvetica" w:eastAsia="宋体" w:hAnsi="Helvetica" w:cs="宋体" w:hint="eastAsia"/>
          <w:b/>
          <w:bCs/>
          <w:color w:val="333333"/>
          <w:sz w:val="24"/>
          <w:szCs w:val="24"/>
          <w:lang w:val="en-US" w:bidi="ar-SA"/>
        </w:rPr>
        <w:t>(44</w:t>
      </w:r>
      <w:r>
        <w:rPr>
          <w:rFonts w:ascii="Helvetica" w:eastAsia="宋体" w:hAnsi="Helvetica" w:cs="宋体" w:hint="eastAsia"/>
          <w:b/>
          <w:bCs/>
          <w:color w:val="333333"/>
          <w:sz w:val="24"/>
          <w:szCs w:val="24"/>
          <w:lang w:val="en-US" w:bidi="ar-SA"/>
        </w:rPr>
        <w:t>组</w:t>
      </w:r>
      <w:r>
        <w:rPr>
          <w:rFonts w:ascii="Helvetica" w:eastAsia="宋体" w:hAnsi="Helvetica" w:cs="宋体" w:hint="eastAsia"/>
          <w:b/>
          <w:bCs/>
          <w:color w:val="333333"/>
          <w:sz w:val="24"/>
          <w:szCs w:val="24"/>
          <w:lang w:val="en-US" w:bidi="ar-SA"/>
        </w:rPr>
        <w:t>)</w:t>
      </w:r>
      <w:r w:rsidRPr="00407799">
        <w:rPr>
          <w:rFonts w:ascii="Helvetica" w:eastAsia="宋体" w:hAnsi="Helvetica" w:cs="宋体"/>
          <w:b/>
          <w:bCs/>
          <w:color w:val="333333"/>
          <w:sz w:val="24"/>
          <w:szCs w:val="24"/>
          <w:lang w:val="en-US" w:bidi="ar-SA"/>
        </w:rPr>
        <w:t>SEF4</w:t>
      </w:r>
      <w:r w:rsidRPr="00407799">
        <w:rPr>
          <w:rFonts w:ascii="Helvetica" w:eastAsia="宋体" w:hAnsi="Helvetica" w:cs="宋体"/>
          <w:b/>
          <w:bCs/>
          <w:color w:val="333333"/>
          <w:sz w:val="24"/>
          <w:szCs w:val="24"/>
          <w:lang w:val="en-US" w:bidi="ar-SA"/>
        </w:rPr>
        <w:t>非法集会</w:t>
      </w:r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br/>
        <w:t xml:space="preserve">161250097 </w:t>
      </w:r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t>庞博</w:t>
      </w:r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br/>
        <w:t xml:space="preserve">161250018 </w:t>
      </w:r>
      <w:proofErr w:type="gramStart"/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t>仇盛</w:t>
      </w:r>
      <w:proofErr w:type="gramEnd"/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br/>
        <w:t xml:space="preserve">161250098 </w:t>
      </w:r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t>彭俊杰</w:t>
      </w:r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br/>
        <w:t xml:space="preserve">161250099 </w:t>
      </w:r>
      <w:proofErr w:type="gramStart"/>
      <w:r w:rsidRPr="00407799">
        <w:rPr>
          <w:rFonts w:ascii="Helvetica" w:eastAsia="宋体" w:hAnsi="Helvetica" w:cs="宋体"/>
          <w:color w:val="333333"/>
          <w:sz w:val="24"/>
          <w:szCs w:val="24"/>
          <w:lang w:val="en-US" w:bidi="ar-SA"/>
        </w:rPr>
        <w:t>戚城武</w:t>
      </w:r>
      <w:proofErr w:type="gramEnd"/>
    </w:p>
    <w:p w:rsidR="00407799" w:rsidRDefault="00407799" w:rsidP="00407799">
      <w:pPr>
        <w:spacing w:line="760" w:lineRule="exact"/>
        <w:ind w:left="1213" w:right="1769"/>
        <w:jc w:val="center"/>
        <w:rPr>
          <w:rFonts w:ascii="Helvetica" w:eastAsia="宋体" w:hAnsi="Helvetica" w:cs="宋体"/>
          <w:color w:val="333333"/>
          <w:sz w:val="24"/>
          <w:szCs w:val="24"/>
          <w:shd w:val="clear" w:color="auto" w:fill="FFFFFF"/>
          <w:lang w:val="en-US" w:bidi="ar-SA"/>
        </w:rPr>
      </w:pPr>
      <w:r w:rsidRPr="00407799">
        <w:rPr>
          <w:rFonts w:ascii="Helvetica" w:eastAsia="宋体" w:hAnsi="Helvetica" w:cs="宋体"/>
          <w:color w:val="333333"/>
          <w:sz w:val="24"/>
          <w:szCs w:val="24"/>
          <w:shd w:val="clear" w:color="auto" w:fill="FFFFFF"/>
          <w:lang w:val="en-US" w:bidi="ar-SA"/>
        </w:rPr>
        <w:t>​</w:t>
      </w:r>
    </w:p>
    <w:p w:rsidR="00921748" w:rsidRDefault="002F438E" w:rsidP="00407799">
      <w:pPr>
        <w:spacing w:line="760" w:lineRule="exact"/>
        <w:ind w:left="1213" w:right="1769"/>
        <w:jc w:val="center"/>
        <w:rPr>
          <w:sz w:val="4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6pt;margin-top:31.7pt;width:473.25pt;height:64.7pt;z-index:10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15"/>
                    <w:gridCol w:w="1443"/>
                    <w:gridCol w:w="5331"/>
                    <w:gridCol w:w="1060"/>
                  </w:tblGrid>
                  <w:tr w:rsidR="00CA18FE">
                    <w:trPr>
                      <w:trHeight w:val="623"/>
                    </w:trPr>
                    <w:tc>
                      <w:tcPr>
                        <w:tcW w:w="1615" w:type="dxa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日期 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更新者 </w:t>
                        </w:r>
                      </w:p>
                    </w:tc>
                    <w:tc>
                      <w:tcPr>
                        <w:tcW w:w="5331" w:type="dxa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更新内容 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ind w:left="108" w:right="-44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版本号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c>
                  </w:tr>
                  <w:tr w:rsidR="00CA18FE">
                    <w:trPr>
                      <w:trHeight w:val="640"/>
                    </w:trPr>
                    <w:tc>
                      <w:tcPr>
                        <w:tcW w:w="1615" w:type="dxa"/>
                      </w:tcPr>
                      <w:p w:rsidR="00CA18FE" w:rsidRDefault="00CA18FE" w:rsidP="00407799">
                        <w:pPr>
                          <w:pStyle w:val="TableParagraph"/>
                          <w:spacing w:line="592" w:lineRule="exact"/>
                          <w:ind w:right="-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201</w:t>
                        </w:r>
                        <w:r>
                          <w:rPr>
                            <w:rFonts w:eastAsiaTheme="minorEastAsia" w:hint="eastAsia"/>
                            <w:sz w:val="28"/>
                          </w:rPr>
                          <w:t>8</w:t>
                        </w:r>
                        <w:r>
                          <w:rPr>
                            <w:sz w:val="28"/>
                          </w:rPr>
                          <w:t>.1</w:t>
                        </w:r>
                        <w:r>
                          <w:rPr>
                            <w:rFonts w:eastAsiaTheme="minorEastAsia" w:hint="eastAsia"/>
                            <w:sz w:val="28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>.</w:t>
                        </w:r>
                        <w:r>
                          <w:rPr>
                            <w:rFonts w:eastAsiaTheme="minorEastAsia" w:hint="eastAsia"/>
                            <w:sz w:val="28"/>
                          </w:rPr>
                          <w:t>22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43" w:type="dxa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rPr>
                            <w:sz w:val="28"/>
                          </w:rPr>
                        </w:pPr>
                        <w:r>
                          <w:rPr>
                            <w:rFonts w:eastAsiaTheme="minorEastAsia" w:hint="eastAsia"/>
                            <w:sz w:val="28"/>
                          </w:rPr>
                          <w:t>彭俊杰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331" w:type="dxa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小组讨论后的第一版定稿 </w:t>
                        </w:r>
                      </w:p>
                    </w:tc>
                    <w:tc>
                      <w:tcPr>
                        <w:tcW w:w="1060" w:type="dxa"/>
                        <w:shd w:val="clear" w:color="auto" w:fill="F1F1F1"/>
                      </w:tcPr>
                      <w:p w:rsidR="00CA18FE" w:rsidRDefault="00CA18FE">
                        <w:pPr>
                          <w:pStyle w:val="TableParagraph"/>
                          <w:spacing w:line="592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V 1.0 </w:t>
                        </w:r>
                      </w:p>
                    </w:tc>
                  </w:tr>
                </w:tbl>
                <w:p w:rsidR="00CA18FE" w:rsidRDefault="00CA18F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407799">
        <w:rPr>
          <w:sz w:val="44"/>
        </w:rPr>
        <w:t>更新历史</w:t>
      </w:r>
    </w:p>
    <w:p w:rsidR="00921748" w:rsidRDefault="00921748">
      <w:pPr>
        <w:spacing w:line="760" w:lineRule="exact"/>
        <w:jc w:val="center"/>
        <w:rPr>
          <w:sz w:val="44"/>
        </w:rPr>
        <w:sectPr w:rsidR="00921748" w:rsidSect="00407799">
          <w:headerReference w:type="default" r:id="rId9"/>
          <w:footerReference w:type="default" r:id="rId10"/>
          <w:type w:val="continuous"/>
          <w:pgSz w:w="11910" w:h="16840"/>
          <w:pgMar w:top="1420" w:right="800" w:bottom="820" w:left="1360" w:header="872" w:footer="631" w:gutter="0"/>
          <w:cols w:space="720"/>
        </w:sectPr>
      </w:pPr>
    </w:p>
    <w:p w:rsidR="00921748" w:rsidRDefault="00921748">
      <w:pPr>
        <w:spacing w:line="389" w:lineRule="exact"/>
        <w:rPr>
          <w:rFonts w:ascii="Times New Roman" w:eastAsiaTheme="minorEastAsia" w:hint="eastAsia"/>
        </w:rPr>
      </w:pPr>
    </w:p>
    <w:sdt>
      <w:sdtPr>
        <w:rPr>
          <w:rFonts w:ascii="Noto Sans Mono CJK JP Regular" w:eastAsia="Noto Sans Mono CJK JP Regular" w:hAnsi="Noto Sans Mono CJK JP Regular" w:cs="Noto Sans Mono CJK JP Regular"/>
          <w:b w:val="0"/>
          <w:bCs w:val="0"/>
          <w:color w:val="auto"/>
          <w:sz w:val="22"/>
          <w:szCs w:val="22"/>
          <w:lang w:val="zh-CN" w:bidi="zh-CN"/>
        </w:rPr>
        <w:id w:val="-494028447"/>
        <w:docPartObj>
          <w:docPartGallery w:val="Table of Contents"/>
          <w:docPartUnique/>
        </w:docPartObj>
      </w:sdtPr>
      <w:sdtEndPr/>
      <w:sdtContent>
        <w:p w:rsidR="006F6A7B" w:rsidRDefault="006F6A7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247DD" w:rsidRDefault="006F6A7B">
          <w:pPr>
            <w:pStyle w:val="1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21618" w:history="1">
            <w:r w:rsidR="00C247DD" w:rsidRPr="00990295">
              <w:rPr>
                <w:rStyle w:val="a7"/>
                <w:rFonts w:hint="eastAsia"/>
                <w:noProof/>
              </w:rPr>
              <w:t>一、引言</w:t>
            </w:r>
            <w:r w:rsidR="00C247DD">
              <w:rPr>
                <w:noProof/>
                <w:webHidden/>
              </w:rPr>
              <w:tab/>
            </w:r>
            <w:r w:rsidR="00C247DD">
              <w:rPr>
                <w:noProof/>
                <w:webHidden/>
              </w:rPr>
              <w:fldChar w:fldCharType="begin"/>
            </w:r>
            <w:r w:rsidR="00C247DD">
              <w:rPr>
                <w:noProof/>
                <w:webHidden/>
              </w:rPr>
              <w:instrText xml:space="preserve"> PAGEREF _Toc529821618 \h </w:instrText>
            </w:r>
            <w:r w:rsidR="00C247DD">
              <w:rPr>
                <w:noProof/>
                <w:webHidden/>
              </w:rPr>
            </w:r>
            <w:r w:rsidR="00C247DD">
              <w:rPr>
                <w:noProof/>
                <w:webHidden/>
              </w:rPr>
              <w:fldChar w:fldCharType="separate"/>
            </w:r>
            <w:r w:rsidR="00C247DD">
              <w:rPr>
                <w:noProof/>
                <w:webHidden/>
              </w:rPr>
              <w:t>4</w:t>
            </w:r>
            <w:r w:rsidR="00C247DD"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left" w:pos="12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19" w:history="1">
            <w:r w:rsidRPr="00990295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pacing w:val="-1"/>
                <w:w w:val="10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990295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 w:rsidP="00C247DD">
          <w:pPr>
            <w:pStyle w:val="30"/>
            <w:tabs>
              <w:tab w:val="right" w:leader="dot" w:pos="974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0" w:history="1">
            <w:r w:rsidRPr="00990295">
              <w:rPr>
                <w:rStyle w:val="a7"/>
                <w:rFonts w:hint="eastAsia"/>
                <w:noProof/>
              </w:rPr>
              <w:t>本文档描述了</w:t>
            </w:r>
            <w:r w:rsidRPr="00990295">
              <w:rPr>
                <w:rStyle w:val="a7"/>
                <w:rFonts w:ascii="宋体" w:eastAsia="宋体" w:hAnsi="宋体" w:cs="宋体" w:hint="eastAsia"/>
                <w:noProof/>
                <w:shd w:val="clear" w:color="auto" w:fill="FFFFFF"/>
              </w:rPr>
              <w:t>校园二手交易平台</w:t>
            </w:r>
            <w:r w:rsidRPr="00990295">
              <w:rPr>
                <w:rStyle w:val="a7"/>
                <w:rFonts w:hint="eastAsia"/>
                <w:noProof/>
              </w:rPr>
              <w:t>的用例图及用例文档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left" w:pos="12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1" w:history="1">
            <w:r w:rsidRPr="00990295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pacing w:val="-1"/>
                <w:w w:val="10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990295">
              <w:rPr>
                <w:rStyle w:val="a7"/>
                <w:rFonts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 w:rsidP="00C247DD">
          <w:pPr>
            <w:pStyle w:val="30"/>
            <w:tabs>
              <w:tab w:val="right" w:leader="dot" w:pos="974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2" w:history="1">
            <w:r w:rsidRPr="00990295">
              <w:rPr>
                <w:rStyle w:val="a7"/>
                <w:rFonts w:hint="eastAsia"/>
                <w:noProof/>
                <w:spacing w:val="4"/>
              </w:rPr>
              <w:t>用例描述的约定为必须要包含用例</w:t>
            </w:r>
            <w:r w:rsidRPr="00990295">
              <w:rPr>
                <w:rStyle w:val="a7"/>
                <w:noProof/>
                <w:spacing w:val="4"/>
              </w:rPr>
              <w:t xml:space="preserve"> </w:t>
            </w:r>
            <w:r w:rsidRPr="00990295">
              <w:rPr>
                <w:rStyle w:val="a7"/>
                <w:rFonts w:ascii="Trebuchet MS" w:eastAsia="Trebuchet MS"/>
                <w:noProof/>
                <w:spacing w:val="3"/>
              </w:rPr>
              <w:t>ID</w:t>
            </w:r>
            <w:r w:rsidRPr="00990295">
              <w:rPr>
                <w:rStyle w:val="a7"/>
                <w:rFonts w:hint="eastAsia"/>
                <w:noProof/>
              </w:rPr>
              <w:t>、名称、创建日期、最</w:t>
            </w:r>
            <w:r w:rsidRPr="00990295">
              <w:rPr>
                <w:rStyle w:val="a7"/>
                <w:rFonts w:hint="eastAsia"/>
                <w:noProof/>
                <w:spacing w:val="-8"/>
              </w:rPr>
              <w:t>后一次更新日期、参与者、触发条件、前置条件、后置条件、优先</w:t>
            </w:r>
            <w:r w:rsidRPr="00990295">
              <w:rPr>
                <w:rStyle w:val="a7"/>
                <w:rFonts w:hint="eastAsia"/>
                <w:noProof/>
                <w:spacing w:val="-11"/>
              </w:rPr>
              <w:t>级、正常流程、扩展流程特殊需求。其中流程要完整有序地描述该用例中使用者与系统的交互。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left" w:pos="12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3" w:history="1">
            <w:r w:rsidRPr="00990295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pacing w:val="-1"/>
                <w:w w:val="10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990295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 w:rsidP="00C247DD">
          <w:pPr>
            <w:pStyle w:val="30"/>
            <w:tabs>
              <w:tab w:val="right" w:leader="dot" w:pos="974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4" w:history="1">
            <w:r w:rsidRPr="00990295">
              <w:rPr>
                <w:rStyle w:val="a7"/>
                <w:rFonts w:hint="eastAsia"/>
                <w:noProof/>
              </w:rPr>
              <w:t>《软件工程与计算（卷二）软件开发的技术基础》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 w:rsidP="00C247DD">
          <w:pPr>
            <w:pStyle w:val="30"/>
            <w:tabs>
              <w:tab w:val="right" w:leader="dot" w:pos="974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5" w:history="1">
            <w:r w:rsidRPr="00990295">
              <w:rPr>
                <w:rStyle w:val="a7"/>
                <w:rFonts w:hint="eastAsia"/>
                <w:noProof/>
              </w:rPr>
              <w:t>《需求工程</w:t>
            </w:r>
            <w:r w:rsidRPr="00990295">
              <w:rPr>
                <w:rStyle w:val="a7"/>
                <w:noProof/>
              </w:rPr>
              <w:t>——</w:t>
            </w:r>
            <w:r w:rsidRPr="00990295">
              <w:rPr>
                <w:rStyle w:val="a7"/>
                <w:rFonts w:hint="eastAsia"/>
                <w:noProof/>
              </w:rPr>
              <w:t>软件建模与分析（第二版）》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1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6" w:history="1">
            <w:r w:rsidRPr="00990295">
              <w:rPr>
                <w:rStyle w:val="a7"/>
                <w:rFonts w:hint="eastAsia"/>
                <w:noProof/>
              </w:rPr>
              <w:t>二、用例列表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1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7" w:history="1">
            <w:r w:rsidRPr="00990295">
              <w:rPr>
                <w:rStyle w:val="a7"/>
                <w:rFonts w:hint="eastAsia"/>
                <w:noProof/>
              </w:rPr>
              <w:t>三、用例图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1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8" w:history="1">
            <w:r w:rsidRPr="00990295">
              <w:rPr>
                <w:rStyle w:val="a7"/>
                <w:rFonts w:hint="eastAsia"/>
                <w:noProof/>
              </w:rPr>
              <w:t>四、详细用例描述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29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 xml:space="preserve">1 </w:t>
            </w:r>
            <w:r w:rsidRPr="00990295">
              <w:rPr>
                <w:rStyle w:val="a7"/>
                <w:rFonts w:ascii="宋体" w:eastAsia="宋体" w:hAnsi="宋体" w:cs="宋体" w:hint="eastAsia"/>
                <w:noProof/>
                <w:shd w:val="clear" w:color="auto" w:fill="FFFFFF"/>
              </w:rPr>
              <w:t>登录平台（身份验证）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0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 xml:space="preserve">2 </w:t>
            </w:r>
            <w:r w:rsidRPr="00990295">
              <w:rPr>
                <w:rStyle w:val="a7"/>
                <w:rFonts w:ascii="宋体" w:eastAsia="宋体" w:hAnsi="宋体" w:cs="宋体" w:hint="eastAsia"/>
                <w:noProof/>
                <w:shd w:val="clear" w:color="auto" w:fill="FFFFFF"/>
              </w:rPr>
              <w:t>出售二手商品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1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 xml:space="preserve">3 </w:t>
            </w:r>
            <w:r w:rsidRPr="00990295">
              <w:rPr>
                <w:rStyle w:val="a7"/>
                <w:rFonts w:ascii="宋体" w:eastAsia="宋体" w:hAnsi="宋体" w:cs="宋体" w:hint="eastAsia"/>
                <w:noProof/>
                <w:shd w:val="clear" w:color="auto" w:fill="FFFFFF"/>
              </w:rPr>
              <w:t>浏览并选购商品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2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 xml:space="preserve">4 </w:t>
            </w:r>
            <w:r w:rsidRPr="00990295">
              <w:rPr>
                <w:rStyle w:val="a7"/>
                <w:rFonts w:ascii="宋体" w:eastAsia="宋体" w:hAnsi="宋体" w:cs="宋体" w:hint="eastAsia"/>
                <w:noProof/>
                <w:shd w:val="clear" w:color="auto" w:fill="F8F8F8"/>
              </w:rPr>
              <w:t>获取个性化推荐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3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 xml:space="preserve">5 </w:t>
            </w:r>
            <w:r w:rsidRPr="00990295">
              <w:rPr>
                <w:rStyle w:val="a7"/>
                <w:rFonts w:ascii="宋体" w:eastAsia="宋体" w:hAnsi="宋体" w:cs="宋体" w:hint="eastAsia"/>
                <w:noProof/>
                <w:shd w:val="clear" w:color="auto" w:fill="FFFFFF"/>
              </w:rPr>
              <w:t>进行即时通信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4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6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发布代送请求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5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>7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提供代送服务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6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宋体"/>
                <w:b/>
                <w:noProof/>
                <w:lang w:val="en-US"/>
              </w:rPr>
              <w:t>8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申诉历史交易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7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9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审核申诉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8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10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审核商品发布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39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11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发布公示信息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2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40" w:history="1">
            <w:r w:rsidRPr="00990295">
              <w:rPr>
                <w:rStyle w:val="a7"/>
                <w:rFonts w:hint="eastAsia"/>
                <w:noProof/>
              </w:rPr>
              <w:t>用例</w:t>
            </w:r>
            <w:r w:rsidRPr="00990295">
              <w:rPr>
                <w:rStyle w:val="a7"/>
                <w:noProof/>
              </w:rPr>
              <w:t xml:space="preserve"> </w:t>
            </w:r>
            <w:r w:rsidRPr="00990295">
              <w:rPr>
                <w:rStyle w:val="a7"/>
                <w:rFonts w:ascii="Times New Roman" w:eastAsia="Times New Roman"/>
                <w:b/>
                <w:noProof/>
              </w:rPr>
              <w:t xml:space="preserve">12 </w:t>
            </w:r>
            <w:r w:rsidRPr="00990295">
              <w:rPr>
                <w:rStyle w:val="a7"/>
                <w:rFonts w:asciiTheme="minorEastAsia" w:hAnsiTheme="minorEastAsia" w:hint="eastAsia"/>
                <w:noProof/>
              </w:rPr>
              <w:t>发起拼单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1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41" w:history="1">
            <w:r w:rsidRPr="00990295">
              <w:rPr>
                <w:rStyle w:val="a7"/>
                <w:rFonts w:hint="eastAsia"/>
                <w:noProof/>
              </w:rPr>
              <w:t>五、用户需求列表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DD" w:rsidRDefault="00C247DD">
          <w:pPr>
            <w:pStyle w:val="10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529821642" w:history="1">
            <w:r w:rsidRPr="00990295">
              <w:rPr>
                <w:rStyle w:val="a7"/>
                <w:rFonts w:hint="eastAsia"/>
                <w:noProof/>
              </w:rPr>
              <w:t>六、跟踪矩阵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7B" w:rsidRDefault="006F6A7B">
          <w:r>
            <w:rPr>
              <w:b/>
              <w:bCs/>
            </w:rPr>
            <w:fldChar w:fldCharType="end"/>
          </w:r>
        </w:p>
      </w:sdtContent>
    </w:sdt>
    <w:p w:rsidR="006F6A7B" w:rsidRPr="006F6A7B" w:rsidRDefault="006F6A7B">
      <w:pPr>
        <w:spacing w:line="389" w:lineRule="exact"/>
        <w:rPr>
          <w:rFonts w:ascii="Times New Roman" w:eastAsiaTheme="minorEastAsia" w:hint="eastAsia"/>
        </w:rPr>
        <w:sectPr w:rsidR="006F6A7B" w:rsidRPr="006F6A7B">
          <w:pgSz w:w="11910" w:h="16840"/>
          <w:pgMar w:top="1420" w:right="800" w:bottom="820" w:left="1360" w:header="872" w:footer="631" w:gutter="0"/>
          <w:cols w:space="720"/>
        </w:sectPr>
      </w:pPr>
    </w:p>
    <w:p w:rsidR="00921748" w:rsidRDefault="00407799">
      <w:pPr>
        <w:pStyle w:val="1"/>
      </w:pPr>
      <w:bookmarkStart w:id="1" w:name="一、引言"/>
      <w:bookmarkStart w:id="2" w:name="_bookmark0"/>
      <w:bookmarkStart w:id="3" w:name="_Toc529821618"/>
      <w:bookmarkEnd w:id="1"/>
      <w:bookmarkEnd w:id="2"/>
      <w:r>
        <w:lastRenderedPageBreak/>
        <w:t>一、引言</w:t>
      </w:r>
      <w:bookmarkEnd w:id="3"/>
    </w:p>
    <w:p w:rsidR="00921748" w:rsidRDefault="00407799">
      <w:pPr>
        <w:pStyle w:val="2"/>
        <w:numPr>
          <w:ilvl w:val="1"/>
          <w:numId w:val="5"/>
        </w:numPr>
        <w:tabs>
          <w:tab w:val="left" w:pos="818"/>
        </w:tabs>
        <w:spacing w:before="224"/>
      </w:pPr>
      <w:bookmarkStart w:id="4" w:name="1.1目的"/>
      <w:bookmarkStart w:id="5" w:name="_bookmark1"/>
      <w:bookmarkStart w:id="6" w:name="_Toc529821619"/>
      <w:bookmarkEnd w:id="4"/>
      <w:bookmarkEnd w:id="5"/>
      <w:r>
        <w:t>目的</w:t>
      </w:r>
      <w:bookmarkEnd w:id="6"/>
    </w:p>
    <w:p w:rsidR="00921748" w:rsidRDefault="00407799">
      <w:pPr>
        <w:pStyle w:val="3"/>
        <w:spacing w:line="240" w:lineRule="auto"/>
      </w:pPr>
      <w:bookmarkStart w:id="7" w:name="_Toc529821620"/>
      <w:r>
        <w:t>本文档描述了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校园二手交易平台</w:t>
      </w:r>
      <w:r>
        <w:t>的用例图及用例文档</w:t>
      </w:r>
      <w:bookmarkEnd w:id="7"/>
    </w:p>
    <w:p w:rsidR="00921748" w:rsidRDefault="00407799">
      <w:pPr>
        <w:pStyle w:val="2"/>
        <w:numPr>
          <w:ilvl w:val="1"/>
          <w:numId w:val="5"/>
        </w:numPr>
        <w:tabs>
          <w:tab w:val="left" w:pos="818"/>
        </w:tabs>
        <w:spacing w:before="227"/>
      </w:pPr>
      <w:bookmarkStart w:id="8" w:name="1.2阅读说明"/>
      <w:bookmarkStart w:id="9" w:name="_bookmark2"/>
      <w:bookmarkStart w:id="10" w:name="_Toc529821621"/>
      <w:bookmarkEnd w:id="8"/>
      <w:bookmarkEnd w:id="9"/>
      <w:r>
        <w:t>阅读说明</w:t>
      </w:r>
      <w:bookmarkEnd w:id="10"/>
    </w:p>
    <w:p w:rsidR="00921748" w:rsidRDefault="00407799">
      <w:pPr>
        <w:pStyle w:val="3"/>
        <w:spacing w:before="236" w:line="235" w:lineRule="auto"/>
        <w:ind w:left="284" w:right="841" w:firstLine="599"/>
        <w:jc w:val="both"/>
      </w:pPr>
      <w:bookmarkStart w:id="11" w:name="_Toc529821622"/>
      <w:r>
        <w:rPr>
          <w:spacing w:val="4"/>
        </w:rPr>
        <w:t xml:space="preserve">用例描述的约定为必须要包含用例 </w:t>
      </w:r>
      <w:r>
        <w:rPr>
          <w:rFonts w:ascii="Trebuchet MS" w:eastAsia="Trebuchet MS"/>
          <w:spacing w:val="3"/>
        </w:rPr>
        <w:t>ID</w:t>
      </w:r>
      <w:r>
        <w:t>、名称、创建日期、最</w:t>
      </w:r>
      <w:r>
        <w:rPr>
          <w:spacing w:val="-8"/>
        </w:rPr>
        <w:t>后一次更新日期、参与者、触发条件、前置条件、后置条件、优先</w:t>
      </w:r>
      <w:r>
        <w:rPr>
          <w:spacing w:val="-11"/>
        </w:rPr>
        <w:t>级、正常流程、扩展流程特殊需求。其中流程要完整有序地描述该用例中使用者与系统的交互。</w:t>
      </w:r>
      <w:bookmarkEnd w:id="11"/>
    </w:p>
    <w:p w:rsidR="00921748" w:rsidRDefault="00407799">
      <w:pPr>
        <w:pStyle w:val="2"/>
        <w:numPr>
          <w:ilvl w:val="1"/>
          <w:numId w:val="5"/>
        </w:numPr>
        <w:tabs>
          <w:tab w:val="left" w:pos="818"/>
        </w:tabs>
        <w:spacing w:before="234"/>
      </w:pPr>
      <w:bookmarkStart w:id="12" w:name="1.3参考文献"/>
      <w:bookmarkStart w:id="13" w:name="_bookmark3"/>
      <w:bookmarkStart w:id="14" w:name="_Toc529821623"/>
      <w:bookmarkEnd w:id="12"/>
      <w:bookmarkEnd w:id="13"/>
      <w:r>
        <w:t>参考文献</w:t>
      </w:r>
      <w:bookmarkEnd w:id="14"/>
    </w:p>
    <w:p w:rsidR="00921748" w:rsidRDefault="00407799">
      <w:pPr>
        <w:pStyle w:val="3"/>
      </w:pPr>
      <w:bookmarkStart w:id="15" w:name="_Toc529821624"/>
      <w:r>
        <w:t>《软件工程与计算（卷二）软件开发的技术基础》</w:t>
      </w:r>
      <w:bookmarkEnd w:id="15"/>
    </w:p>
    <w:p w:rsidR="00921748" w:rsidRDefault="00407799">
      <w:pPr>
        <w:pStyle w:val="3"/>
        <w:spacing w:before="0"/>
      </w:pPr>
      <w:bookmarkStart w:id="16" w:name="_Toc529821625"/>
      <w:r>
        <w:t>《需求工程——软件建模与分析（第二版）》</w:t>
      </w:r>
      <w:bookmarkEnd w:id="16"/>
    </w:p>
    <w:p w:rsidR="00921748" w:rsidRDefault="00921748">
      <w:pPr>
        <w:sectPr w:rsidR="00921748">
          <w:pgSz w:w="11910" w:h="16840"/>
          <w:pgMar w:top="1420" w:right="800" w:bottom="820" w:left="1360" w:header="872" w:footer="631" w:gutter="0"/>
          <w:cols w:space="720"/>
        </w:sectPr>
      </w:pPr>
    </w:p>
    <w:p w:rsidR="00921748" w:rsidRDefault="00407799">
      <w:pPr>
        <w:pStyle w:val="1"/>
      </w:pPr>
      <w:bookmarkStart w:id="17" w:name="二、用例列表"/>
      <w:bookmarkStart w:id="18" w:name="_bookmark4"/>
      <w:bookmarkStart w:id="19" w:name="_Toc529821626"/>
      <w:bookmarkEnd w:id="17"/>
      <w:bookmarkEnd w:id="18"/>
      <w:r>
        <w:lastRenderedPageBreak/>
        <w:t>二、用例列表</w:t>
      </w:r>
      <w:bookmarkEnd w:id="19"/>
    </w:p>
    <w:p w:rsidR="00921748" w:rsidRDefault="00921748">
      <w:pPr>
        <w:pStyle w:val="a3"/>
        <w:spacing w:before="16"/>
        <w:rPr>
          <w:sz w:val="12"/>
        </w:rPr>
      </w:pPr>
    </w:p>
    <w:tbl>
      <w:tblPr>
        <w:tblStyle w:val="TableNormal"/>
        <w:tblW w:w="8705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1701"/>
        <w:gridCol w:w="4611"/>
      </w:tblGrid>
      <w:tr w:rsidR="00E867AD" w:rsidTr="00E867AD">
        <w:trPr>
          <w:trHeight w:val="623"/>
        </w:trPr>
        <w:tc>
          <w:tcPr>
            <w:tcW w:w="2393" w:type="dxa"/>
          </w:tcPr>
          <w:p w:rsidR="00E867AD" w:rsidRDefault="00E867AD">
            <w:pPr>
              <w:pStyle w:val="TableParagraph"/>
              <w:spacing w:line="604" w:lineRule="exact"/>
              <w:ind w:left="350" w:right="191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参与者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6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用例编号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用例名称 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</w:tcPr>
          <w:p w:rsidR="00E867AD" w:rsidRPr="00E867AD" w:rsidRDefault="00E867AD" w:rsidP="00E867AD">
            <w:pPr>
              <w:pStyle w:val="TableParagraph"/>
              <w:spacing w:before="12"/>
              <w:ind w:left="0"/>
              <w:jc w:val="center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1 </w:t>
            </w:r>
          </w:p>
        </w:tc>
        <w:tc>
          <w:tcPr>
            <w:tcW w:w="4611" w:type="dxa"/>
          </w:tcPr>
          <w:p w:rsidR="00E867AD" w:rsidRPr="00407799" w:rsidRDefault="006F6A7B">
            <w:pPr>
              <w:pStyle w:val="TableParagraph"/>
              <w:spacing w:line="604" w:lineRule="exact"/>
              <w:ind w:left="409" w:right="250"/>
              <w:jc w:val="center"/>
              <w:rPr>
                <w:rFonts w:eastAsiaTheme="minorEastAsia" w:hint="eastAsia"/>
                <w:sz w:val="30"/>
              </w:rPr>
            </w:pPr>
            <w:r>
              <w:rPr>
                <w:rFonts w:eastAsiaTheme="minorEastAsia" w:hint="eastAsia"/>
                <w:sz w:val="30"/>
              </w:rPr>
              <w:t>登录</w:t>
            </w:r>
            <w:r w:rsidR="00E867AD">
              <w:rPr>
                <w:rFonts w:eastAsiaTheme="minorEastAsia" w:hint="eastAsia"/>
                <w:sz w:val="30"/>
              </w:rPr>
              <w:t>平台（身份验证）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  <w:tcBorders>
              <w:top w:val="nil"/>
            </w:tcBorders>
          </w:tcPr>
          <w:p w:rsidR="00E867AD" w:rsidRPr="00E867AD" w:rsidRDefault="007A112B" w:rsidP="00E867AD">
            <w:pPr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卖家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2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11" w:right="249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出售二手商品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  <w:tcBorders>
              <w:top w:val="nil"/>
            </w:tcBorders>
          </w:tcPr>
          <w:p w:rsidR="00E867AD" w:rsidRPr="00E867AD" w:rsidRDefault="00E867AD" w:rsidP="00E867AD">
            <w:pPr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买家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3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11" w:right="249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浏览</w:t>
            </w:r>
            <w:r w:rsidR="00845A12">
              <w:rPr>
                <w:rFonts w:asciiTheme="minorEastAsia" w:eastAsiaTheme="minorEastAsia" w:hAnsiTheme="minorEastAsia" w:hint="eastAsia"/>
                <w:sz w:val="30"/>
              </w:rPr>
              <w:t>并选购</w:t>
            </w:r>
            <w:r>
              <w:rPr>
                <w:rFonts w:asciiTheme="minorEastAsia" w:eastAsiaTheme="minorEastAsia" w:hAnsiTheme="minorEastAsia" w:hint="eastAsia"/>
                <w:sz w:val="30"/>
              </w:rPr>
              <w:t>商品</w:t>
            </w:r>
            <w:r>
              <w:rPr>
                <w:sz w:val="30"/>
              </w:rPr>
              <w:t xml:space="preserve"> </w:t>
            </w:r>
          </w:p>
        </w:tc>
      </w:tr>
      <w:tr w:rsidR="00E867AD" w:rsidTr="00E867AD">
        <w:trPr>
          <w:trHeight w:val="624"/>
        </w:trPr>
        <w:tc>
          <w:tcPr>
            <w:tcW w:w="2393" w:type="dxa"/>
            <w:tcBorders>
              <w:top w:val="nil"/>
            </w:tcBorders>
          </w:tcPr>
          <w:p w:rsidR="00E867AD" w:rsidRPr="00E867AD" w:rsidRDefault="00E867AD" w:rsidP="00E867AD">
            <w:pPr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买家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4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获取个性化推荐</w:t>
            </w:r>
            <w:r>
              <w:rPr>
                <w:sz w:val="30"/>
              </w:rPr>
              <w:t xml:space="preserve"> </w:t>
            </w:r>
          </w:p>
        </w:tc>
      </w:tr>
      <w:tr w:rsidR="00E867AD" w:rsidTr="00E867AD">
        <w:trPr>
          <w:trHeight w:val="626"/>
        </w:trPr>
        <w:tc>
          <w:tcPr>
            <w:tcW w:w="2393" w:type="dxa"/>
          </w:tcPr>
          <w:p w:rsidR="00E867AD" w:rsidRPr="00E867AD" w:rsidRDefault="00E867AD" w:rsidP="00E867AD">
            <w:pPr>
              <w:pStyle w:val="TableParagraph"/>
              <w:spacing w:before="17"/>
              <w:ind w:left="0"/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买/卖家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6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5 </w:t>
            </w:r>
          </w:p>
        </w:tc>
        <w:tc>
          <w:tcPr>
            <w:tcW w:w="4611" w:type="dxa"/>
          </w:tcPr>
          <w:p w:rsidR="00E867AD" w:rsidRPr="00407799" w:rsidRDefault="00E867AD">
            <w:pPr>
              <w:pStyle w:val="TableParagraph"/>
              <w:spacing w:line="606" w:lineRule="exact"/>
              <w:ind w:left="409" w:right="250"/>
              <w:jc w:val="center"/>
              <w:rPr>
                <w:rFonts w:eastAsiaTheme="minorEastAsia" w:hint="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进行即时通信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  <w:tcBorders>
              <w:top w:val="nil"/>
            </w:tcBorders>
          </w:tcPr>
          <w:p w:rsidR="00E867AD" w:rsidRPr="00E867AD" w:rsidRDefault="00E867AD" w:rsidP="00E867AD">
            <w:pPr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买家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6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发布代送请求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</w:tcPr>
          <w:p w:rsidR="00E867AD" w:rsidRPr="00E867AD" w:rsidRDefault="00E867AD" w:rsidP="00E867AD">
            <w:pPr>
              <w:pStyle w:val="TableParagraph"/>
              <w:spacing w:line="604" w:lineRule="exact"/>
              <w:ind w:left="349" w:right="193"/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代送者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7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提供代送服务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</w:tcPr>
          <w:p w:rsidR="00E867AD" w:rsidRPr="00E867AD" w:rsidRDefault="00E867AD" w:rsidP="00E867AD">
            <w:pPr>
              <w:pStyle w:val="TableParagraph"/>
              <w:spacing w:before="14"/>
              <w:ind w:left="0"/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买家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8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申诉历史交易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  <w:tcBorders>
              <w:top w:val="nil"/>
            </w:tcBorders>
          </w:tcPr>
          <w:p w:rsidR="00E867AD" w:rsidRPr="00E867AD" w:rsidRDefault="00E867AD" w:rsidP="00E867AD">
            <w:pPr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管理员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9 </w:t>
            </w:r>
          </w:p>
        </w:tc>
        <w:tc>
          <w:tcPr>
            <w:tcW w:w="4611" w:type="dxa"/>
          </w:tcPr>
          <w:p w:rsidR="00E867AD" w:rsidRP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rFonts w:eastAsiaTheme="minorEastAsia" w:hint="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审核申诉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</w:tcPr>
          <w:p w:rsidR="00E867AD" w:rsidRPr="00E867AD" w:rsidRDefault="00E867AD" w:rsidP="00E867AD">
            <w:pPr>
              <w:pStyle w:val="TableParagraph"/>
              <w:spacing w:line="604" w:lineRule="exact"/>
              <w:ind w:left="350" w:right="193"/>
              <w:jc w:val="center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质检人员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10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11" w:right="250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审核商品发布</w:t>
            </w:r>
          </w:p>
        </w:tc>
      </w:tr>
      <w:tr w:rsidR="00E867AD" w:rsidTr="00E867AD">
        <w:trPr>
          <w:trHeight w:val="626"/>
        </w:trPr>
        <w:tc>
          <w:tcPr>
            <w:tcW w:w="2393" w:type="dxa"/>
          </w:tcPr>
          <w:p w:rsidR="00E867AD" w:rsidRPr="00E867AD" w:rsidRDefault="00E867AD" w:rsidP="00E867AD">
            <w:pPr>
              <w:pStyle w:val="TableParagraph"/>
              <w:spacing w:before="17"/>
              <w:ind w:left="0"/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管理员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6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11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6" w:lineRule="exact"/>
              <w:ind w:left="411" w:right="249"/>
              <w:jc w:val="center"/>
              <w:rPr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发布公示信息</w:t>
            </w:r>
          </w:p>
        </w:tc>
      </w:tr>
      <w:tr w:rsidR="00E867AD" w:rsidTr="00E867AD">
        <w:trPr>
          <w:trHeight w:val="623"/>
        </w:trPr>
        <w:tc>
          <w:tcPr>
            <w:tcW w:w="2393" w:type="dxa"/>
            <w:tcBorders>
              <w:top w:val="nil"/>
            </w:tcBorders>
          </w:tcPr>
          <w:p w:rsidR="00E867AD" w:rsidRPr="00E867AD" w:rsidRDefault="00E867AD" w:rsidP="00E867AD">
            <w:pPr>
              <w:jc w:val="center"/>
              <w:rPr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买家</w:t>
            </w:r>
          </w:p>
        </w:tc>
        <w:tc>
          <w:tcPr>
            <w:tcW w:w="1701" w:type="dxa"/>
          </w:tcPr>
          <w:p w:rsidR="00E867AD" w:rsidRDefault="00E867AD">
            <w:pPr>
              <w:pStyle w:val="TableParagraph"/>
              <w:spacing w:line="604" w:lineRule="exact"/>
              <w:ind w:left="304" w:right="144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12 </w:t>
            </w:r>
          </w:p>
        </w:tc>
        <w:tc>
          <w:tcPr>
            <w:tcW w:w="4611" w:type="dxa"/>
          </w:tcPr>
          <w:p w:rsidR="00E867AD" w:rsidRDefault="00E867AD">
            <w:pPr>
              <w:pStyle w:val="TableParagraph"/>
              <w:spacing w:line="604" w:lineRule="exact"/>
              <w:ind w:left="409" w:right="250"/>
              <w:jc w:val="center"/>
              <w:rPr>
                <w:sz w:val="3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30"/>
              </w:rPr>
              <w:t>发起拼单</w:t>
            </w:r>
            <w:proofErr w:type="gramEnd"/>
          </w:p>
        </w:tc>
      </w:tr>
    </w:tbl>
    <w:p w:rsidR="00921748" w:rsidRDefault="00921748">
      <w:pPr>
        <w:spacing w:line="604" w:lineRule="exact"/>
        <w:jc w:val="center"/>
        <w:rPr>
          <w:sz w:val="30"/>
        </w:rPr>
        <w:sectPr w:rsidR="00921748">
          <w:pgSz w:w="11910" w:h="16840"/>
          <w:pgMar w:top="1420" w:right="800" w:bottom="820" w:left="1360" w:header="872" w:footer="631" w:gutter="0"/>
          <w:cols w:space="720"/>
        </w:sectPr>
      </w:pPr>
    </w:p>
    <w:p w:rsidR="00921748" w:rsidRDefault="00407799">
      <w:pPr>
        <w:pStyle w:val="1"/>
      </w:pPr>
      <w:bookmarkStart w:id="20" w:name="三、用例图"/>
      <w:bookmarkStart w:id="21" w:name="_bookmark5"/>
      <w:bookmarkStart w:id="22" w:name="_Toc529821627"/>
      <w:bookmarkEnd w:id="20"/>
      <w:bookmarkEnd w:id="21"/>
      <w:r>
        <w:lastRenderedPageBreak/>
        <w:t>三、用例图</w:t>
      </w:r>
      <w:bookmarkEnd w:id="22"/>
    </w:p>
    <w:p w:rsidR="00845A12" w:rsidRPr="00845A12" w:rsidRDefault="00845A12" w:rsidP="00845A12">
      <w:pPr>
        <w:widowControl/>
        <w:autoSpaceDE/>
        <w:autoSpaceDN/>
        <w:rPr>
          <w:rFonts w:ascii="宋体" w:eastAsia="宋体" w:hAnsi="宋体" w:cs="宋体"/>
          <w:sz w:val="24"/>
          <w:szCs w:val="24"/>
          <w:lang w:val="en-US" w:bidi="ar-SA"/>
        </w:rPr>
      </w:pPr>
      <w:r>
        <w:rPr>
          <w:rFonts w:ascii="宋体" w:eastAsia="宋体" w:hAnsi="宋体" w:cs="宋体"/>
          <w:noProof/>
          <w:sz w:val="24"/>
          <w:szCs w:val="24"/>
          <w:lang w:val="en-US" w:bidi="ar-SA"/>
        </w:rPr>
        <w:drawing>
          <wp:inline distT="0" distB="0" distL="0" distR="0">
            <wp:extent cx="6497955" cy="7446645"/>
            <wp:effectExtent l="0" t="0" r="0" b="0"/>
            <wp:docPr id="3" name="图片 3" descr="C:\Users\Kevin\AppData\Roaming\Tencent\Users\1269897230\QQ\WinTemp\RichOle\P_IL1(NRPUW``8Z7%9V(X`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AppData\Roaming\Tencent\Users\1269897230\QQ\WinTemp\RichOle\P_IL1(NRPUW``8Z7%9V(X`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74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48" w:rsidRPr="007A112B" w:rsidRDefault="00921748">
      <w:pPr>
        <w:rPr>
          <w:rFonts w:eastAsiaTheme="minorEastAsia" w:hint="eastAsia"/>
          <w:sz w:val="14"/>
        </w:rPr>
        <w:sectPr w:rsidR="00921748" w:rsidRPr="007A112B">
          <w:pgSz w:w="11910" w:h="16840"/>
          <w:pgMar w:top="1420" w:right="800" w:bottom="820" w:left="1360" w:header="872" w:footer="631" w:gutter="0"/>
          <w:cols w:space="720"/>
        </w:sectPr>
      </w:pPr>
    </w:p>
    <w:p w:rsidR="00921748" w:rsidRDefault="00407799">
      <w:pPr>
        <w:pStyle w:val="1"/>
      </w:pPr>
      <w:bookmarkStart w:id="23" w:name="四、详细用例描述"/>
      <w:bookmarkStart w:id="24" w:name="_bookmark6"/>
      <w:bookmarkStart w:id="25" w:name="_Toc529821628"/>
      <w:bookmarkEnd w:id="23"/>
      <w:bookmarkEnd w:id="24"/>
      <w:r>
        <w:lastRenderedPageBreak/>
        <w:t>四、详细用例描述</w:t>
      </w:r>
      <w:bookmarkEnd w:id="25"/>
    </w:p>
    <w:p w:rsidR="006F6A7B" w:rsidRDefault="006F6A7B" w:rsidP="006F6A7B">
      <w:pPr>
        <w:pStyle w:val="2"/>
        <w:tabs>
          <w:tab w:val="left" w:pos="1517"/>
        </w:tabs>
        <w:spacing w:before="75"/>
      </w:pPr>
      <w:bookmarkStart w:id="26" w:name="用例1__查看医嘱"/>
      <w:bookmarkStart w:id="27" w:name="_bookmark7"/>
      <w:bookmarkStart w:id="28" w:name="_Toc529821629"/>
      <w:bookmarkEnd w:id="26"/>
      <w:bookmarkEnd w:id="27"/>
      <w:r>
        <w:t xml:space="preserve">用例 </w:t>
      </w:r>
      <w:r>
        <w:rPr>
          <w:rFonts w:ascii="Times New Roman" w:eastAsia="宋体" w:hint="eastAsia"/>
          <w:b/>
          <w:lang w:val="en-US"/>
        </w:rPr>
        <w:t xml:space="preserve">1 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登录平台（身份验证）</w:t>
      </w:r>
      <w:bookmarkEnd w:id="28"/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2247"/>
        <w:gridCol w:w="2244"/>
        <w:gridCol w:w="2247"/>
      </w:tblGrid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1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47" w:type="dxa"/>
          </w:tcPr>
          <w:p w:rsidR="00921748" w:rsidRPr="00CA18FE" w:rsidRDefault="006F6A7B">
            <w:pPr>
              <w:pStyle w:val="TableParagraph"/>
              <w:spacing w:line="292" w:lineRule="exact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hd w:val="clear" w:color="auto" w:fill="FFFFFF"/>
              </w:rPr>
              <w:t>登录</w:t>
            </w:r>
            <w:r w:rsidR="00CA18FE">
              <w:rPr>
                <w:rFonts w:ascii="Helvetica" w:hAnsi="Helvetica"/>
                <w:color w:val="333333"/>
                <w:shd w:val="clear" w:color="auto" w:fill="FFFFFF"/>
              </w:rPr>
              <w:t>平台</w:t>
            </w:r>
            <w:r w:rsidR="00CA18FE">
              <w:rPr>
                <w:rFonts w:ascii="Helvetica" w:hAnsi="Helvetica"/>
                <w:color w:val="333333"/>
                <w:shd w:val="clear" w:color="auto" w:fill="FFFFFF"/>
              </w:rPr>
              <w:t>/</w:t>
            </w:r>
            <w:r w:rsidR="00CA18FE">
              <w:rPr>
                <w:rFonts w:asciiTheme="minorEastAsia" w:eastAsiaTheme="minorEastAsia" w:hAnsiTheme="minorEastAsia" w:hint="eastAsia"/>
                <w:color w:val="333333"/>
                <w:shd w:val="clear" w:color="auto" w:fill="FFFFFF"/>
              </w:rPr>
              <w:t>身份验证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创建者</w:t>
            </w:r>
          </w:p>
        </w:tc>
        <w:tc>
          <w:tcPr>
            <w:tcW w:w="2247" w:type="dxa"/>
          </w:tcPr>
          <w:p w:rsidR="00921748" w:rsidRPr="00CA18FE" w:rsidRDefault="00CA18FE">
            <w:pPr>
              <w:pStyle w:val="TableParagraph"/>
              <w:spacing w:line="292" w:lineRule="exac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彭俊杰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最后一次更新者</w:t>
            </w:r>
          </w:p>
        </w:tc>
        <w:tc>
          <w:tcPr>
            <w:tcW w:w="2247" w:type="dxa"/>
          </w:tcPr>
          <w:p w:rsidR="00921748" w:rsidRDefault="00CA18FE">
            <w:pPr>
              <w:pStyle w:val="TableParagraph"/>
              <w:spacing w:line="292" w:lineRule="exact"/>
            </w:pPr>
            <w:r>
              <w:rPr>
                <w:rFonts w:eastAsiaTheme="minorEastAsia" w:hint="eastAsia"/>
              </w:rPr>
              <w:t>彭俊杰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921748" w:rsidRPr="00CA18FE" w:rsidRDefault="00CA18FE">
            <w:pPr>
              <w:pStyle w:val="TableParagraph"/>
              <w:spacing w:before="23"/>
              <w:rPr>
                <w:rFonts w:ascii="Trebuchet MS" w:eastAsiaTheme="minorEastAsia" w:hint="eastAsia"/>
              </w:rPr>
            </w:pPr>
            <w:r>
              <w:rPr>
                <w:rFonts w:ascii="Trebuchet MS"/>
              </w:rPr>
              <w:t>2018.10.22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47" w:type="dxa"/>
          </w:tcPr>
          <w:p w:rsidR="00921748" w:rsidRDefault="00CA18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2018.10.22</w:t>
            </w:r>
          </w:p>
        </w:tc>
      </w:tr>
      <w:tr w:rsidR="00921748">
        <w:trPr>
          <w:trHeight w:val="313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参与者</w:t>
            </w:r>
          </w:p>
        </w:tc>
        <w:tc>
          <w:tcPr>
            <w:tcW w:w="6738" w:type="dxa"/>
            <w:gridSpan w:val="3"/>
          </w:tcPr>
          <w:p w:rsidR="00921748" w:rsidRDefault="00CA18FE" w:rsidP="00CA18FE">
            <w:pPr>
              <w:pStyle w:val="TableParagraph"/>
              <w:spacing w:line="294" w:lineRule="exact"/>
            </w:pPr>
            <w:r>
              <w:rPr>
                <w:rFonts w:eastAsiaTheme="minorEastAsia" w:hint="eastAsia"/>
              </w:rPr>
              <w:t>平台用户</w:t>
            </w:r>
            <w:r w:rsidR="00407799">
              <w:t>，目标是</w:t>
            </w:r>
            <w:r>
              <w:rPr>
                <w:rFonts w:asciiTheme="minorEastAsia" w:eastAsiaTheme="minorEastAsia" w:hAnsiTheme="minorEastAsia" w:hint="eastAsia"/>
              </w:rPr>
              <w:t>登陆平台</w:t>
            </w:r>
            <w:r w:rsidR="00407799">
              <w:t>，包括</w:t>
            </w:r>
            <w:r>
              <w:rPr>
                <w:rFonts w:asciiTheme="minorEastAsia" w:eastAsiaTheme="minorEastAsia" w:hAnsiTheme="minorEastAsia" w:hint="eastAsia"/>
              </w:rPr>
              <w:t>身份验证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38" w:type="dxa"/>
            <w:gridSpan w:val="3"/>
          </w:tcPr>
          <w:p w:rsidR="00921748" w:rsidRDefault="00CA18F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407799">
              <w:t>想要</w:t>
            </w:r>
            <w:r>
              <w:rPr>
                <w:rFonts w:asciiTheme="minorEastAsia" w:eastAsiaTheme="minorEastAsia" w:hAnsiTheme="minorEastAsia" w:hint="eastAsia"/>
              </w:rPr>
              <w:t>登陆平台</w:t>
            </w:r>
            <w:r w:rsidR="00407799">
              <w:t xml:space="preserve"> </w:t>
            </w:r>
          </w:p>
        </w:tc>
      </w:tr>
      <w:tr w:rsidR="00921748">
        <w:trPr>
          <w:trHeight w:val="312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38" w:type="dxa"/>
            <w:gridSpan w:val="3"/>
          </w:tcPr>
          <w:p w:rsidR="00921748" w:rsidRDefault="00CA18FE" w:rsidP="00CA18FE">
            <w:pPr>
              <w:pStyle w:val="TableParagraph"/>
              <w:spacing w:line="292" w:lineRule="exact"/>
              <w:ind w:right="-15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407799">
              <w:rPr>
                <w:spacing w:val="-10"/>
              </w:rPr>
              <w:t>已经联网，并且</w:t>
            </w:r>
            <w:r>
              <w:rPr>
                <w:rFonts w:asciiTheme="minorEastAsia" w:eastAsiaTheme="minorEastAsia" w:hAnsiTheme="minorEastAsia" w:hint="eastAsia"/>
                <w:spacing w:val="-10"/>
              </w:rPr>
              <w:t>已经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利用</w:t>
            </w: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教务网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>的接口注册账号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38" w:type="dxa"/>
            <w:gridSpan w:val="3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系统记录用户登陆信息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3</w:t>
            </w:r>
          </w:p>
        </w:tc>
      </w:tr>
      <w:tr w:rsidR="00921748">
        <w:trPr>
          <w:trHeight w:val="2183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line="299" w:lineRule="exact"/>
              <w:ind w:left="467"/>
            </w:pPr>
            <w:r>
              <w:t>1、</w:t>
            </w:r>
            <w:r w:rsidR="00CA18FE">
              <w:rPr>
                <w:rFonts w:asciiTheme="minorEastAsia" w:eastAsiaTheme="minorEastAsia" w:hAnsiTheme="minorEastAsia" w:hint="eastAsia"/>
              </w:rPr>
              <w:t>用户输入账号密码</w:t>
            </w:r>
            <w:r w:rsidR="00CA18FE">
              <w:t>向系统发起</w:t>
            </w:r>
            <w:r w:rsidR="00CA18FE">
              <w:rPr>
                <w:rFonts w:asciiTheme="minorEastAsia" w:eastAsiaTheme="minorEastAsia" w:hAnsiTheme="minorEastAsia" w:hint="eastAsia"/>
              </w:rPr>
              <w:t>登陆</w:t>
            </w:r>
            <w:r>
              <w:t xml:space="preserve">请求 </w:t>
            </w:r>
          </w:p>
          <w:p w:rsidR="00921748" w:rsidRDefault="00407799">
            <w:pPr>
              <w:pStyle w:val="TableParagraph"/>
              <w:spacing w:line="312" w:lineRule="exact"/>
              <w:ind w:left="467"/>
            </w:pPr>
            <w:r>
              <w:t>2、系统向</w:t>
            </w:r>
            <w:r w:rsidR="00CA18FE">
              <w:rPr>
                <w:rFonts w:asciiTheme="minorEastAsia" w:eastAsiaTheme="minorEastAsia" w:hAnsiTheme="minorEastAsia" w:hint="eastAsia"/>
              </w:rPr>
              <w:t>用户返回登陆提示信息</w:t>
            </w:r>
          </w:p>
          <w:p w:rsidR="00921748" w:rsidRPr="00CA18FE" w:rsidRDefault="00407799" w:rsidP="00CA18FE">
            <w:pPr>
              <w:pStyle w:val="TableParagraph"/>
              <w:spacing w:line="312" w:lineRule="exact"/>
              <w:ind w:left="467"/>
              <w:rPr>
                <w:rFonts w:eastAsiaTheme="minorEastAsia" w:hint="eastAsia"/>
              </w:rPr>
            </w:pPr>
            <w:r>
              <w:t>3、</w:t>
            </w:r>
            <w:r w:rsidR="00CA18FE">
              <w:rPr>
                <w:rFonts w:asciiTheme="minorEastAsia" w:eastAsiaTheme="minorEastAsia" w:hAnsiTheme="minorEastAsia" w:hint="eastAsia"/>
              </w:rPr>
              <w:t>用户成功登入平台</w:t>
            </w:r>
          </w:p>
        </w:tc>
      </w:tr>
      <w:tr w:rsidR="00921748">
        <w:trPr>
          <w:trHeight w:val="2186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8" w:lineRule="exact"/>
            </w:pPr>
            <w:r>
              <w:t>扩展流程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line="301" w:lineRule="exact"/>
            </w:pPr>
            <w:r>
              <w:t>2a、</w:t>
            </w:r>
            <w:r w:rsidR="00CA18FE">
              <w:rPr>
                <w:rFonts w:asciiTheme="minorEastAsia" w:eastAsiaTheme="minorEastAsia" w:hAnsiTheme="minorEastAsia" w:hint="eastAsia"/>
              </w:rPr>
              <w:t>用户账号不存在</w:t>
            </w:r>
            <w:r>
              <w:t xml:space="preserve">： </w:t>
            </w:r>
          </w:p>
          <w:p w:rsidR="00921748" w:rsidRDefault="00407799">
            <w:pPr>
              <w:pStyle w:val="TableParagraph"/>
              <w:spacing w:line="312" w:lineRule="exact"/>
              <w:ind w:left="421"/>
            </w:pPr>
            <w:r>
              <w:t>1、系统提示</w:t>
            </w:r>
            <w:r w:rsidR="00CA18FE">
              <w:rPr>
                <w:rFonts w:asciiTheme="minorEastAsia" w:eastAsiaTheme="minorEastAsia" w:hAnsiTheme="minorEastAsia" w:hint="eastAsia"/>
              </w:rPr>
              <w:t>账号不存在</w:t>
            </w:r>
            <w:r>
              <w:t xml:space="preserve"> </w:t>
            </w:r>
          </w:p>
          <w:p w:rsidR="00921748" w:rsidRDefault="00407799">
            <w:pPr>
              <w:pStyle w:val="TableParagraph"/>
              <w:spacing w:line="312" w:lineRule="exact"/>
              <w:ind w:left="421"/>
            </w:pPr>
            <w:r>
              <w:t>2、</w:t>
            </w:r>
            <w:r w:rsidR="00CA18FE">
              <w:t>返回正常流程，</w:t>
            </w:r>
            <w:r w:rsidR="00CA18FE">
              <w:rPr>
                <w:rFonts w:asciiTheme="minorEastAsia" w:eastAsiaTheme="minorEastAsia" w:hAnsiTheme="minorEastAsia" w:hint="eastAsia"/>
              </w:rPr>
              <w:t>用户重新登陆</w:t>
            </w:r>
            <w:r>
              <w:t xml:space="preserve"> </w:t>
            </w:r>
          </w:p>
          <w:p w:rsidR="00921748" w:rsidRDefault="00CA18FE">
            <w:pPr>
              <w:pStyle w:val="TableParagraph"/>
              <w:spacing w:line="312" w:lineRule="exact"/>
            </w:pPr>
            <w:r>
              <w:t>2</w:t>
            </w:r>
            <w:r w:rsidR="00407799">
              <w:t>b、</w:t>
            </w:r>
            <w:r>
              <w:rPr>
                <w:rFonts w:asciiTheme="minorEastAsia" w:eastAsiaTheme="minorEastAsia" w:hAnsiTheme="minorEastAsia" w:hint="eastAsia"/>
              </w:rPr>
              <w:t>用户密码错误：</w:t>
            </w:r>
          </w:p>
          <w:p w:rsidR="00CA18FE" w:rsidRDefault="00CA18FE" w:rsidP="00CA18FE">
            <w:pPr>
              <w:pStyle w:val="TableParagraph"/>
              <w:spacing w:line="312" w:lineRule="exact"/>
              <w:ind w:left="421"/>
            </w:pPr>
            <w:r>
              <w:t>1、系统提示</w:t>
            </w:r>
            <w:r>
              <w:rPr>
                <w:rFonts w:asciiTheme="minorEastAsia" w:eastAsiaTheme="minorEastAsia" w:hAnsiTheme="minorEastAsia" w:hint="eastAsia"/>
              </w:rPr>
              <w:t>密码错误</w:t>
            </w:r>
          </w:p>
          <w:p w:rsidR="00921748" w:rsidRPr="00CA18FE" w:rsidRDefault="00CA18FE" w:rsidP="00CA18FE">
            <w:pPr>
              <w:pStyle w:val="TableParagraph"/>
              <w:spacing w:line="312" w:lineRule="exact"/>
              <w:ind w:left="421"/>
              <w:rPr>
                <w:rFonts w:eastAsiaTheme="minorEastAsia" w:hint="eastAsia"/>
              </w:rPr>
            </w:pPr>
            <w:r>
              <w:t>2、返回正常流程，</w:t>
            </w:r>
            <w:r>
              <w:rPr>
                <w:rFonts w:asciiTheme="minorEastAsia" w:eastAsiaTheme="minorEastAsia" w:hAnsiTheme="minorEastAsia" w:hint="eastAsia"/>
              </w:rPr>
              <w:t>用户重新登陆</w:t>
            </w:r>
            <w:r>
              <w:t xml:space="preserve"> 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特殊需求</w:t>
            </w:r>
          </w:p>
        </w:tc>
        <w:tc>
          <w:tcPr>
            <w:tcW w:w="6738" w:type="dxa"/>
            <w:gridSpan w:val="3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账号信息和</w:t>
            </w: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教务网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>同步，只允许本校交易，平台</w:t>
            </w: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在内网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>外网都能登陆</w:t>
            </w:r>
            <w:r w:rsidR="00407799">
              <w:t xml:space="preserve"> </w:t>
            </w:r>
          </w:p>
        </w:tc>
      </w:tr>
    </w:tbl>
    <w:p w:rsidR="00921748" w:rsidRDefault="00921748">
      <w:pPr>
        <w:pStyle w:val="a3"/>
        <w:spacing w:before="16"/>
        <w:rPr>
          <w:sz w:val="24"/>
        </w:rPr>
      </w:pPr>
    </w:p>
    <w:p w:rsidR="006F6A7B" w:rsidRDefault="006F6A7B" w:rsidP="006F6A7B">
      <w:pPr>
        <w:pStyle w:val="2"/>
        <w:tabs>
          <w:tab w:val="left" w:pos="1517"/>
        </w:tabs>
        <w:spacing w:before="75"/>
      </w:pPr>
      <w:bookmarkStart w:id="29" w:name="用例2__查看药物Wiki"/>
      <w:bookmarkStart w:id="30" w:name="_bookmark8"/>
      <w:bookmarkStart w:id="31" w:name="_Toc529821630"/>
      <w:bookmarkEnd w:id="29"/>
      <w:bookmarkEnd w:id="30"/>
      <w:r>
        <w:t xml:space="preserve">用例 </w:t>
      </w:r>
      <w:r>
        <w:rPr>
          <w:rFonts w:ascii="Times New Roman" w:eastAsia="宋体" w:hint="eastAsia"/>
          <w:b/>
          <w:lang w:val="en-US"/>
        </w:rPr>
        <w:t xml:space="preserve">2 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出售二手商品</w:t>
      </w:r>
      <w:bookmarkEnd w:id="31"/>
    </w:p>
    <w:p w:rsidR="00921748" w:rsidRDefault="00921748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2247"/>
        <w:gridCol w:w="2244"/>
        <w:gridCol w:w="2247"/>
      </w:tblGrid>
      <w:tr w:rsidR="00921748">
        <w:trPr>
          <w:trHeight w:val="312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before="24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921748" w:rsidRDefault="00407799">
            <w:pPr>
              <w:pStyle w:val="TableParagraph"/>
              <w:spacing w:before="24"/>
              <w:rPr>
                <w:rFonts w:ascii="Trebuchet MS"/>
              </w:rPr>
            </w:pPr>
            <w:r>
              <w:rPr>
                <w:rFonts w:ascii="Trebuchet MS"/>
              </w:rPr>
              <w:t>UC 2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line="292" w:lineRule="exact"/>
              <w:rPr>
                <w:rFonts w:ascii="Times New Roman" w:eastAsia="Times New Roman"/>
              </w:rPr>
            </w:pPr>
            <w:r>
              <w:rPr>
                <w:rFonts w:ascii="Helvetica" w:hAnsi="Helvetica"/>
                <w:color w:val="333333"/>
                <w:shd w:val="clear" w:color="auto" w:fill="F8F8F8"/>
              </w:rPr>
              <w:t>出售二手商品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创建者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最后一次更新者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2018.10.2</w:t>
            </w:r>
            <w:r w:rsidR="00407799">
              <w:rPr>
                <w:rFonts w:ascii="Trebuchet MS"/>
              </w:rPr>
              <w:t>2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2018.10.22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38" w:type="dxa"/>
            <w:gridSpan w:val="3"/>
          </w:tcPr>
          <w:p w:rsidR="00921748" w:rsidRDefault="00DC685E" w:rsidP="00DC685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卖家</w:t>
            </w:r>
            <w:r w:rsidR="00407799">
              <w:t>，目标是</w:t>
            </w:r>
            <w:r>
              <w:rPr>
                <w:rFonts w:asciiTheme="minorEastAsia" w:eastAsiaTheme="minorEastAsia" w:hAnsiTheme="minorEastAsia" w:hint="eastAsia"/>
              </w:rPr>
              <w:t>通过平台出售二手商品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38" w:type="dxa"/>
            <w:gridSpan w:val="3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407799">
              <w:t>想要</w:t>
            </w:r>
            <w:r>
              <w:rPr>
                <w:rFonts w:asciiTheme="minorEastAsia" w:eastAsiaTheme="minorEastAsia" w:hAnsiTheme="minorEastAsia" w:hint="eastAsia"/>
              </w:rPr>
              <w:t>出售闲置物品</w:t>
            </w:r>
          </w:p>
        </w:tc>
      </w:tr>
      <w:tr w:rsidR="00921748">
        <w:trPr>
          <w:trHeight w:val="340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20" w:lineRule="exact"/>
            </w:pPr>
            <w:r>
              <w:t>前置条件</w:t>
            </w:r>
          </w:p>
        </w:tc>
        <w:tc>
          <w:tcPr>
            <w:tcW w:w="6738" w:type="dxa"/>
            <w:gridSpan w:val="3"/>
          </w:tcPr>
          <w:p w:rsidR="00921748" w:rsidRDefault="00DC685E">
            <w:pPr>
              <w:pStyle w:val="TableParagraph"/>
              <w:spacing w:line="320" w:lineRule="exact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407799">
              <w:t xml:space="preserve">已经联网并且进行身份验证 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38" w:type="dxa"/>
            <w:gridSpan w:val="3"/>
          </w:tcPr>
          <w:p w:rsidR="00921748" w:rsidRPr="00163831" w:rsidRDefault="00163831">
            <w:pPr>
              <w:pStyle w:val="TableParagraph"/>
              <w:spacing w:line="292" w:lineRule="exact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系统将待上架商品提交质检人员审核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1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正常流程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line="292" w:lineRule="exact"/>
              <w:ind w:left="467"/>
            </w:pPr>
            <w:r>
              <w:t>1、</w:t>
            </w:r>
            <w:r w:rsidR="00DC685E">
              <w:rPr>
                <w:rFonts w:asciiTheme="minorEastAsia" w:eastAsiaTheme="minorEastAsia" w:hAnsiTheme="minorEastAsia" w:hint="eastAsia"/>
              </w:rPr>
              <w:t>用户选择导航中的出售</w:t>
            </w:r>
            <w:r w:rsidR="00F96988">
              <w:rPr>
                <w:rFonts w:asciiTheme="minorEastAsia" w:eastAsiaTheme="minorEastAsia" w:hAnsiTheme="minorEastAsia" w:hint="eastAsia"/>
              </w:rPr>
              <w:t>选项</w:t>
            </w:r>
          </w:p>
        </w:tc>
      </w:tr>
    </w:tbl>
    <w:p w:rsidR="00921748" w:rsidRDefault="00921748">
      <w:pPr>
        <w:spacing w:line="292" w:lineRule="exact"/>
        <w:sectPr w:rsidR="00921748">
          <w:pgSz w:w="11910" w:h="16840"/>
          <w:pgMar w:top="1420" w:right="800" w:bottom="820" w:left="1360" w:header="872" w:footer="631" w:gutter="0"/>
          <w:cols w:space="720"/>
        </w:sect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6739"/>
      </w:tblGrid>
      <w:tr w:rsidR="00921748">
        <w:trPr>
          <w:trHeight w:val="624"/>
        </w:trPr>
        <w:tc>
          <w:tcPr>
            <w:tcW w:w="1553" w:type="dxa"/>
            <w:shd w:val="clear" w:color="auto" w:fill="CCC0D9"/>
          </w:tcPr>
          <w:p w:rsidR="00921748" w:rsidRDefault="009217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39" w:type="dxa"/>
          </w:tcPr>
          <w:p w:rsidR="00921748" w:rsidRPr="00DC685E" w:rsidRDefault="00407799">
            <w:pPr>
              <w:pStyle w:val="TableParagraph"/>
              <w:spacing w:line="299" w:lineRule="exact"/>
              <w:ind w:left="467"/>
              <w:rPr>
                <w:rFonts w:eastAsiaTheme="minorEastAsia" w:hint="eastAsia"/>
              </w:rPr>
            </w:pPr>
            <w:r>
              <w:t>2</w:t>
            </w:r>
            <w:r w:rsidR="00DC685E">
              <w:t>、系统</w:t>
            </w:r>
            <w:r w:rsidR="00DC685E">
              <w:rPr>
                <w:rFonts w:asciiTheme="minorEastAsia" w:eastAsiaTheme="minorEastAsia" w:hAnsiTheme="minorEastAsia" w:hint="eastAsia"/>
              </w:rPr>
              <w:t>跳转到指定界面</w:t>
            </w:r>
          </w:p>
          <w:p w:rsidR="00921748" w:rsidRDefault="00407799">
            <w:pPr>
              <w:pStyle w:val="TableParagraph"/>
              <w:spacing w:line="305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3、</w:t>
            </w:r>
            <w:r w:rsidR="00DC685E">
              <w:rPr>
                <w:rFonts w:asciiTheme="minorEastAsia" w:eastAsiaTheme="minorEastAsia" w:hAnsiTheme="minorEastAsia" w:hint="eastAsia"/>
              </w:rPr>
              <w:t>用户填写上架商品的相关信息并提交审核</w:t>
            </w:r>
          </w:p>
          <w:p w:rsidR="00DC685E" w:rsidRPr="00DC685E" w:rsidRDefault="00DC685E">
            <w:pPr>
              <w:pStyle w:val="TableParagraph"/>
              <w:spacing w:line="305" w:lineRule="exact"/>
              <w:ind w:left="467"/>
              <w:rPr>
                <w:b/>
              </w:rPr>
            </w:pPr>
            <w:r w:rsidRPr="00DC685E">
              <w:rPr>
                <w:rFonts w:asciiTheme="minorEastAsia" w:eastAsiaTheme="minorEastAsia" w:hAnsiTheme="minorEastAsia" w:hint="eastAsia"/>
                <w:b/>
              </w:rPr>
              <w:t>4、</w:t>
            </w:r>
            <w:r w:rsidRPr="00DC685E">
              <w:rPr>
                <w:rFonts w:asciiTheme="minorEastAsia" w:eastAsiaTheme="minorEastAsia" w:hAnsiTheme="minorEastAsia" w:hint="eastAsia"/>
              </w:rPr>
              <w:t>系统</w:t>
            </w:r>
            <w:r>
              <w:rPr>
                <w:rFonts w:asciiTheme="minorEastAsia" w:eastAsiaTheme="minorEastAsia" w:hAnsiTheme="minorEastAsia" w:hint="eastAsia"/>
              </w:rPr>
              <w:t>返回操作成功提示，显示等待审核</w:t>
            </w:r>
          </w:p>
        </w:tc>
      </w:tr>
      <w:tr w:rsidR="00921748">
        <w:trPr>
          <w:trHeight w:val="935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39" w:type="dxa"/>
          </w:tcPr>
          <w:p w:rsidR="00921748" w:rsidRDefault="00DC685E">
            <w:pPr>
              <w:pStyle w:val="TableParagraph"/>
              <w:spacing w:line="299" w:lineRule="exact"/>
            </w:pPr>
            <w:r>
              <w:t>3</w:t>
            </w:r>
            <w:r w:rsidR="00407799">
              <w:t>a、</w:t>
            </w:r>
            <w:r>
              <w:rPr>
                <w:rFonts w:asciiTheme="minorEastAsia" w:eastAsiaTheme="minorEastAsia" w:hAnsiTheme="minorEastAsia" w:hint="eastAsia"/>
              </w:rPr>
              <w:t>提交时用户填写信息不全</w:t>
            </w:r>
            <w:r w:rsidR="00407799">
              <w:t xml:space="preserve">： </w:t>
            </w:r>
          </w:p>
          <w:p w:rsidR="00921748" w:rsidRDefault="00407799">
            <w:pPr>
              <w:pStyle w:val="TableParagraph"/>
              <w:spacing w:line="312" w:lineRule="exact"/>
              <w:ind w:left="467"/>
            </w:pPr>
            <w:r>
              <w:t>1、</w:t>
            </w:r>
            <w:r w:rsidR="00DC685E">
              <w:rPr>
                <w:rFonts w:asciiTheme="minorEastAsia" w:eastAsiaTheme="minorEastAsia" w:hAnsiTheme="minorEastAsia" w:hint="eastAsia"/>
              </w:rPr>
              <w:t>系统提示需补全的信息</w:t>
            </w:r>
          </w:p>
          <w:p w:rsidR="00921748" w:rsidRDefault="00407799">
            <w:pPr>
              <w:pStyle w:val="TableParagraph"/>
              <w:spacing w:line="305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2、</w:t>
            </w:r>
            <w:r w:rsidR="00DC685E">
              <w:rPr>
                <w:rFonts w:asciiTheme="minorEastAsia" w:eastAsiaTheme="minorEastAsia" w:hAnsiTheme="minorEastAsia" w:hint="eastAsia"/>
              </w:rPr>
              <w:t>用户补全信息并重新提交</w:t>
            </w:r>
          </w:p>
          <w:p w:rsidR="00DC685E" w:rsidRDefault="00DC685E">
            <w:pPr>
              <w:pStyle w:val="TableParagraph"/>
              <w:spacing w:line="305" w:lineRule="exact"/>
              <w:ind w:left="467"/>
            </w:pPr>
            <w:r>
              <w:t>3、</w:t>
            </w:r>
            <w:r>
              <w:rPr>
                <w:rFonts w:asciiTheme="minorEastAsia" w:eastAsiaTheme="minorEastAsia" w:hAnsiTheme="minorEastAsia" w:hint="eastAsia"/>
              </w:rPr>
              <w:t>进入正常流程</w:t>
            </w:r>
            <w:r w:rsidRPr="00DC685E">
              <w:rPr>
                <w:rFonts w:asciiTheme="minorEastAsia" w:eastAsiaTheme="minorEastAsia" w:hAnsiTheme="minorEastAsia" w:hint="eastAsia"/>
                <w:b/>
              </w:rPr>
              <w:t>4</w:t>
            </w:r>
          </w:p>
        </w:tc>
      </w:tr>
      <w:tr w:rsidR="00921748">
        <w:trPr>
          <w:trHeight w:val="314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特殊需求</w:t>
            </w:r>
          </w:p>
        </w:tc>
        <w:tc>
          <w:tcPr>
            <w:tcW w:w="6739" w:type="dxa"/>
          </w:tcPr>
          <w:p w:rsidR="00921748" w:rsidRDefault="00921748">
            <w:pPr>
              <w:pStyle w:val="TableParagraph"/>
              <w:spacing w:line="294" w:lineRule="exact"/>
            </w:pPr>
          </w:p>
        </w:tc>
      </w:tr>
    </w:tbl>
    <w:p w:rsidR="00921748" w:rsidRDefault="00921748">
      <w:pPr>
        <w:pStyle w:val="a3"/>
        <w:rPr>
          <w:rFonts w:ascii="Times New Roman"/>
          <w:b/>
          <w:sz w:val="20"/>
        </w:rPr>
      </w:pPr>
    </w:p>
    <w:p w:rsidR="00921748" w:rsidRDefault="00921748">
      <w:pPr>
        <w:pStyle w:val="a3"/>
        <w:rPr>
          <w:rFonts w:ascii="Times New Roman"/>
          <w:b/>
          <w:sz w:val="20"/>
        </w:rPr>
      </w:pPr>
    </w:p>
    <w:p w:rsidR="00921748" w:rsidRDefault="006F6A7B">
      <w:pPr>
        <w:pStyle w:val="2"/>
        <w:tabs>
          <w:tab w:val="left" w:pos="1517"/>
        </w:tabs>
        <w:spacing w:before="75"/>
      </w:pPr>
      <w:bookmarkStart w:id="32" w:name="用例3__查看报告单"/>
      <w:bookmarkStart w:id="33" w:name="_bookmark9"/>
      <w:bookmarkStart w:id="34" w:name="_Toc529821631"/>
      <w:bookmarkEnd w:id="32"/>
      <w:bookmarkEnd w:id="33"/>
      <w:r>
        <w:t xml:space="preserve">用例 </w:t>
      </w:r>
      <w:r>
        <w:rPr>
          <w:rFonts w:ascii="Times New Roman" w:eastAsia="宋体" w:hint="eastAsia"/>
          <w:b/>
          <w:lang w:val="en-US"/>
        </w:rPr>
        <w:t xml:space="preserve">3 </w:t>
      </w:r>
      <w:r w:rsidR="00DC685E">
        <w:rPr>
          <w:rFonts w:ascii="宋体" w:eastAsia="宋体" w:hAnsi="宋体" w:cs="宋体" w:hint="eastAsia"/>
          <w:color w:val="333333"/>
          <w:shd w:val="clear" w:color="auto" w:fill="FFFFFF"/>
        </w:rPr>
        <w:t>浏览并选购商品</w:t>
      </w:r>
      <w:bookmarkEnd w:id="34"/>
    </w:p>
    <w:p w:rsidR="00921748" w:rsidRDefault="00921748">
      <w:pPr>
        <w:pStyle w:val="a3"/>
        <w:spacing w:before="17" w:after="1"/>
        <w:rPr>
          <w:sz w:val="11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2247"/>
        <w:gridCol w:w="2244"/>
        <w:gridCol w:w="2247"/>
      </w:tblGrid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UC3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浏览并选购商品</w:t>
            </w:r>
          </w:p>
        </w:tc>
      </w:tr>
      <w:tr w:rsidR="00921748">
        <w:trPr>
          <w:trHeight w:val="314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5" w:lineRule="exact"/>
            </w:pPr>
            <w:r>
              <w:t>创建者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line="295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5" w:lineRule="exact"/>
            </w:pPr>
            <w:r>
              <w:t>最后一次更新者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line="295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2018.10.2</w:t>
            </w:r>
            <w:r w:rsidR="00407799">
              <w:rPr>
                <w:rFonts w:ascii="Trebuchet MS"/>
              </w:rPr>
              <w:t>2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47" w:type="dxa"/>
          </w:tcPr>
          <w:p w:rsidR="00921748" w:rsidRDefault="00DC685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2018.10.2</w:t>
            </w:r>
            <w:r w:rsidR="00407799">
              <w:rPr>
                <w:rFonts w:ascii="Trebuchet MS"/>
              </w:rPr>
              <w:t>2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38" w:type="dxa"/>
            <w:gridSpan w:val="3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买家</w:t>
            </w:r>
            <w:r w:rsidR="00407799">
              <w:t>，目标是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浏览</w:t>
            </w:r>
            <w:r>
              <w:rPr>
                <w:rFonts w:asciiTheme="minorEastAsia" w:eastAsiaTheme="minorEastAsia" w:hAnsiTheme="minorEastAsia" w:hint="eastAsia"/>
                <w:color w:val="333333"/>
                <w:shd w:val="clear" w:color="auto" w:fill="FFFFFF"/>
              </w:rPr>
              <w:t>二手商品进行选购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38" w:type="dxa"/>
            <w:gridSpan w:val="3"/>
          </w:tcPr>
          <w:p w:rsidR="00921748" w:rsidRDefault="00DC685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407799">
              <w:t>想要</w:t>
            </w:r>
            <w:r>
              <w:rPr>
                <w:rFonts w:asciiTheme="minorEastAsia" w:eastAsiaTheme="minorEastAsia" w:hAnsiTheme="minorEastAsia" w:hint="eastAsia"/>
              </w:rPr>
              <w:t>通过平台选购二手商品</w:t>
            </w:r>
            <w:r w:rsidR="00407799">
              <w:t xml:space="preserve"> </w:t>
            </w:r>
          </w:p>
        </w:tc>
      </w:tr>
      <w:tr w:rsidR="00921748">
        <w:trPr>
          <w:trHeight w:val="340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20" w:lineRule="exact"/>
            </w:pPr>
            <w:r>
              <w:t>前置条件</w:t>
            </w:r>
          </w:p>
        </w:tc>
        <w:tc>
          <w:tcPr>
            <w:tcW w:w="6738" w:type="dxa"/>
            <w:gridSpan w:val="3"/>
          </w:tcPr>
          <w:p w:rsidR="00921748" w:rsidRDefault="00DC685E">
            <w:pPr>
              <w:pStyle w:val="TableParagraph"/>
              <w:spacing w:line="320" w:lineRule="exact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407799">
              <w:t xml:space="preserve">已经联网且进行了身份验证 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38" w:type="dxa"/>
            <w:gridSpan w:val="3"/>
          </w:tcPr>
          <w:p w:rsidR="00921748" w:rsidRPr="00163831" w:rsidRDefault="00163831">
            <w:pPr>
              <w:pStyle w:val="TableParagraph"/>
              <w:spacing w:line="292" w:lineRule="exact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系统调整对应商品库存，并记录用户购买行为以提供个性化推荐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4</w:t>
            </w:r>
          </w:p>
        </w:tc>
      </w:tr>
      <w:tr w:rsidR="00921748">
        <w:trPr>
          <w:trHeight w:val="1560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38" w:type="dxa"/>
            <w:gridSpan w:val="3"/>
          </w:tcPr>
          <w:p w:rsidR="00F96988" w:rsidRDefault="00407799">
            <w:pPr>
              <w:pStyle w:val="TableParagraph"/>
              <w:spacing w:line="312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1、</w:t>
            </w:r>
            <w:r w:rsidR="00F96988">
              <w:rPr>
                <w:rFonts w:asciiTheme="minorEastAsia" w:eastAsiaTheme="minorEastAsia" w:hAnsiTheme="minorEastAsia" w:hint="eastAsia"/>
              </w:rPr>
              <w:t>用户选择导航中的购买选项</w:t>
            </w:r>
          </w:p>
          <w:p w:rsidR="00F96988" w:rsidRPr="00DC685E" w:rsidRDefault="00F96988" w:rsidP="00F96988">
            <w:pPr>
              <w:pStyle w:val="TableParagraph"/>
              <w:spacing w:line="299" w:lineRule="exact"/>
              <w:ind w:left="467"/>
              <w:rPr>
                <w:rFonts w:eastAsiaTheme="minorEastAsia" w:hint="eastAsia"/>
              </w:rPr>
            </w:pPr>
            <w:r>
              <w:t>2、系统</w:t>
            </w:r>
            <w:r>
              <w:rPr>
                <w:rFonts w:asciiTheme="minorEastAsia" w:eastAsiaTheme="minorEastAsia" w:hAnsiTheme="minorEastAsia" w:hint="eastAsia"/>
              </w:rPr>
              <w:t>跳转到指定界面</w:t>
            </w:r>
          </w:p>
          <w:p w:rsidR="00F96988" w:rsidRDefault="00407799">
            <w:pPr>
              <w:pStyle w:val="TableParagraph"/>
              <w:spacing w:line="312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3、</w:t>
            </w:r>
            <w:r w:rsidR="00F96988">
              <w:rPr>
                <w:rFonts w:asciiTheme="minorEastAsia" w:eastAsiaTheme="minorEastAsia" w:hAnsiTheme="minorEastAsia" w:hint="eastAsia"/>
              </w:rPr>
              <w:t>用户浏览商品列表并选择心仪商品</w:t>
            </w:r>
          </w:p>
          <w:p w:rsidR="00921748" w:rsidRDefault="00407799">
            <w:pPr>
              <w:pStyle w:val="TableParagraph"/>
              <w:spacing w:line="312" w:lineRule="exact"/>
              <w:ind w:left="467"/>
            </w:pPr>
            <w:r>
              <w:t>4、系统</w:t>
            </w:r>
            <w:r w:rsidR="00F96988">
              <w:rPr>
                <w:rFonts w:asciiTheme="minorEastAsia" w:eastAsiaTheme="minorEastAsia" w:hAnsiTheme="minorEastAsia" w:hint="eastAsia"/>
              </w:rPr>
              <w:t>跳转到付款界面</w:t>
            </w:r>
            <w:r>
              <w:t xml:space="preserve"> </w:t>
            </w:r>
          </w:p>
          <w:p w:rsidR="00F96988" w:rsidRDefault="00407799">
            <w:pPr>
              <w:pStyle w:val="TableParagraph"/>
              <w:spacing w:line="305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5、</w:t>
            </w:r>
            <w:r w:rsidR="00F96988">
              <w:rPr>
                <w:rFonts w:asciiTheme="minorEastAsia" w:eastAsiaTheme="minorEastAsia" w:hAnsiTheme="minorEastAsia" w:hint="eastAsia"/>
              </w:rPr>
              <w:t>用户填写相关信息并付款</w:t>
            </w:r>
          </w:p>
          <w:p w:rsidR="00921748" w:rsidRPr="00F96988" w:rsidRDefault="00F96988" w:rsidP="00F96988">
            <w:pPr>
              <w:pStyle w:val="TableParagraph"/>
              <w:spacing w:line="305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6、</w:t>
            </w:r>
            <w:r>
              <w:rPr>
                <w:rFonts w:asciiTheme="minorEastAsia" w:eastAsiaTheme="minorEastAsia" w:hAnsiTheme="minorEastAsia" w:hint="eastAsia"/>
              </w:rPr>
              <w:t>系统提示付款成功</w:t>
            </w:r>
          </w:p>
        </w:tc>
      </w:tr>
      <w:tr w:rsidR="00921748">
        <w:trPr>
          <w:trHeight w:val="935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38" w:type="dxa"/>
            <w:gridSpan w:val="3"/>
          </w:tcPr>
          <w:p w:rsidR="00921748" w:rsidRDefault="00F96988">
            <w:pPr>
              <w:pStyle w:val="TableParagraph"/>
              <w:spacing w:line="299" w:lineRule="exact"/>
            </w:pPr>
            <w:r>
              <w:t>3</w:t>
            </w:r>
            <w:r w:rsidR="00407799">
              <w:t>a、</w:t>
            </w:r>
            <w:r>
              <w:rPr>
                <w:rFonts w:asciiTheme="minorEastAsia" w:eastAsiaTheme="minorEastAsia" w:hAnsiTheme="minorEastAsia" w:hint="eastAsia"/>
              </w:rPr>
              <w:t>用户未找到心仪商品</w:t>
            </w:r>
            <w:r w:rsidR="00407799">
              <w:t xml:space="preserve">： </w:t>
            </w:r>
          </w:p>
          <w:p w:rsidR="00F96988" w:rsidRDefault="00407799" w:rsidP="00F96988">
            <w:pPr>
              <w:pStyle w:val="TableParagraph"/>
              <w:spacing w:line="312" w:lineRule="exact"/>
              <w:ind w:left="421"/>
            </w:pPr>
            <w:r>
              <w:t>1、</w:t>
            </w:r>
            <w:r w:rsidR="00F96988">
              <w:rPr>
                <w:rFonts w:asciiTheme="minorEastAsia" w:eastAsiaTheme="minorEastAsia" w:hAnsiTheme="minorEastAsia" w:hint="eastAsia"/>
              </w:rPr>
              <w:t>用户登出平台</w:t>
            </w:r>
          </w:p>
          <w:p w:rsidR="00F96988" w:rsidRDefault="00F96988" w:rsidP="00F96988">
            <w:pPr>
              <w:pStyle w:val="TableParagraph"/>
              <w:spacing w:line="299" w:lineRule="exact"/>
            </w:pPr>
            <w:r>
              <w:t>5a、</w:t>
            </w:r>
            <w:r>
              <w:rPr>
                <w:rFonts w:asciiTheme="minorEastAsia" w:eastAsiaTheme="minorEastAsia" w:hAnsiTheme="minorEastAsia" w:hint="eastAsia"/>
              </w:rPr>
              <w:t>用户未成功付款</w:t>
            </w:r>
            <w:r>
              <w:t xml:space="preserve">： </w:t>
            </w:r>
          </w:p>
          <w:p w:rsidR="00921748" w:rsidRDefault="00F96988" w:rsidP="00F96988">
            <w:pPr>
              <w:pStyle w:val="TableParagraph"/>
              <w:spacing w:line="312" w:lineRule="exact"/>
              <w:ind w:left="421"/>
              <w:rPr>
                <w:rFonts w:asciiTheme="minorEastAsia" w:eastAsiaTheme="minorEastAsia" w:hAnsiTheme="minorEastAsia"/>
              </w:rPr>
            </w:pPr>
            <w:r>
              <w:t>1、</w:t>
            </w:r>
            <w:r>
              <w:rPr>
                <w:rFonts w:asciiTheme="minorEastAsia" w:eastAsiaTheme="minorEastAsia" w:hAnsiTheme="minorEastAsia" w:hint="eastAsia"/>
              </w:rPr>
              <w:t>系统提示失败原因</w:t>
            </w:r>
          </w:p>
          <w:p w:rsidR="00F96988" w:rsidRPr="00F96988" w:rsidRDefault="00F96988" w:rsidP="00F96988">
            <w:pPr>
              <w:pStyle w:val="TableParagraph"/>
              <w:spacing w:line="312" w:lineRule="exact"/>
              <w:ind w:left="421"/>
              <w:rPr>
                <w:rFonts w:asciiTheme="minorEastAsia" w:eastAsiaTheme="minorEastAsia" w:hAnsiTheme="minorEastAsia"/>
              </w:rPr>
            </w:pPr>
            <w:r>
              <w:t>2、</w:t>
            </w:r>
            <w:r>
              <w:rPr>
                <w:rFonts w:asciiTheme="minorEastAsia" w:eastAsiaTheme="minorEastAsia" w:hAnsiTheme="minorEastAsia" w:hint="eastAsia"/>
              </w:rPr>
              <w:t>进入正常流程</w:t>
            </w:r>
            <w:r w:rsidRPr="00F96988">
              <w:rPr>
                <w:rFonts w:asciiTheme="minorEastAsia" w:eastAsiaTheme="minorEastAsia" w:hAnsiTheme="minorEastAsia" w:hint="eastAsia"/>
                <w:b/>
              </w:rPr>
              <w:t>5</w:t>
            </w:r>
          </w:p>
        </w:tc>
      </w:tr>
      <w:tr w:rsidR="00921748">
        <w:trPr>
          <w:trHeight w:val="313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特殊需求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line="294" w:lineRule="exact"/>
            </w:pPr>
            <w:r>
              <w:t xml:space="preserve">无 </w:t>
            </w:r>
          </w:p>
        </w:tc>
      </w:tr>
    </w:tbl>
    <w:p w:rsidR="00921748" w:rsidRDefault="00921748">
      <w:pPr>
        <w:pStyle w:val="a3"/>
        <w:spacing w:before="16"/>
        <w:rPr>
          <w:sz w:val="24"/>
        </w:rPr>
      </w:pPr>
    </w:p>
    <w:p w:rsidR="00921748" w:rsidRDefault="006F6A7B">
      <w:pPr>
        <w:pStyle w:val="2"/>
        <w:tabs>
          <w:tab w:val="left" w:pos="1517"/>
        </w:tabs>
      </w:pPr>
      <w:bookmarkStart w:id="35" w:name="用例4__打印医嘱或报告单"/>
      <w:bookmarkStart w:id="36" w:name="_bookmark10"/>
      <w:bookmarkStart w:id="37" w:name="_Toc529821632"/>
      <w:bookmarkEnd w:id="35"/>
      <w:bookmarkEnd w:id="36"/>
      <w:r>
        <w:t xml:space="preserve">用例 </w:t>
      </w:r>
      <w:r>
        <w:rPr>
          <w:rFonts w:ascii="Times New Roman" w:eastAsia="宋体" w:hint="eastAsia"/>
          <w:b/>
          <w:lang w:val="en-US"/>
        </w:rPr>
        <w:t xml:space="preserve">4 </w:t>
      </w:r>
      <w:r w:rsidR="00B352DD">
        <w:rPr>
          <w:rFonts w:ascii="宋体" w:eastAsia="宋体" w:hAnsi="宋体" w:cs="宋体" w:hint="eastAsia"/>
          <w:color w:val="333333"/>
          <w:shd w:val="clear" w:color="auto" w:fill="F8F8F8"/>
        </w:rPr>
        <w:t>获取个性化推荐</w:t>
      </w:r>
      <w:bookmarkEnd w:id="37"/>
    </w:p>
    <w:p w:rsidR="00921748" w:rsidRDefault="00921748">
      <w:pPr>
        <w:pStyle w:val="a3"/>
        <w:spacing w:before="18"/>
        <w:rPr>
          <w:sz w:val="11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2247"/>
        <w:gridCol w:w="2244"/>
        <w:gridCol w:w="2247"/>
      </w:tblGrid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4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47" w:type="dxa"/>
          </w:tcPr>
          <w:p w:rsidR="00921748" w:rsidRDefault="00B352DD">
            <w:pPr>
              <w:pStyle w:val="TableParagraph"/>
              <w:spacing w:line="292" w:lineRule="exact"/>
            </w:pPr>
            <w:r>
              <w:rPr>
                <w:rFonts w:ascii="Helvetica" w:hAnsi="Helvetica"/>
                <w:color w:val="333333"/>
                <w:shd w:val="clear" w:color="auto" w:fill="F8F8F8"/>
              </w:rPr>
              <w:t>获取个性化推荐</w:t>
            </w:r>
          </w:p>
        </w:tc>
      </w:tr>
      <w:tr w:rsidR="00921748">
        <w:trPr>
          <w:trHeight w:val="314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5" w:lineRule="exact"/>
            </w:pPr>
            <w:r>
              <w:t>创建者</w:t>
            </w:r>
          </w:p>
        </w:tc>
        <w:tc>
          <w:tcPr>
            <w:tcW w:w="2247" w:type="dxa"/>
          </w:tcPr>
          <w:p w:rsidR="00921748" w:rsidRDefault="00B352DD">
            <w:pPr>
              <w:pStyle w:val="TableParagraph"/>
              <w:spacing w:line="295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5" w:lineRule="exact"/>
            </w:pPr>
            <w:r>
              <w:t>最后一次更新者</w:t>
            </w:r>
          </w:p>
        </w:tc>
        <w:tc>
          <w:tcPr>
            <w:tcW w:w="2247" w:type="dxa"/>
          </w:tcPr>
          <w:p w:rsidR="00921748" w:rsidRPr="00B352DD" w:rsidRDefault="00B352DD">
            <w:pPr>
              <w:pStyle w:val="TableParagraph"/>
              <w:spacing w:line="295" w:lineRule="exact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</w:t>
            </w:r>
            <w:r w:rsidR="00B352DD">
              <w:rPr>
                <w:rFonts w:ascii="Trebuchet MS"/>
              </w:rPr>
              <w:t>18.10.2</w:t>
            </w:r>
            <w:r>
              <w:rPr>
                <w:rFonts w:ascii="Trebuchet MS"/>
              </w:rPr>
              <w:t>2</w:t>
            </w:r>
          </w:p>
        </w:tc>
        <w:tc>
          <w:tcPr>
            <w:tcW w:w="2244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47" w:type="dxa"/>
          </w:tcPr>
          <w:p w:rsidR="00921748" w:rsidRDefault="00B352DD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2018.10.22</w:t>
            </w:r>
          </w:p>
        </w:tc>
      </w:tr>
      <w:tr w:rsidR="00921748">
        <w:trPr>
          <w:trHeight w:val="364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44" w:lineRule="exact"/>
            </w:pPr>
            <w:r>
              <w:t>参与者</w:t>
            </w:r>
          </w:p>
        </w:tc>
        <w:tc>
          <w:tcPr>
            <w:tcW w:w="6738" w:type="dxa"/>
            <w:gridSpan w:val="3"/>
          </w:tcPr>
          <w:p w:rsidR="00921748" w:rsidRDefault="00B352DD">
            <w:pPr>
              <w:pStyle w:val="TableParagraph"/>
              <w:spacing w:line="344" w:lineRule="exact"/>
            </w:pPr>
            <w:r>
              <w:rPr>
                <w:rFonts w:asciiTheme="minorEastAsia" w:eastAsiaTheme="minorEastAsia" w:hAnsiTheme="minorEastAsia" w:hint="eastAsia"/>
              </w:rPr>
              <w:t>买家</w:t>
            </w:r>
            <w:r w:rsidR="00407799">
              <w:t>，目标是</w:t>
            </w:r>
            <w:r>
              <w:rPr>
                <w:rFonts w:ascii="Helvetica" w:hAnsi="Helvetica"/>
                <w:color w:val="333333"/>
                <w:shd w:val="clear" w:color="auto" w:fill="F8F8F8"/>
              </w:rPr>
              <w:t>获取个性化推荐</w:t>
            </w:r>
          </w:p>
        </w:tc>
      </w:tr>
      <w:tr w:rsidR="00921748">
        <w:trPr>
          <w:trHeight w:val="313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触发条件</w:t>
            </w:r>
          </w:p>
        </w:tc>
        <w:tc>
          <w:tcPr>
            <w:tcW w:w="6738" w:type="dxa"/>
            <w:gridSpan w:val="3"/>
          </w:tcPr>
          <w:p w:rsidR="00921748" w:rsidRDefault="00B352DD">
            <w:pPr>
              <w:pStyle w:val="TableParagraph"/>
              <w:spacing w:line="294" w:lineRule="exact"/>
            </w:pPr>
            <w:r>
              <w:rPr>
                <w:rFonts w:asciiTheme="minorEastAsia" w:eastAsiaTheme="minorEastAsia" w:hAnsiTheme="minorEastAsia" w:hint="eastAsia"/>
              </w:rPr>
              <w:t>用户进入购买界面</w:t>
            </w:r>
          </w:p>
        </w:tc>
      </w:tr>
      <w:tr w:rsidR="00921748">
        <w:trPr>
          <w:trHeight w:val="338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18" w:lineRule="exact"/>
            </w:pPr>
            <w:r>
              <w:t>前置条件</w:t>
            </w:r>
          </w:p>
        </w:tc>
        <w:tc>
          <w:tcPr>
            <w:tcW w:w="6738" w:type="dxa"/>
            <w:gridSpan w:val="3"/>
          </w:tcPr>
          <w:p w:rsidR="00921748" w:rsidRDefault="00B352DD">
            <w:pPr>
              <w:pStyle w:val="TableParagraph"/>
              <w:spacing w:line="318" w:lineRule="exact"/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>
              <w:t>已经联网且进行了身份验证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38" w:type="dxa"/>
            <w:gridSpan w:val="3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921748">
        <w:trPr>
          <w:trHeight w:val="311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2</w:t>
            </w:r>
          </w:p>
        </w:tc>
      </w:tr>
      <w:tr w:rsidR="00921748">
        <w:trPr>
          <w:trHeight w:val="937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38" w:type="dxa"/>
            <w:gridSpan w:val="3"/>
          </w:tcPr>
          <w:p w:rsidR="00921748" w:rsidRDefault="00407799">
            <w:pPr>
              <w:pStyle w:val="TableParagraph"/>
              <w:spacing w:line="299" w:lineRule="exact"/>
              <w:ind w:left="467"/>
            </w:pPr>
            <w:r>
              <w:t>1、</w:t>
            </w:r>
            <w:r w:rsidR="00B352DD">
              <w:rPr>
                <w:rFonts w:asciiTheme="minorEastAsia" w:eastAsiaTheme="minorEastAsia" w:hAnsiTheme="minorEastAsia" w:hint="eastAsia"/>
              </w:rPr>
              <w:t>用户进入购买界面</w:t>
            </w:r>
          </w:p>
          <w:p w:rsidR="00921748" w:rsidRDefault="00407799">
            <w:pPr>
              <w:pStyle w:val="TableParagraph"/>
              <w:spacing w:line="312" w:lineRule="exact"/>
              <w:ind w:left="467"/>
            </w:pPr>
            <w:r>
              <w:t>2、系统显示</w:t>
            </w:r>
            <w:r w:rsidR="00B352DD">
              <w:rPr>
                <w:rFonts w:ascii="Helvetica" w:hAnsi="Helvetica"/>
                <w:color w:val="333333"/>
                <w:shd w:val="clear" w:color="auto" w:fill="F8F8F8"/>
              </w:rPr>
              <w:t>个性化推荐</w:t>
            </w:r>
            <w:r>
              <w:t>的</w:t>
            </w:r>
            <w:r w:rsidR="00B352DD">
              <w:rPr>
                <w:rFonts w:asciiTheme="minorEastAsia" w:eastAsiaTheme="minorEastAsia" w:hAnsiTheme="minorEastAsia" w:hint="eastAsia"/>
              </w:rPr>
              <w:t>商品</w:t>
            </w:r>
            <w:r>
              <w:t xml:space="preserve">列表 </w:t>
            </w:r>
          </w:p>
          <w:p w:rsidR="00921748" w:rsidRDefault="00407799" w:rsidP="00B352DD">
            <w:pPr>
              <w:pStyle w:val="TableParagraph"/>
              <w:spacing w:line="307" w:lineRule="exact"/>
              <w:ind w:left="467"/>
            </w:pPr>
            <w:r>
              <w:t>3、</w:t>
            </w:r>
            <w:r w:rsidR="00B352DD">
              <w:rPr>
                <w:rFonts w:asciiTheme="minorEastAsia" w:eastAsiaTheme="minorEastAsia" w:hAnsiTheme="minorEastAsia" w:hint="eastAsia"/>
              </w:rPr>
              <w:t>用户开始选购商品</w:t>
            </w:r>
          </w:p>
        </w:tc>
      </w:tr>
    </w:tbl>
    <w:p w:rsidR="00921748" w:rsidRDefault="00921748">
      <w:pPr>
        <w:spacing w:line="307" w:lineRule="exact"/>
        <w:sectPr w:rsidR="00921748">
          <w:pgSz w:w="11910" w:h="16840"/>
          <w:pgMar w:top="1420" w:right="800" w:bottom="820" w:left="1360" w:header="872" w:footer="631" w:gutter="0"/>
          <w:cols w:space="720"/>
        </w:sect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6739"/>
      </w:tblGrid>
      <w:tr w:rsidR="00921748">
        <w:trPr>
          <w:trHeight w:val="1559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lastRenderedPageBreak/>
              <w:t>扩展流程</w:t>
            </w:r>
          </w:p>
        </w:tc>
        <w:tc>
          <w:tcPr>
            <w:tcW w:w="6739" w:type="dxa"/>
          </w:tcPr>
          <w:p w:rsidR="00921748" w:rsidRDefault="00B352DD">
            <w:pPr>
              <w:pStyle w:val="TableParagraph"/>
              <w:spacing w:line="299" w:lineRule="exact"/>
            </w:pPr>
            <w:r>
              <w:t>3</w:t>
            </w:r>
            <w:r w:rsidR="00407799">
              <w:t>a、</w:t>
            </w:r>
            <w:r>
              <w:rPr>
                <w:rFonts w:asciiTheme="minorEastAsia" w:eastAsiaTheme="minorEastAsia" w:hAnsiTheme="minorEastAsia" w:hint="eastAsia"/>
              </w:rPr>
              <w:t>用户刷新商品列表</w:t>
            </w:r>
            <w:r w:rsidR="00407799">
              <w:t xml:space="preserve"> </w:t>
            </w:r>
          </w:p>
          <w:p w:rsidR="00921748" w:rsidRPr="00B352DD" w:rsidRDefault="00407799" w:rsidP="00163831">
            <w:pPr>
              <w:pStyle w:val="TableParagraph"/>
              <w:spacing w:line="312" w:lineRule="exact"/>
              <w:ind w:left="421"/>
              <w:rPr>
                <w:rFonts w:eastAsiaTheme="minorEastAsia" w:hint="eastAsia"/>
              </w:rPr>
            </w:pPr>
            <w:r>
              <w:t>1、</w:t>
            </w:r>
            <w:r w:rsidR="00163831">
              <w:t>系统</w:t>
            </w:r>
            <w:r w:rsidR="00163831">
              <w:rPr>
                <w:rFonts w:asciiTheme="minorEastAsia" w:eastAsiaTheme="minorEastAsia" w:hAnsiTheme="minorEastAsia" w:hint="eastAsia"/>
              </w:rPr>
              <w:t>重新</w:t>
            </w:r>
            <w:r w:rsidR="00163831">
              <w:rPr>
                <w:rFonts w:asciiTheme="minorEastAsia" w:eastAsiaTheme="minorEastAsia" w:hAnsiTheme="minorEastAsia" w:hint="eastAsia"/>
                <w:color w:val="333333"/>
                <w:shd w:val="clear" w:color="auto" w:fill="F8F8F8"/>
              </w:rPr>
              <w:t>定制</w:t>
            </w:r>
            <w:r w:rsidR="00163831">
              <w:rPr>
                <w:rFonts w:asciiTheme="minorEastAsia" w:eastAsiaTheme="minorEastAsia" w:hAnsiTheme="minorEastAsia" w:hint="eastAsia"/>
              </w:rPr>
              <w:t>并显示商品</w:t>
            </w:r>
            <w:r w:rsidR="00163831">
              <w:t>列表</w:t>
            </w:r>
          </w:p>
        </w:tc>
      </w:tr>
      <w:tr w:rsidR="00921748">
        <w:trPr>
          <w:trHeight w:val="313"/>
        </w:trPr>
        <w:tc>
          <w:tcPr>
            <w:tcW w:w="1553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特殊需求</w:t>
            </w:r>
          </w:p>
        </w:tc>
        <w:tc>
          <w:tcPr>
            <w:tcW w:w="6739" w:type="dxa"/>
          </w:tcPr>
          <w:p w:rsidR="00921748" w:rsidRDefault="00163831">
            <w:pPr>
              <w:pStyle w:val="TableParagraph"/>
              <w:spacing w:line="294" w:lineRule="exact"/>
            </w:pPr>
            <w:r>
              <w:rPr>
                <w:rFonts w:asciiTheme="minorEastAsia" w:eastAsiaTheme="minorEastAsia" w:hAnsiTheme="minorEastAsia" w:hint="eastAsia"/>
              </w:rPr>
              <w:t>无历史记录参考时平台随机提供商品列表</w:t>
            </w:r>
          </w:p>
        </w:tc>
      </w:tr>
    </w:tbl>
    <w:p w:rsidR="00921748" w:rsidRDefault="00921748">
      <w:pPr>
        <w:pStyle w:val="a3"/>
        <w:spacing w:before="12"/>
        <w:rPr>
          <w:sz w:val="28"/>
        </w:rPr>
      </w:pPr>
    </w:p>
    <w:p w:rsidR="006F6A7B" w:rsidRDefault="006F6A7B" w:rsidP="006F6A7B">
      <w:pPr>
        <w:pStyle w:val="2"/>
        <w:tabs>
          <w:tab w:val="left" w:pos="1517"/>
        </w:tabs>
        <w:spacing w:before="75"/>
      </w:pPr>
      <w:bookmarkStart w:id="38" w:name="用例5创建医嘱"/>
      <w:bookmarkStart w:id="39" w:name="_bookmark11"/>
      <w:bookmarkStart w:id="40" w:name="_Toc529821633"/>
      <w:bookmarkEnd w:id="38"/>
      <w:bookmarkEnd w:id="39"/>
      <w:r>
        <w:t xml:space="preserve">用例 </w:t>
      </w:r>
      <w:r>
        <w:rPr>
          <w:rFonts w:ascii="Times New Roman" w:eastAsia="宋体" w:hint="eastAsia"/>
          <w:b/>
          <w:lang w:val="en-US"/>
        </w:rPr>
        <w:t xml:space="preserve">5 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进行即时通信</w:t>
      </w:r>
      <w:bookmarkEnd w:id="40"/>
    </w:p>
    <w:p w:rsidR="00921748" w:rsidRDefault="00921748">
      <w:pPr>
        <w:pStyle w:val="a3"/>
        <w:spacing w:before="18"/>
        <w:rPr>
          <w:sz w:val="11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247"/>
        <w:gridCol w:w="2247"/>
        <w:gridCol w:w="2250"/>
      </w:tblGrid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921748" w:rsidRDefault="00407799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5</w:t>
            </w:r>
          </w:p>
        </w:tc>
        <w:tc>
          <w:tcPr>
            <w:tcW w:w="2247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50" w:type="dxa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进行即时通信</w:t>
            </w:r>
          </w:p>
        </w:tc>
      </w:tr>
      <w:tr w:rsidR="00921748">
        <w:trPr>
          <w:trHeight w:val="314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创建者</w:t>
            </w:r>
          </w:p>
        </w:tc>
        <w:tc>
          <w:tcPr>
            <w:tcW w:w="2247" w:type="dxa"/>
          </w:tcPr>
          <w:p w:rsidR="00921748" w:rsidRDefault="00163831">
            <w:pPr>
              <w:pStyle w:val="TableParagraph"/>
              <w:spacing w:line="294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  <w:tc>
          <w:tcPr>
            <w:tcW w:w="2247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921748" w:rsidRDefault="00163831">
            <w:pPr>
              <w:pStyle w:val="TableParagraph"/>
              <w:spacing w:line="294" w:lineRule="exact"/>
            </w:pPr>
            <w:r>
              <w:rPr>
                <w:rFonts w:asciiTheme="minorEastAsia" w:eastAsiaTheme="minorEastAsia" w:hAnsiTheme="minorEastAsia" w:hint="eastAsia"/>
              </w:rPr>
              <w:t>彭俊杰</w:t>
            </w:r>
          </w:p>
        </w:tc>
      </w:tr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921748" w:rsidRPr="00163831" w:rsidRDefault="00163831">
            <w:pPr>
              <w:pStyle w:val="TableParagraph"/>
              <w:spacing w:before="27"/>
              <w:rPr>
                <w:rFonts w:ascii="Times New Roman" w:eastAsiaTheme="minorEastAsia" w:hint="eastAsia"/>
              </w:rPr>
            </w:pPr>
            <w:r>
              <w:rPr>
                <w:rFonts w:ascii="Times New Roman"/>
              </w:rPr>
              <w:t>2018.10.22</w:t>
            </w:r>
          </w:p>
        </w:tc>
        <w:tc>
          <w:tcPr>
            <w:tcW w:w="2247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921748" w:rsidRDefault="00163831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imes New Roman"/>
              </w:rPr>
              <w:t>2018.10.22</w:t>
            </w:r>
          </w:p>
        </w:tc>
      </w:tr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买卖双方</w:t>
            </w:r>
            <w:r w:rsidR="00407799">
              <w:t>，目标是</w:t>
            </w:r>
            <w:r>
              <w:rPr>
                <w:rFonts w:asciiTheme="minorEastAsia" w:eastAsiaTheme="minorEastAsia" w:hAnsiTheme="minorEastAsia" w:hint="eastAsia"/>
              </w:rPr>
              <w:t>进行交涉</w:t>
            </w:r>
            <w:r w:rsidR="00407799">
              <w:t xml:space="preserve"> </w:t>
            </w:r>
          </w:p>
        </w:tc>
      </w:tr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买卖双方想要进行交涉</w:t>
            </w:r>
          </w:p>
        </w:tc>
      </w:tr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买卖双方</w:t>
            </w:r>
            <w:r>
              <w:t>已经联网且</w:t>
            </w:r>
            <w:r>
              <w:rPr>
                <w:rFonts w:asciiTheme="minorEastAsia" w:eastAsiaTheme="minorEastAsia" w:hAnsiTheme="minorEastAsia" w:hint="eastAsia"/>
              </w:rPr>
              <w:t>在线</w:t>
            </w:r>
          </w:p>
        </w:tc>
      </w:tr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921748" w:rsidRDefault="00163831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921748">
        <w:trPr>
          <w:trHeight w:val="314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4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921748" w:rsidRDefault="00407799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921748">
        <w:trPr>
          <w:trHeight w:val="1560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921748" w:rsidRDefault="00163831">
            <w:pPr>
              <w:pStyle w:val="TableParagraph"/>
              <w:spacing w:line="281" w:lineRule="exact"/>
              <w:ind w:left="467"/>
            </w:pPr>
            <w:r>
              <w:t>1</w:t>
            </w:r>
            <w:r w:rsidR="00407799">
              <w:t>、</w:t>
            </w:r>
            <w:r>
              <w:rPr>
                <w:rFonts w:asciiTheme="minorEastAsia" w:eastAsiaTheme="minorEastAsia" w:hAnsiTheme="minorEastAsia" w:hint="eastAsia"/>
              </w:rPr>
              <w:t>买家/卖家向对方发送私信</w:t>
            </w:r>
            <w:r w:rsidR="00407799">
              <w:t xml:space="preserve"> </w:t>
            </w:r>
          </w:p>
          <w:p w:rsidR="00921748" w:rsidRDefault="00163831">
            <w:pPr>
              <w:pStyle w:val="TableParagraph"/>
              <w:spacing w:line="312" w:lineRule="exact"/>
              <w:ind w:left="467"/>
            </w:pPr>
            <w:r>
              <w:t>2</w:t>
            </w:r>
            <w:r w:rsidR="00407799">
              <w:t>、</w:t>
            </w:r>
            <w:r>
              <w:rPr>
                <w:rFonts w:asciiTheme="minorEastAsia" w:eastAsiaTheme="minorEastAsia" w:hAnsiTheme="minorEastAsia" w:hint="eastAsia"/>
              </w:rPr>
              <w:t>系统提示发送成功</w:t>
            </w:r>
            <w:r w:rsidR="00407799">
              <w:t xml:space="preserve"> </w:t>
            </w:r>
          </w:p>
          <w:p w:rsidR="00921748" w:rsidRDefault="00163831">
            <w:pPr>
              <w:pStyle w:val="TableParagraph"/>
              <w:spacing w:line="305" w:lineRule="exact"/>
              <w:ind w:left="467"/>
              <w:rPr>
                <w:rFonts w:asciiTheme="minorEastAsia" w:eastAsiaTheme="minorEastAsia" w:hAnsiTheme="minorEastAsia"/>
              </w:rPr>
            </w:pPr>
            <w:r>
              <w:t>3</w:t>
            </w:r>
            <w:r w:rsidR="00407799">
              <w:t>、</w:t>
            </w:r>
            <w:r>
              <w:rPr>
                <w:rFonts w:asciiTheme="minorEastAsia" w:eastAsiaTheme="minorEastAsia" w:hAnsiTheme="minorEastAsia" w:hint="eastAsia"/>
              </w:rPr>
              <w:t>卖家/买家回复私信</w:t>
            </w:r>
          </w:p>
          <w:p w:rsidR="00163831" w:rsidRDefault="00163831" w:rsidP="00163831">
            <w:pPr>
              <w:pStyle w:val="TableParagraph"/>
              <w:spacing w:line="312" w:lineRule="exact"/>
              <w:ind w:left="467"/>
            </w:pPr>
            <w:r>
              <w:t>4、</w:t>
            </w:r>
            <w:r>
              <w:rPr>
                <w:rFonts w:asciiTheme="minorEastAsia" w:eastAsiaTheme="minorEastAsia" w:hAnsiTheme="minorEastAsia" w:hint="eastAsia"/>
              </w:rPr>
              <w:t>系统提示回复成功</w:t>
            </w:r>
            <w:r>
              <w:t xml:space="preserve"> </w:t>
            </w:r>
          </w:p>
          <w:p w:rsidR="00163831" w:rsidRPr="00377D78" w:rsidRDefault="00163831" w:rsidP="00377D78">
            <w:pPr>
              <w:pStyle w:val="TableParagraph"/>
              <w:spacing w:line="312" w:lineRule="exact"/>
              <w:ind w:left="467"/>
              <w:rPr>
                <w:rFonts w:eastAsiaTheme="minorEastAsia" w:hint="eastAsia"/>
              </w:rPr>
            </w:pPr>
            <w:r>
              <w:t>5、</w:t>
            </w:r>
            <w:r>
              <w:rPr>
                <w:rFonts w:asciiTheme="minorEastAsia" w:eastAsiaTheme="minorEastAsia" w:hAnsiTheme="minorEastAsia" w:hint="eastAsia"/>
              </w:rPr>
              <w:t>重复上述流程至交涉双方达成共识</w:t>
            </w:r>
          </w:p>
        </w:tc>
      </w:tr>
      <w:tr w:rsidR="00921748">
        <w:trPr>
          <w:trHeight w:val="2184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44" w:type="dxa"/>
            <w:gridSpan w:val="3"/>
          </w:tcPr>
          <w:p w:rsidR="00921748" w:rsidRDefault="00407799">
            <w:pPr>
              <w:pStyle w:val="TableParagraph"/>
              <w:spacing w:line="299" w:lineRule="exact"/>
            </w:pPr>
            <w:r>
              <w:rPr>
                <w:rFonts w:ascii="Times New Roman" w:eastAsia="Times New Roman"/>
              </w:rPr>
              <w:t>1a</w:t>
            </w:r>
            <w:r>
              <w:t>、</w:t>
            </w:r>
            <w:r w:rsidR="00377D78">
              <w:rPr>
                <w:rFonts w:asciiTheme="minorEastAsia" w:eastAsiaTheme="minorEastAsia" w:hAnsiTheme="minorEastAsia" w:hint="eastAsia"/>
              </w:rPr>
              <w:t>私信发送失败</w:t>
            </w:r>
            <w:r>
              <w:t>：</w:t>
            </w:r>
          </w:p>
          <w:p w:rsidR="00921748" w:rsidRDefault="00407799" w:rsidP="00377D78">
            <w:pPr>
              <w:pStyle w:val="TableParagraph"/>
              <w:spacing w:line="312" w:lineRule="exact"/>
              <w:ind w:firstLineChars="200" w:firstLine="440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eastAsia="Times New Roman"/>
              </w:rPr>
              <w:t>1</w:t>
            </w:r>
            <w:r>
              <w:t>、</w:t>
            </w:r>
            <w:r w:rsidR="00377D78">
              <w:rPr>
                <w:rFonts w:asciiTheme="minorEastAsia" w:eastAsiaTheme="minorEastAsia" w:hAnsiTheme="minorEastAsia" w:hint="eastAsia"/>
              </w:rPr>
              <w:t>系统提示发送失败，要求重新发送</w:t>
            </w:r>
          </w:p>
          <w:p w:rsidR="00377D78" w:rsidRPr="00377D78" w:rsidRDefault="00377D78" w:rsidP="00377D78">
            <w:pPr>
              <w:pStyle w:val="TableParagraph"/>
              <w:spacing w:line="312" w:lineRule="exact"/>
              <w:ind w:firstLineChars="200" w:firstLine="440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eastAsia="Times New Roman"/>
              </w:rPr>
              <w:t>2</w:t>
            </w:r>
            <w:r>
              <w:t>、</w:t>
            </w:r>
            <w:r>
              <w:rPr>
                <w:rFonts w:asciiTheme="minorEastAsia" w:eastAsiaTheme="minorEastAsia" w:hAnsiTheme="minorEastAsia" w:hint="eastAsia"/>
              </w:rPr>
              <w:t>回到正常流程1</w:t>
            </w:r>
          </w:p>
          <w:p w:rsidR="00921748" w:rsidRDefault="00407799">
            <w:pPr>
              <w:pStyle w:val="TableParagraph"/>
              <w:spacing w:line="312" w:lineRule="exact"/>
            </w:pPr>
            <w:r>
              <w:rPr>
                <w:rFonts w:ascii="Times New Roman" w:eastAsia="Times New Roman"/>
              </w:rPr>
              <w:t>3a</w:t>
            </w:r>
            <w:r>
              <w:t>、</w:t>
            </w:r>
            <w:r w:rsidR="00377D78">
              <w:rPr>
                <w:rFonts w:asciiTheme="minorEastAsia" w:eastAsiaTheme="minorEastAsia" w:hAnsiTheme="minorEastAsia" w:hint="eastAsia"/>
              </w:rPr>
              <w:t>私信回复失败</w:t>
            </w:r>
            <w:r>
              <w:t>：</w:t>
            </w:r>
          </w:p>
          <w:p w:rsidR="00921748" w:rsidRDefault="00407799" w:rsidP="00377D78">
            <w:pPr>
              <w:pStyle w:val="TableParagraph"/>
              <w:spacing w:line="312" w:lineRule="exact"/>
              <w:ind w:firstLineChars="200" w:firstLine="440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eastAsia="Times New Roman"/>
              </w:rPr>
              <w:t>1</w:t>
            </w:r>
            <w:r>
              <w:t>、</w:t>
            </w:r>
            <w:r w:rsidR="00377D78">
              <w:rPr>
                <w:rFonts w:asciiTheme="minorEastAsia" w:eastAsiaTheme="minorEastAsia" w:hAnsiTheme="minorEastAsia" w:hint="eastAsia"/>
              </w:rPr>
              <w:t>系统提示回复失败，要求重新回复</w:t>
            </w:r>
          </w:p>
          <w:p w:rsidR="00377D78" w:rsidRPr="00377D78" w:rsidRDefault="00377D78" w:rsidP="00377D78">
            <w:pPr>
              <w:pStyle w:val="TableParagraph"/>
              <w:spacing w:line="312" w:lineRule="exact"/>
              <w:ind w:firstLineChars="200" w:firstLine="440"/>
              <w:rPr>
                <w:rFonts w:asciiTheme="minorEastAsia" w:eastAsiaTheme="minorEastAsia" w:hAnsiTheme="minorEastAsia"/>
              </w:rPr>
            </w:pPr>
            <w:r>
              <w:rPr>
                <w:rFonts w:ascii="Times New Roman" w:eastAsia="Times New Roman"/>
              </w:rPr>
              <w:t>2</w:t>
            </w:r>
            <w:r>
              <w:t>、</w:t>
            </w:r>
            <w:r>
              <w:rPr>
                <w:rFonts w:asciiTheme="minorEastAsia" w:eastAsiaTheme="minorEastAsia" w:hAnsiTheme="minorEastAsia" w:hint="eastAsia"/>
              </w:rPr>
              <w:t>回到正常流程3</w:t>
            </w:r>
          </w:p>
        </w:tc>
      </w:tr>
      <w:tr w:rsidR="00921748">
        <w:trPr>
          <w:trHeight w:val="311"/>
        </w:trPr>
        <w:tc>
          <w:tcPr>
            <w:tcW w:w="1555" w:type="dxa"/>
            <w:shd w:val="clear" w:color="auto" w:fill="CCC0D9"/>
          </w:tcPr>
          <w:p w:rsidR="00921748" w:rsidRDefault="00407799">
            <w:pPr>
              <w:pStyle w:val="TableParagraph"/>
              <w:spacing w:line="292" w:lineRule="exact"/>
            </w:pPr>
            <w:r>
              <w:t>特殊需求</w:t>
            </w:r>
          </w:p>
        </w:tc>
        <w:tc>
          <w:tcPr>
            <w:tcW w:w="6744" w:type="dxa"/>
            <w:gridSpan w:val="3"/>
          </w:tcPr>
          <w:p w:rsidR="00921748" w:rsidRDefault="00407799">
            <w:pPr>
              <w:pStyle w:val="TableParagraph"/>
              <w:spacing w:line="292" w:lineRule="exact"/>
            </w:pPr>
            <w:r>
              <w:t>无</w:t>
            </w:r>
          </w:p>
        </w:tc>
      </w:tr>
    </w:tbl>
    <w:p w:rsidR="00921748" w:rsidRDefault="00921748">
      <w:pPr>
        <w:pStyle w:val="a3"/>
        <w:spacing w:before="16"/>
        <w:rPr>
          <w:sz w:val="24"/>
        </w:rPr>
      </w:pPr>
    </w:p>
    <w:p w:rsidR="00E430C3" w:rsidRDefault="00E430C3" w:rsidP="00E430C3">
      <w:pPr>
        <w:pStyle w:val="2"/>
      </w:pPr>
      <w:bookmarkStart w:id="41" w:name="用例6查看病人既往医嘱与报告单"/>
      <w:bookmarkStart w:id="42" w:name="_bookmark12"/>
      <w:bookmarkStart w:id="43" w:name="_Toc529821634"/>
      <w:bookmarkEnd w:id="41"/>
      <w:bookmarkEnd w:id="42"/>
      <w:r>
        <w:t xml:space="preserve">用例 </w:t>
      </w:r>
      <w:r>
        <w:rPr>
          <w:rFonts w:ascii="Times New Roman" w:eastAsia="Times New Roman"/>
          <w:b/>
        </w:rPr>
        <w:t xml:space="preserve">6 </w:t>
      </w:r>
      <w:r>
        <w:rPr>
          <w:rFonts w:asciiTheme="minorEastAsia" w:eastAsiaTheme="minorEastAsia" w:hAnsiTheme="minorEastAsia" w:hint="eastAsia"/>
          <w:sz w:val="30"/>
        </w:rPr>
        <w:t>发布代送请求</w:t>
      </w:r>
      <w:bookmarkEnd w:id="43"/>
    </w:p>
    <w:p w:rsidR="00E430C3" w:rsidRDefault="00E430C3" w:rsidP="00E430C3">
      <w:pPr>
        <w:pStyle w:val="a3"/>
        <w:spacing w:before="20"/>
        <w:rPr>
          <w:sz w:val="11"/>
        </w:r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62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6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名称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305" w:lineRule="exact"/>
            </w:pPr>
            <w:r>
              <w:rPr>
                <w:rFonts w:asciiTheme="minorEastAsia" w:eastAsiaTheme="minorEastAsia" w:hAnsiTheme="minorEastAsia" w:hint="eastAsia"/>
              </w:rPr>
              <w:t>发布代送请求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贺云青</w:t>
            </w:r>
          </w:p>
        </w:tc>
      </w:tr>
    </w:tbl>
    <w:p w:rsidR="00E430C3" w:rsidRDefault="00E430C3" w:rsidP="00E430C3">
      <w:pPr>
        <w:spacing w:line="292" w:lineRule="exact"/>
        <w:sectPr w:rsidR="00E430C3">
          <w:pgSz w:w="11910" w:h="16840"/>
          <w:pgMar w:top="1420" w:right="800" w:bottom="820" w:left="1360" w:header="872" w:footer="631" w:gutter="0"/>
          <w:cols w:space="720"/>
        </w:sect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312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lastRenderedPageBreak/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4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before="24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8.10.22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买家</w:t>
            </w:r>
            <w:r>
              <w:t>，目标是</w:t>
            </w:r>
            <w:r>
              <w:rPr>
                <w:rFonts w:asciiTheme="minorEastAsia" w:eastAsiaTheme="minorEastAsia" w:hAnsiTheme="minorEastAsia" w:hint="eastAsia"/>
              </w:rPr>
              <w:t>发布代送请求</w:t>
            </w:r>
            <w:r>
              <w:t xml:space="preserve"> 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买家</w:t>
            </w:r>
            <w:r>
              <w:t>希望</w:t>
            </w:r>
            <w:r>
              <w:rPr>
                <w:rFonts w:asciiTheme="minorEastAsia" w:eastAsiaTheme="minorEastAsia" w:hAnsiTheme="minorEastAsia" w:hint="eastAsia"/>
              </w:rPr>
              <w:t>发布代送请求</w:t>
            </w:r>
            <w:r>
              <w:t xml:space="preserve"> </w:t>
            </w:r>
          </w:p>
        </w:tc>
      </w:tr>
      <w:tr w:rsidR="00E430C3" w:rsidTr="004462FE">
        <w:trPr>
          <w:trHeight w:val="625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8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05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买家</w:t>
            </w:r>
            <w:r>
              <w:t>的</w:t>
            </w:r>
            <w:r>
              <w:rPr>
                <w:rFonts w:eastAsia="宋体" w:hint="eastAsia"/>
                <w:lang w:val="en-US"/>
              </w:rPr>
              <w:t>订单</w:t>
            </w:r>
            <w:r>
              <w:t>信息保存在系统中，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使用该系统选定</w:t>
            </w:r>
            <w:r>
              <w:rPr>
                <w:rFonts w:eastAsia="宋体" w:hint="eastAsia"/>
                <w:lang w:val="en-US"/>
              </w:rPr>
              <w:t>对应订单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 xml:space="preserve">无 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7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E430C3" w:rsidTr="004462FE">
        <w:trPr>
          <w:trHeight w:val="2184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9" w:lineRule="exact"/>
              <w:ind w:left="467"/>
            </w:pPr>
            <w:r>
              <w:t>1、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向系统发起</w:t>
            </w:r>
            <w:r>
              <w:rPr>
                <w:rFonts w:eastAsia="宋体" w:hint="eastAsia"/>
                <w:lang w:val="en-US"/>
              </w:rPr>
              <w:t>代送</w:t>
            </w:r>
            <w:r>
              <w:t xml:space="preserve">请求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t>2、系统向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请求提供一个</w:t>
            </w:r>
            <w:r>
              <w:rPr>
                <w:rFonts w:eastAsia="宋体" w:hint="eastAsia"/>
                <w:lang w:val="en-US"/>
              </w:rPr>
              <w:t>选择代送服务来源</w:t>
            </w:r>
            <w:r>
              <w:t xml:space="preserve">的列表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t>3、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选择自己想要查看的</w:t>
            </w:r>
            <w:r>
              <w:rPr>
                <w:rFonts w:eastAsia="宋体" w:hint="eastAsia"/>
                <w:lang w:val="en-US"/>
              </w:rPr>
              <w:t>代送方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t>4、系统显示该</w:t>
            </w:r>
            <w:r>
              <w:rPr>
                <w:rFonts w:eastAsia="宋体" w:hint="eastAsia"/>
                <w:lang w:val="en-US"/>
              </w:rPr>
              <w:t>代送服务</w:t>
            </w:r>
            <w:r>
              <w:t>的所</w:t>
            </w:r>
            <w:r>
              <w:rPr>
                <w:rFonts w:eastAsia="宋体" w:hint="eastAsia"/>
                <w:lang w:val="en-US"/>
              </w:rPr>
              <w:t>包含的信息，包括价格，时间，速度等等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t>5、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选择自己</w:t>
            </w:r>
            <w:r>
              <w:rPr>
                <w:rFonts w:eastAsia="宋体" w:hint="eastAsia"/>
                <w:lang w:val="en-US"/>
              </w:rPr>
              <w:t>需要</w:t>
            </w:r>
            <w:r>
              <w:t>的</w:t>
            </w:r>
            <w:r>
              <w:rPr>
                <w:rFonts w:eastAsia="宋体" w:hint="eastAsia"/>
                <w:lang w:val="en-US"/>
              </w:rPr>
              <w:t>代送服务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t>6、系统显示被选择的</w:t>
            </w:r>
            <w:r>
              <w:rPr>
                <w:rFonts w:eastAsia="宋体" w:hint="eastAsia"/>
                <w:lang w:val="en-US"/>
              </w:rPr>
              <w:t>代送服务</w:t>
            </w:r>
            <w:r>
              <w:t xml:space="preserve"> ，</w:t>
            </w:r>
            <w:r>
              <w:rPr>
                <w:rFonts w:eastAsia="宋体" w:hint="eastAsia"/>
                <w:lang w:val="en-US"/>
              </w:rPr>
              <w:t>联系方式，价格等等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t>7、</w:t>
            </w:r>
            <w:r>
              <w:rPr>
                <w:rFonts w:eastAsia="宋体" w:hint="eastAsia"/>
                <w:lang w:val="en-US"/>
              </w:rPr>
              <w:t>买家确定选择该代送服务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</w:pPr>
            <w:r>
              <w:rPr>
                <w:rFonts w:eastAsia="宋体" w:hint="eastAsia"/>
                <w:lang w:val="en-US"/>
              </w:rPr>
              <w:t>8</w:t>
            </w:r>
            <w:r>
              <w:rPr>
                <w:rFonts w:eastAsia="宋体" w:hint="eastAsia"/>
                <w:lang w:val="en-US"/>
              </w:rPr>
              <w:t>、买家退出系统</w:t>
            </w:r>
            <w:r>
              <w:t xml:space="preserve"> </w:t>
            </w:r>
          </w:p>
        </w:tc>
      </w:tr>
      <w:tr w:rsidR="00E430C3" w:rsidTr="004462FE">
        <w:trPr>
          <w:trHeight w:val="218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9" w:lineRule="exact"/>
              <w:rPr>
                <w:rFonts w:eastAsia="宋体" w:hint="eastAsia"/>
                <w:lang w:val="en-US"/>
              </w:rPr>
            </w:pPr>
            <w:r>
              <w:rPr>
                <w:rFonts w:ascii="Times New Roman" w:eastAsia="Times New Roman"/>
              </w:rPr>
              <w:t>2a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买家取消代送请求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1</w:t>
            </w:r>
            <w:r>
              <w:rPr>
                <w:rFonts w:eastAsia="宋体" w:hint="eastAsia"/>
                <w:lang w:val="en-US"/>
              </w:rPr>
              <w:t>、买家</w:t>
            </w:r>
            <w:r>
              <w:t>退出</w:t>
            </w:r>
            <w:r>
              <w:rPr>
                <w:rFonts w:eastAsia="宋体" w:hint="eastAsia"/>
                <w:lang w:val="en-US"/>
              </w:rPr>
              <w:t>请求</w:t>
            </w:r>
          </w:p>
          <w:p w:rsidR="00E430C3" w:rsidRDefault="00E430C3" w:rsidP="004462FE">
            <w:pPr>
              <w:pStyle w:val="TableParagraph"/>
              <w:spacing w:line="312" w:lineRule="exact"/>
            </w:pPr>
            <w:r>
              <w:rPr>
                <w:rFonts w:ascii="Times New Roman" w:eastAsia="Times New Roman"/>
              </w:rPr>
              <w:t>6a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想继续查看</w:t>
            </w:r>
            <w:r>
              <w:rPr>
                <w:rFonts w:eastAsia="宋体" w:hint="eastAsia"/>
                <w:lang w:val="en-US"/>
              </w:rPr>
              <w:t>其他代送服务信息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ascii="Times New Roman" w:eastAsia="宋体" w:hint="eastAsia"/>
              </w:rPr>
            </w:pPr>
            <w:r>
              <w:rPr>
                <w:rFonts w:ascii="Times New Roman" w:eastAsia="Times New Roman"/>
              </w:rPr>
              <w:t>1</w:t>
            </w:r>
            <w:r>
              <w:t xml:space="preserve">、返回正常流程 </w:t>
            </w:r>
            <w:r>
              <w:rPr>
                <w:rFonts w:ascii="Times New Roman" w:eastAsia="宋体" w:hint="eastAsia"/>
                <w:lang w:val="en-US"/>
              </w:rPr>
              <w:t>3</w:t>
            </w:r>
          </w:p>
          <w:p w:rsidR="00E430C3" w:rsidRDefault="00E430C3" w:rsidP="004462FE">
            <w:pPr>
              <w:pStyle w:val="TableParagraph"/>
              <w:spacing w:line="312" w:lineRule="exact"/>
            </w:pPr>
            <w:r>
              <w:rPr>
                <w:rFonts w:ascii="Times New Roman" w:eastAsia="Times New Roman"/>
              </w:rPr>
              <w:t>6b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想</w:t>
            </w:r>
            <w:r>
              <w:rPr>
                <w:rFonts w:eastAsia="宋体" w:hint="eastAsia"/>
                <w:lang w:val="en-US"/>
              </w:rPr>
              <w:t>选择其他代送服务信息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0"/>
              <w:rPr>
                <w:rFonts w:ascii="Times New Roman" w:eastAsia="宋体" w:hint="eastAsia"/>
              </w:rPr>
            </w:pPr>
            <w:r>
              <w:t xml:space="preserve"> </w:t>
            </w:r>
            <w:r>
              <w:rPr>
                <w:rFonts w:eastAsia="宋体" w:hint="eastAsia"/>
                <w:lang w:val="en-US"/>
              </w:rPr>
              <w:t xml:space="preserve">       </w:t>
            </w:r>
            <w:r>
              <w:rPr>
                <w:rFonts w:ascii="Times New Roman" w:eastAsia="Times New Roman"/>
              </w:rPr>
              <w:t>1</w:t>
            </w:r>
            <w:r>
              <w:t xml:space="preserve">、返回正常流程 </w:t>
            </w:r>
            <w:r>
              <w:rPr>
                <w:rFonts w:ascii="Times New Roman" w:eastAsia="宋体" w:hint="eastAsia"/>
                <w:lang w:val="en-US"/>
              </w:rPr>
              <w:t>5</w:t>
            </w:r>
          </w:p>
        </w:tc>
      </w:tr>
      <w:tr w:rsidR="00E430C3" w:rsidTr="004462FE">
        <w:trPr>
          <w:trHeight w:val="314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特殊需求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无</w:t>
            </w:r>
          </w:p>
        </w:tc>
      </w:tr>
    </w:tbl>
    <w:p w:rsidR="00E430C3" w:rsidRDefault="00E430C3" w:rsidP="00E430C3">
      <w:pPr>
        <w:pStyle w:val="a3"/>
        <w:spacing w:before="11"/>
        <w:rPr>
          <w:sz w:val="28"/>
        </w:rPr>
      </w:pPr>
    </w:p>
    <w:p w:rsidR="00E430C3" w:rsidRDefault="00E430C3" w:rsidP="00E430C3">
      <w:pPr>
        <w:pStyle w:val="a3"/>
        <w:spacing w:before="11"/>
        <w:rPr>
          <w:sz w:val="28"/>
        </w:rPr>
      </w:pPr>
    </w:p>
    <w:p w:rsidR="00E430C3" w:rsidRDefault="00E430C3" w:rsidP="00E430C3">
      <w:pPr>
        <w:pStyle w:val="2"/>
        <w:spacing w:line="642" w:lineRule="exact"/>
      </w:pPr>
      <w:bookmarkStart w:id="44" w:name="_Toc529821635"/>
      <w:r>
        <w:t xml:space="preserve">用例 </w:t>
      </w:r>
      <w:r>
        <w:rPr>
          <w:rFonts w:ascii="Times New Roman" w:eastAsia="宋体" w:hint="eastAsia"/>
          <w:b/>
          <w:lang w:val="en-US"/>
        </w:rPr>
        <w:t>7</w:t>
      </w:r>
      <w:r>
        <w:rPr>
          <w:rFonts w:ascii="Times New Roman" w:eastAsia="Times New Roman"/>
          <w:b/>
        </w:rPr>
        <w:t xml:space="preserve"> </w:t>
      </w:r>
      <w:r w:rsidR="00585465">
        <w:rPr>
          <w:rFonts w:asciiTheme="minorEastAsia" w:eastAsiaTheme="minorEastAsia" w:hAnsiTheme="minorEastAsia" w:hint="eastAsia"/>
        </w:rPr>
        <w:t>提供代送服务</w:t>
      </w:r>
      <w:bookmarkEnd w:id="44"/>
    </w:p>
    <w:p w:rsidR="00E430C3" w:rsidRDefault="00E430C3" w:rsidP="00E430C3">
      <w:pPr>
        <w:pStyle w:val="a3"/>
        <w:spacing w:before="18"/>
        <w:rPr>
          <w:sz w:val="11"/>
        </w:r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</w:rPr>
            </w:pPr>
            <w:r>
              <w:rPr>
                <w:rFonts w:ascii="Trebuchet MS"/>
              </w:rPr>
              <w:t>UC</w:t>
            </w:r>
            <w:r>
              <w:rPr>
                <w:rFonts w:ascii="Trebuchet MS" w:eastAsia="宋体" w:hint="eastAsia"/>
                <w:lang w:val="en-US"/>
              </w:rPr>
              <w:t>7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提供代送服务</w:t>
            </w:r>
          </w:p>
        </w:tc>
      </w:tr>
      <w:tr w:rsidR="00E430C3" w:rsidTr="004462FE">
        <w:trPr>
          <w:trHeight w:val="31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4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4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8.10.22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代送方</w:t>
            </w:r>
            <w:r>
              <w:t>，目标是</w:t>
            </w:r>
            <w:r>
              <w:rPr>
                <w:rFonts w:asciiTheme="minorEastAsia" w:eastAsiaTheme="minorEastAsia" w:hAnsiTheme="minorEastAsia" w:hint="eastAsia"/>
              </w:rPr>
              <w:t>提供代送服务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代送方登陆账号，选择提供代送服务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代送方拥有平台账号并通过认证，代送方提供了代送服务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</w:p>
        </w:tc>
      </w:tr>
      <w:tr w:rsidR="00E430C3" w:rsidTr="004462FE">
        <w:trPr>
          <w:trHeight w:val="314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2</w:t>
            </w:r>
          </w:p>
        </w:tc>
      </w:tr>
      <w:tr w:rsidR="00E430C3" w:rsidTr="004462FE">
        <w:trPr>
          <w:trHeight w:val="1202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lang w:val="en-US"/>
              </w:rPr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代送方登陆账号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lang w:val="en-US"/>
              </w:rPr>
            </w:pPr>
            <w:r>
              <w:rPr>
                <w:rFonts w:ascii="Trebuchet MS" w:eastAsia="Trebuchet MS"/>
              </w:rPr>
              <w:t>2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代送方向系统发起提供代送服务请求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3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系统通过请求，向代送方反馈请求成功</w:t>
            </w:r>
          </w:p>
        </w:tc>
      </w:tr>
      <w:tr w:rsidR="00E430C3" w:rsidTr="004462FE">
        <w:trPr>
          <w:trHeight w:val="3120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lastRenderedPageBreak/>
              <w:t>扩展流程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60" w:lineRule="exact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 w:eastAsia="宋体" w:hint="eastAsia"/>
                <w:lang w:val="en-US"/>
              </w:rPr>
              <w:t>1.0</w:t>
            </w:r>
          </w:p>
          <w:p w:rsidR="00E430C3" w:rsidRDefault="00E430C3" w:rsidP="004462FE">
            <w:pPr>
              <w:pStyle w:val="TableParagraph"/>
              <w:spacing w:line="360" w:lineRule="exact"/>
            </w:pPr>
            <w:r>
              <w:rPr>
                <w:rFonts w:ascii="Trebuchet MS" w:eastAsia="Trebuchet MS"/>
              </w:rPr>
              <w:t xml:space="preserve">2a. </w:t>
            </w:r>
            <w:r>
              <w:rPr>
                <w:rFonts w:eastAsia="宋体" w:hint="eastAsia"/>
                <w:lang w:val="en-US"/>
              </w:rPr>
              <w:t>代送方</w:t>
            </w:r>
            <w:r>
              <w:t>取消</w:t>
            </w:r>
            <w:r>
              <w:rPr>
                <w:rFonts w:eastAsia="宋体" w:hint="eastAsia"/>
                <w:lang w:val="en-US"/>
              </w:rPr>
              <w:t>提供代送服务请求</w:t>
            </w:r>
            <w:r>
              <w:t>：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系统向代送方反馈取消成功</w:t>
            </w:r>
          </w:p>
          <w:p w:rsidR="00E430C3" w:rsidRDefault="00E430C3" w:rsidP="004462FE">
            <w:pPr>
              <w:pStyle w:val="TableParagraph"/>
              <w:spacing w:line="312" w:lineRule="exact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 w:eastAsia="宋体" w:hint="eastAsia"/>
                <w:lang w:val="en-US"/>
              </w:rPr>
              <w:t>1.1</w:t>
            </w:r>
          </w:p>
          <w:p w:rsidR="00E430C3" w:rsidRDefault="00E430C3" w:rsidP="004462FE">
            <w:pPr>
              <w:pStyle w:val="TableParagraph"/>
              <w:spacing w:line="312" w:lineRule="exact"/>
              <w:rPr>
                <w:lang w:val="en-US"/>
              </w:rPr>
            </w:pPr>
            <w:r>
              <w:rPr>
                <w:rFonts w:ascii="Trebuchet MS" w:eastAsia="宋体" w:hint="eastAsia"/>
                <w:lang w:val="en-US"/>
              </w:rPr>
              <w:t>2</w:t>
            </w:r>
            <w:r>
              <w:rPr>
                <w:rFonts w:ascii="Trebuchet MS" w:eastAsia="Trebuchet MS"/>
              </w:rPr>
              <w:t>a.</w:t>
            </w:r>
            <w:r>
              <w:rPr>
                <w:rFonts w:eastAsia="宋体" w:hint="eastAsia"/>
                <w:lang w:val="en-US"/>
              </w:rPr>
              <w:t>代送方无法提供代送服务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代送方未进行认证，</w:t>
            </w:r>
            <w:r>
              <w:t>系统提示信息</w:t>
            </w:r>
            <w:r>
              <w:rPr>
                <w:rFonts w:eastAsia="宋体" w:hint="eastAsia"/>
                <w:lang w:val="en-US"/>
              </w:rPr>
              <w:t>权限不足</w:t>
            </w:r>
          </w:p>
          <w:p w:rsidR="00E430C3" w:rsidRDefault="00E430C3" w:rsidP="004462FE">
            <w:pPr>
              <w:pStyle w:val="TableParagraph"/>
              <w:spacing w:line="360" w:lineRule="exact"/>
            </w:pPr>
            <w:r>
              <w:rPr>
                <w:rFonts w:ascii="Trebuchet MS" w:eastAsia="宋体" w:hint="eastAsia"/>
                <w:lang w:val="en-US"/>
              </w:rPr>
              <w:t>3</w:t>
            </w:r>
            <w:r>
              <w:rPr>
                <w:rFonts w:ascii="Trebuchet MS" w:eastAsia="Trebuchet MS"/>
              </w:rPr>
              <w:t xml:space="preserve">a. </w:t>
            </w:r>
            <w:r>
              <w:rPr>
                <w:rFonts w:eastAsia="宋体" w:hint="eastAsia"/>
                <w:lang w:val="en-US"/>
              </w:rPr>
              <w:t>代送方提供代送服务失败</w:t>
            </w:r>
          </w:p>
          <w:p w:rsidR="00E430C3" w:rsidRDefault="00E430C3" w:rsidP="00E430C3">
            <w:pPr>
              <w:pStyle w:val="TableParagraph"/>
              <w:numPr>
                <w:ilvl w:val="0"/>
                <w:numId w:val="10"/>
              </w:numPr>
              <w:spacing w:line="305" w:lineRule="exact"/>
              <w:ind w:left="527"/>
              <w:rPr>
                <w:rFonts w:eastAsia="宋体" w:hint="eastAsia"/>
                <w:lang w:val="en-US"/>
              </w:rPr>
            </w:pPr>
            <w:r>
              <w:t>系统提示信息</w:t>
            </w:r>
            <w:r>
              <w:rPr>
                <w:rFonts w:eastAsia="宋体" w:hint="eastAsia"/>
                <w:lang w:val="en-US"/>
              </w:rPr>
              <w:t>请求失败</w:t>
            </w:r>
          </w:p>
          <w:p w:rsidR="00E430C3" w:rsidRDefault="00E430C3" w:rsidP="00E430C3">
            <w:pPr>
              <w:pStyle w:val="TableParagraph"/>
              <w:numPr>
                <w:ilvl w:val="0"/>
                <w:numId w:val="10"/>
              </w:numPr>
              <w:spacing w:line="305" w:lineRule="exact"/>
              <w:ind w:left="52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2</w:t>
            </w:r>
            <w:r>
              <w:t>、返回正常</w:t>
            </w:r>
            <w:proofErr w:type="gramStart"/>
            <w:r>
              <w:t>流程第</w:t>
            </w:r>
            <w:proofErr w:type="gramEnd"/>
            <w:r>
              <w:t xml:space="preserve"> </w:t>
            </w:r>
            <w:r>
              <w:rPr>
                <w:rFonts w:ascii="Trebuchet MS" w:eastAsia="Trebuchet MS"/>
              </w:rPr>
              <w:t xml:space="preserve">2 </w:t>
            </w:r>
            <w:r>
              <w:t>步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特殊需求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</w:p>
        </w:tc>
      </w:tr>
    </w:tbl>
    <w:p w:rsidR="00E430C3" w:rsidRDefault="00E430C3" w:rsidP="00E430C3">
      <w:pPr>
        <w:pStyle w:val="a3"/>
        <w:spacing w:before="11"/>
        <w:rPr>
          <w:sz w:val="28"/>
        </w:rPr>
      </w:pPr>
    </w:p>
    <w:p w:rsidR="00E430C3" w:rsidRDefault="00E430C3" w:rsidP="00E430C3">
      <w:pPr>
        <w:pStyle w:val="2"/>
        <w:spacing w:line="609" w:lineRule="exact"/>
      </w:pPr>
      <w:bookmarkStart w:id="45" w:name="_bookmark13"/>
      <w:bookmarkStart w:id="46" w:name="用例7录入报告结果"/>
      <w:bookmarkStart w:id="47" w:name="_Toc529821636"/>
      <w:bookmarkEnd w:id="45"/>
      <w:bookmarkEnd w:id="46"/>
      <w:r>
        <w:t xml:space="preserve">用例 </w:t>
      </w:r>
      <w:r>
        <w:rPr>
          <w:rFonts w:ascii="Times New Roman" w:eastAsia="宋体" w:hint="eastAsia"/>
          <w:b/>
          <w:lang w:val="en-US"/>
        </w:rPr>
        <w:t>8</w:t>
      </w:r>
      <w:r>
        <w:rPr>
          <w:rFonts w:ascii="Times New Roman" w:eastAsia="Times New Roman"/>
          <w:b/>
        </w:rPr>
        <w:t xml:space="preserve"> </w:t>
      </w:r>
      <w:r>
        <w:rPr>
          <w:rFonts w:asciiTheme="minorEastAsia" w:eastAsiaTheme="minorEastAsia" w:hAnsiTheme="minorEastAsia" w:hint="eastAsia"/>
          <w:sz w:val="30"/>
        </w:rPr>
        <w:t>申诉历史交易</w:t>
      </w:r>
      <w:bookmarkEnd w:id="47"/>
    </w:p>
    <w:p w:rsidR="00E430C3" w:rsidRDefault="00E430C3" w:rsidP="00E430C3">
      <w:pPr>
        <w:pStyle w:val="a3"/>
        <w:spacing w:before="18"/>
        <w:rPr>
          <w:sz w:val="11"/>
        </w:rPr>
      </w:pPr>
    </w:p>
    <w:tbl>
      <w:tblPr>
        <w:tblStyle w:val="TableNormal"/>
        <w:tblW w:w="8291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247"/>
        <w:gridCol w:w="2244"/>
        <w:gridCol w:w="2247"/>
      </w:tblGrid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</w:rPr>
            </w:pPr>
            <w:r>
              <w:rPr>
                <w:rFonts w:ascii="Trebuchet MS"/>
              </w:rPr>
              <w:t>UC</w:t>
            </w:r>
            <w:r>
              <w:rPr>
                <w:rFonts w:ascii="Trebuchet MS" w:eastAsia="宋体" w:hint="eastAsia"/>
                <w:lang w:val="en-US"/>
              </w:rPr>
              <w:t>8</w:t>
            </w:r>
          </w:p>
        </w:tc>
        <w:tc>
          <w:tcPr>
            <w:tcW w:w="2244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申诉历史交易</w:t>
            </w:r>
          </w:p>
        </w:tc>
      </w:tr>
      <w:tr w:rsidR="00E430C3" w:rsidTr="004462FE">
        <w:trPr>
          <w:trHeight w:val="314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4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4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最后一次更新者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4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</w:tr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4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8.10.22</w:t>
            </w:r>
          </w:p>
        </w:tc>
      </w:tr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买家</w:t>
            </w:r>
            <w:r>
              <w:t>，目标是</w:t>
            </w:r>
            <w:r>
              <w:rPr>
                <w:rFonts w:asciiTheme="minorEastAsia" w:eastAsiaTheme="minorEastAsia" w:hAnsiTheme="minorEastAsia" w:hint="eastAsia"/>
              </w:rPr>
              <w:t>申诉历史交易</w:t>
            </w:r>
            <w:r>
              <w:t xml:space="preserve"> </w:t>
            </w:r>
          </w:p>
        </w:tc>
      </w:tr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Theme="minorEastAsia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买家选择</w:t>
            </w:r>
            <w:r>
              <w:rPr>
                <w:rFonts w:asciiTheme="minorEastAsia" w:eastAsiaTheme="minorEastAsia" w:hAnsiTheme="minorEastAsia" w:hint="eastAsia"/>
              </w:rPr>
              <w:t>申诉历史交易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请求</w:t>
            </w:r>
          </w:p>
        </w:tc>
      </w:tr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Theme="minorEastAsia" w:hint="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/>
              </w:rPr>
              <w:t>买家的</w:t>
            </w:r>
            <w:r>
              <w:rPr>
                <w:rFonts w:asciiTheme="minorEastAsia" w:eastAsiaTheme="minorEastAsia" w:hAnsiTheme="minorEastAsia" w:hint="eastAsia"/>
              </w:rPr>
              <w:t>历史交易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记录保存在系统中，买家选取相应历史订单</w:t>
            </w:r>
          </w:p>
        </w:tc>
      </w:tr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</w:p>
        </w:tc>
      </w:tr>
      <w:tr w:rsidR="00E430C3" w:rsidTr="004462FE">
        <w:trPr>
          <w:trHeight w:val="314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5" w:lineRule="exact"/>
            </w:pPr>
            <w:r>
              <w:t>优先级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4</w:t>
            </w:r>
          </w:p>
        </w:tc>
      </w:tr>
      <w:tr w:rsidR="00E430C3" w:rsidTr="004462FE">
        <w:trPr>
          <w:trHeight w:val="935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9" w:lineRule="exact"/>
              <w:ind w:left="467"/>
            </w:pPr>
            <w:r>
              <w:t>1、</w:t>
            </w:r>
            <w:r>
              <w:rPr>
                <w:rFonts w:eastAsia="宋体" w:hint="eastAsia"/>
                <w:lang w:val="en-US"/>
              </w:rPr>
              <w:t>买家选取要申诉的历史订单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299" w:lineRule="exact"/>
              <w:ind w:left="467"/>
            </w:pPr>
            <w:r>
              <w:t>2、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向系统发</w:t>
            </w:r>
            <w:r>
              <w:rPr>
                <w:rFonts w:eastAsia="宋体" w:hint="eastAsia"/>
                <w:lang w:val="en-US"/>
              </w:rPr>
              <w:t>起申诉历史交易请求</w:t>
            </w:r>
            <w:r>
              <w:t xml:space="preserve">  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</w:pPr>
            <w:r>
              <w:t>3、</w:t>
            </w:r>
            <w:r>
              <w:rPr>
                <w:rFonts w:eastAsia="宋体" w:hint="eastAsia"/>
                <w:lang w:val="en-US"/>
              </w:rPr>
              <w:t>系统将被申诉的历史交易订单传给审核管理人员</w:t>
            </w:r>
            <w:r>
              <w:t xml:space="preserve"> 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4</w:t>
            </w:r>
            <w:r>
              <w:rPr>
                <w:rFonts w:eastAsia="宋体" w:hint="eastAsia"/>
                <w:lang w:val="en-US"/>
              </w:rPr>
              <w:t>、买家完成申诉，返回历史订单界面</w:t>
            </w:r>
          </w:p>
        </w:tc>
      </w:tr>
      <w:tr w:rsidR="00E430C3" w:rsidTr="004462FE">
        <w:trPr>
          <w:trHeight w:val="935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9" w:lineRule="exact"/>
            </w:pPr>
            <w:r>
              <w:t xml:space="preserve">2a 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取消</w:t>
            </w:r>
            <w:r>
              <w:rPr>
                <w:rFonts w:asciiTheme="minorEastAsia" w:eastAsiaTheme="minorEastAsia" w:hAnsiTheme="minorEastAsia" w:hint="eastAsia"/>
              </w:rPr>
              <w:t>申诉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t>1、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选择取消</w:t>
            </w:r>
            <w:r>
              <w:rPr>
                <w:rFonts w:asciiTheme="minorEastAsia" w:eastAsiaTheme="minorEastAsia" w:hAnsiTheme="minorEastAsia" w:hint="eastAsia"/>
              </w:rPr>
              <w:t>申诉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</w:pPr>
            <w:r>
              <w:t>2、返回到</w:t>
            </w:r>
            <w:r>
              <w:rPr>
                <w:rFonts w:eastAsia="宋体" w:hint="eastAsia"/>
                <w:lang w:val="en-US"/>
              </w:rPr>
              <w:t>买家</w:t>
            </w:r>
            <w:r>
              <w:t>选择</w:t>
            </w:r>
            <w:r>
              <w:rPr>
                <w:rFonts w:eastAsia="宋体" w:hint="eastAsia"/>
                <w:lang w:val="en-US"/>
              </w:rPr>
              <w:t>历史订单</w:t>
            </w:r>
            <w:r>
              <w:t xml:space="preserve"> 的状态 </w:t>
            </w:r>
          </w:p>
        </w:tc>
      </w:tr>
      <w:tr w:rsidR="00E430C3" w:rsidTr="004462FE">
        <w:trPr>
          <w:trHeight w:val="311"/>
        </w:trPr>
        <w:tc>
          <w:tcPr>
            <w:tcW w:w="1553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特殊需求</w:t>
            </w:r>
          </w:p>
        </w:tc>
        <w:tc>
          <w:tcPr>
            <w:tcW w:w="6738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 xml:space="preserve"> </w:t>
            </w:r>
          </w:p>
        </w:tc>
      </w:tr>
    </w:tbl>
    <w:p w:rsidR="00E430C3" w:rsidRDefault="00E430C3" w:rsidP="00E430C3">
      <w:pPr>
        <w:spacing w:line="292" w:lineRule="exact"/>
        <w:sectPr w:rsidR="00E430C3">
          <w:pgSz w:w="11910" w:h="16840"/>
          <w:pgMar w:top="1420" w:right="800" w:bottom="820" w:left="1360" w:header="872" w:footer="631" w:gutter="0"/>
          <w:cols w:space="720"/>
        </w:sectPr>
      </w:pPr>
    </w:p>
    <w:p w:rsidR="00E430C3" w:rsidRDefault="00E430C3" w:rsidP="00E430C3">
      <w:pPr>
        <w:pStyle w:val="a3"/>
        <w:spacing w:before="16"/>
        <w:rPr>
          <w:sz w:val="24"/>
        </w:rPr>
      </w:pPr>
      <w:bookmarkStart w:id="48" w:name="_bookmark14"/>
      <w:bookmarkStart w:id="49" w:name="用例8管理病人账号"/>
      <w:bookmarkEnd w:id="48"/>
      <w:bookmarkEnd w:id="49"/>
    </w:p>
    <w:p w:rsidR="006F6A7B" w:rsidRDefault="006F6A7B" w:rsidP="006F6A7B">
      <w:pPr>
        <w:pStyle w:val="2"/>
        <w:spacing w:line="608" w:lineRule="exact"/>
      </w:pPr>
      <w:bookmarkStart w:id="50" w:name="用例9挂号"/>
      <w:bookmarkStart w:id="51" w:name="_bookmark15"/>
      <w:bookmarkStart w:id="52" w:name="_Toc529821637"/>
      <w:bookmarkEnd w:id="50"/>
      <w:bookmarkEnd w:id="51"/>
      <w:r>
        <w:t xml:space="preserve">用例 </w:t>
      </w:r>
      <w:r>
        <w:rPr>
          <w:rFonts w:ascii="Times New Roman" w:eastAsia="Times New Roman"/>
          <w:b/>
        </w:rPr>
        <w:t xml:space="preserve">9 </w:t>
      </w:r>
      <w:r>
        <w:rPr>
          <w:rFonts w:asciiTheme="minorEastAsia" w:eastAsiaTheme="minorEastAsia" w:hAnsiTheme="minorEastAsia" w:hint="eastAsia"/>
          <w:sz w:val="30"/>
        </w:rPr>
        <w:t>审核申诉</w:t>
      </w:r>
      <w:bookmarkEnd w:id="52"/>
    </w:p>
    <w:p w:rsidR="00E430C3" w:rsidRDefault="00E430C3" w:rsidP="00E430C3">
      <w:pPr>
        <w:pStyle w:val="a3"/>
        <w:spacing w:before="20"/>
        <w:rPr>
          <w:sz w:val="11"/>
        </w:r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312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4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4"/>
              <w:rPr>
                <w:rFonts w:ascii="Trebuchet MS"/>
              </w:rPr>
            </w:pPr>
            <w:r>
              <w:rPr>
                <w:rFonts w:ascii="Trebuchet MS"/>
              </w:rPr>
              <w:t>UC 9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asciiTheme="minorEastAsia" w:eastAsiaTheme="minorEastAsia" w:hAnsiTheme="minorEastAsia" w:hint="eastAsia"/>
              </w:rPr>
              <w:t>审核申诉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8.1022</w:t>
            </w:r>
          </w:p>
        </w:tc>
      </w:tr>
      <w:tr w:rsidR="00E430C3" w:rsidTr="004462FE">
        <w:trPr>
          <w:trHeight w:val="314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rPr>
                <w:rFonts w:eastAsia="宋体" w:hint="eastAsia"/>
                <w:lang w:val="en-US"/>
              </w:rPr>
              <w:t>审核管理人员</w:t>
            </w:r>
            <w:r>
              <w:t>，目标是</w:t>
            </w:r>
            <w:r>
              <w:rPr>
                <w:rFonts w:asciiTheme="minorEastAsia" w:eastAsiaTheme="minorEastAsia" w:hAnsiTheme="minorEastAsia" w:hint="eastAsia"/>
              </w:rPr>
              <w:t>审核申诉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Theme="minorEastAsia" w:hint="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/>
              </w:rPr>
              <w:t>系统传来</w:t>
            </w:r>
            <w:r>
              <w:rPr>
                <w:rFonts w:asciiTheme="minorEastAsia" w:eastAsiaTheme="minorEastAsia" w:hAnsiTheme="minorEastAsia" w:hint="eastAsia"/>
              </w:rPr>
              <w:t>申诉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请求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审核管理人员</w:t>
            </w:r>
            <w:r>
              <w:t>已登录系统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系统将</w:t>
            </w:r>
            <w:r>
              <w:rPr>
                <w:rFonts w:asciiTheme="minorEastAsia" w:eastAsiaTheme="minorEastAsia" w:hAnsiTheme="minorEastAsia" w:hint="eastAsia"/>
              </w:rPr>
              <w:t>申诉</w:t>
            </w:r>
            <w:r>
              <w:t>信息存入系统中，并推送至对应</w:t>
            </w:r>
            <w:r>
              <w:rPr>
                <w:rFonts w:eastAsia="宋体" w:hint="eastAsia"/>
                <w:lang w:val="en-US"/>
              </w:rPr>
              <w:t>审核管理人员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3</w:t>
            </w:r>
          </w:p>
        </w:tc>
      </w:tr>
      <w:tr w:rsidR="00E430C3" w:rsidTr="004462FE">
        <w:trPr>
          <w:trHeight w:val="1870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4" w:lineRule="exact"/>
              <w:ind w:left="467"/>
              <w:rPr>
                <w:rFonts w:ascii="Trebuchet MS" w:eastAsia="Trebuchet MS"/>
              </w:rPr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审核管理人员</w:t>
            </w:r>
            <w:r>
              <w:t>核实</w:t>
            </w:r>
            <w:r>
              <w:rPr>
                <w:rFonts w:eastAsia="宋体" w:hint="eastAsia"/>
                <w:lang w:val="en-US"/>
              </w:rPr>
              <w:t>申诉人</w:t>
            </w:r>
            <w:r>
              <w:t>身份，查验</w:t>
            </w:r>
            <w:r>
              <w:rPr>
                <w:rFonts w:eastAsia="宋体" w:hint="eastAsia"/>
                <w:lang w:val="en-US"/>
              </w:rPr>
              <w:t>账号</w:t>
            </w:r>
            <w:r>
              <w:t>和</w:t>
            </w:r>
            <w:r>
              <w:rPr>
                <w:rFonts w:eastAsia="宋体" w:hint="eastAsia"/>
                <w:lang w:val="en-US"/>
              </w:rPr>
              <w:t>申诉信息</w:t>
            </w:r>
            <w:r>
              <w:t>的对应情况</w:t>
            </w:r>
          </w:p>
          <w:p w:rsidR="00E430C3" w:rsidRDefault="00E430C3" w:rsidP="004462FE">
            <w:pPr>
              <w:pStyle w:val="TableParagraph"/>
              <w:spacing w:line="299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2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审核管理人员</w:t>
            </w:r>
            <w:r>
              <w:t>在系统中选择该</w:t>
            </w:r>
            <w:r>
              <w:rPr>
                <w:rFonts w:eastAsia="宋体" w:hint="eastAsia"/>
                <w:lang w:val="en-US"/>
              </w:rPr>
              <w:t>审核请求</w:t>
            </w:r>
            <w:r>
              <w:t>并选择</w:t>
            </w:r>
            <w:r>
              <w:rPr>
                <w:rFonts w:eastAsia="宋体" w:hint="eastAsia"/>
                <w:lang w:val="en-US"/>
              </w:rPr>
              <w:t>审核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lang w:val="en-US"/>
              </w:rPr>
            </w:pPr>
            <w:r>
              <w:rPr>
                <w:rFonts w:ascii="Trebuchet MS" w:eastAsia="Trebuchet MS"/>
              </w:rPr>
              <w:t>3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审核管理人员将审核结果提交至系统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lang w:val="en-US"/>
              </w:rPr>
            </w:pPr>
            <w:r>
              <w:rPr>
                <w:rFonts w:ascii="Trebuchet MS" w:eastAsia="Trebuchet MS"/>
              </w:rPr>
              <w:t>4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系统将审核结果保存在系统中，并反馈结果给申诉人员</w:t>
            </w:r>
          </w:p>
        </w:tc>
      </w:tr>
      <w:tr w:rsidR="00E430C3" w:rsidTr="004462FE">
        <w:trPr>
          <w:trHeight w:val="2495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43" w:type="dxa"/>
            <w:gridSpan w:val="3"/>
          </w:tcPr>
          <w:p w:rsidR="00E430C3" w:rsidRDefault="00E430C3" w:rsidP="004462FE">
            <w:pPr>
              <w:pStyle w:val="TableParagraph"/>
              <w:spacing w:line="299" w:lineRule="exact"/>
            </w:pPr>
            <w:r>
              <w:rPr>
                <w:rFonts w:ascii="Trebuchet MS" w:eastAsia="Trebuchet MS"/>
              </w:rPr>
              <w:t xml:space="preserve">2a. </w:t>
            </w:r>
            <w:r>
              <w:t>核实</w:t>
            </w:r>
            <w:r>
              <w:rPr>
                <w:rFonts w:eastAsia="宋体" w:hint="eastAsia"/>
                <w:lang w:val="en-US"/>
              </w:rPr>
              <w:t>账号</w:t>
            </w:r>
            <w:r>
              <w:t>和</w:t>
            </w:r>
            <w:r>
              <w:rPr>
                <w:rFonts w:eastAsia="宋体" w:hint="eastAsia"/>
                <w:lang w:val="en-US"/>
              </w:rPr>
              <w:t>申诉信息</w:t>
            </w:r>
            <w:r>
              <w:t>的对应情况有误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527"/>
            </w:pPr>
            <w:r>
              <w:rPr>
                <w:rFonts w:ascii="Trebuchet MS" w:eastAsia="Trebuchet MS"/>
              </w:rPr>
              <w:t>1</w:t>
            </w:r>
            <w:r>
              <w:t xml:space="preserve">、返回正常流程中的第 </w:t>
            </w:r>
            <w:r>
              <w:rPr>
                <w:rFonts w:ascii="Trebuchet MS" w:eastAsia="Trebuchet MS"/>
              </w:rPr>
              <w:t xml:space="preserve">1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12" w:lineRule="exact"/>
            </w:pPr>
            <w:r>
              <w:rPr>
                <w:rFonts w:ascii="Trebuchet MS" w:eastAsia="Trebuchet MS"/>
              </w:rPr>
              <w:t xml:space="preserve">3a. </w:t>
            </w:r>
            <w:r>
              <w:rPr>
                <w:rFonts w:ascii="Trebuchet MS" w:eastAsia="宋体" w:hint="eastAsia"/>
                <w:lang w:val="en-US"/>
              </w:rPr>
              <w:t>申诉人</w:t>
            </w:r>
            <w:r>
              <w:t>员取消</w:t>
            </w:r>
            <w:r>
              <w:rPr>
                <w:rFonts w:eastAsia="宋体" w:hint="eastAsia"/>
                <w:lang w:val="en-US"/>
              </w:rPr>
              <w:t>申诉</w:t>
            </w:r>
            <w:r>
              <w:t>：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527"/>
              <w:rPr>
                <w:rFonts w:eastAsia="宋体" w:hint="eastAsia"/>
              </w:rPr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ascii="Trebuchet MS" w:eastAsia="宋体" w:hint="eastAsia"/>
                <w:lang w:val="en-US"/>
              </w:rPr>
              <w:t>申诉人</w:t>
            </w:r>
            <w:r>
              <w:t>员选择取消</w:t>
            </w:r>
            <w:r>
              <w:rPr>
                <w:rFonts w:eastAsia="宋体" w:hint="eastAsia"/>
                <w:lang w:val="en-US"/>
              </w:rPr>
              <w:t>申诉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527"/>
            </w:pPr>
            <w:r>
              <w:rPr>
                <w:rFonts w:ascii="Trebuchet MS" w:eastAsia="Trebuchet MS"/>
              </w:rPr>
              <w:t>2</w:t>
            </w:r>
            <w:r>
              <w:t xml:space="preserve">、返回正常流程中的第 </w:t>
            </w:r>
            <w:r>
              <w:rPr>
                <w:rFonts w:ascii="Trebuchet MS" w:eastAsia="Trebuchet MS"/>
              </w:rPr>
              <w:t xml:space="preserve">1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12" w:lineRule="exact"/>
            </w:pPr>
            <w:r>
              <w:rPr>
                <w:rFonts w:ascii="Trebuchet MS" w:eastAsia="Trebuchet MS"/>
              </w:rPr>
              <w:t>4a.</w:t>
            </w:r>
            <w:r>
              <w:rPr>
                <w:rFonts w:eastAsia="宋体" w:hint="eastAsia"/>
                <w:lang w:val="en-US"/>
              </w:rPr>
              <w:t>审核管理人员</w:t>
            </w:r>
            <w:r>
              <w:t>输入信息有误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1</w:t>
            </w:r>
            <w:r>
              <w:t>、系统提示信息输入格式有误，不保存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</w:pPr>
            <w:r>
              <w:rPr>
                <w:rFonts w:ascii="Trebuchet MS" w:eastAsia="Trebuchet MS"/>
              </w:rPr>
              <w:t>2</w:t>
            </w:r>
            <w:r>
              <w:t>、返回正常</w:t>
            </w:r>
            <w:proofErr w:type="gramStart"/>
            <w:r>
              <w:t>流程第</w:t>
            </w:r>
            <w:proofErr w:type="gramEnd"/>
            <w:r>
              <w:t xml:space="preserve"> </w:t>
            </w:r>
            <w:r>
              <w:rPr>
                <w:rFonts w:eastAsia="宋体" w:hint="eastAsia"/>
                <w:lang w:val="en-US"/>
              </w:rPr>
              <w:t xml:space="preserve">3 </w:t>
            </w:r>
            <w:r>
              <w:t>步</w:t>
            </w:r>
          </w:p>
        </w:tc>
      </w:tr>
      <w:tr w:rsidR="00E430C3" w:rsidTr="004462FE">
        <w:trPr>
          <w:trHeight w:val="31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特殊需求</w:t>
            </w:r>
          </w:p>
        </w:tc>
        <w:tc>
          <w:tcPr>
            <w:tcW w:w="6743" w:type="dxa"/>
            <w:gridSpan w:val="3"/>
          </w:tcPr>
          <w:p w:rsidR="00E430C3" w:rsidRDefault="00E430C3" w:rsidP="004462F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430C3" w:rsidRDefault="00E430C3" w:rsidP="00E430C3">
      <w:pPr>
        <w:spacing w:line="294" w:lineRule="exact"/>
        <w:sectPr w:rsidR="00E430C3">
          <w:pgSz w:w="11910" w:h="16840"/>
          <w:pgMar w:top="1420" w:right="800" w:bottom="820" w:left="1360" w:header="872" w:footer="631" w:gutter="0"/>
          <w:cols w:space="720"/>
        </w:sectPr>
      </w:pPr>
    </w:p>
    <w:p w:rsidR="00E430C3" w:rsidRDefault="00E430C3" w:rsidP="00E430C3">
      <w:pPr>
        <w:pStyle w:val="a3"/>
        <w:spacing w:before="12"/>
        <w:rPr>
          <w:sz w:val="28"/>
        </w:rPr>
      </w:pPr>
    </w:p>
    <w:p w:rsidR="00E430C3" w:rsidRDefault="00E430C3" w:rsidP="00E430C3">
      <w:pPr>
        <w:pStyle w:val="2"/>
        <w:spacing w:line="608" w:lineRule="exact"/>
      </w:pPr>
      <w:bookmarkStart w:id="53" w:name="_bookmark16"/>
      <w:bookmarkStart w:id="54" w:name="用例10管理医生、技师、挂号员账号"/>
      <w:bookmarkStart w:id="55" w:name="_Toc529821638"/>
      <w:bookmarkEnd w:id="53"/>
      <w:bookmarkEnd w:id="54"/>
      <w:r>
        <w:t xml:space="preserve">用例 </w:t>
      </w:r>
      <w:r>
        <w:rPr>
          <w:rFonts w:ascii="Times New Roman" w:eastAsia="Times New Roman"/>
          <w:b/>
        </w:rPr>
        <w:t xml:space="preserve">10 </w:t>
      </w:r>
      <w:r>
        <w:rPr>
          <w:rFonts w:asciiTheme="minorEastAsia" w:eastAsiaTheme="minorEastAsia" w:hAnsiTheme="minorEastAsia" w:hint="eastAsia"/>
          <w:sz w:val="30"/>
        </w:rPr>
        <w:t>审核商品发布</w:t>
      </w:r>
      <w:bookmarkEnd w:id="55"/>
    </w:p>
    <w:p w:rsidR="00E430C3" w:rsidRDefault="00E430C3" w:rsidP="00E430C3">
      <w:pPr>
        <w:pStyle w:val="a3"/>
        <w:spacing w:before="18"/>
        <w:rPr>
          <w:sz w:val="11"/>
        </w:r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49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10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名称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305" w:lineRule="exact"/>
            </w:pPr>
            <w:r>
              <w:rPr>
                <w:rFonts w:asciiTheme="minorEastAsia" w:eastAsiaTheme="minorEastAsia" w:hAnsiTheme="minorEastAsia" w:hint="eastAsia"/>
              </w:rPr>
              <w:t>审核商品发布</w:t>
            </w:r>
          </w:p>
        </w:tc>
      </w:tr>
      <w:tr w:rsidR="00E430C3" w:rsidTr="004462FE">
        <w:trPr>
          <w:trHeight w:val="31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4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4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 w:eastAsia="宋体" w:hint="eastAsia"/>
              </w:rPr>
              <w:t>2018.10.22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质检人员</w:t>
            </w:r>
            <w:r>
              <w:t>，目标是</w:t>
            </w:r>
            <w:r>
              <w:rPr>
                <w:rFonts w:asciiTheme="minorEastAsia" w:eastAsiaTheme="minorEastAsia" w:hAnsiTheme="minorEastAsia" w:hint="eastAsia"/>
              </w:rPr>
              <w:t>审核商品发布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有</w:t>
            </w:r>
            <w:r>
              <w:rPr>
                <w:rFonts w:eastAsia="宋体" w:hint="eastAsia"/>
                <w:lang w:val="en-US"/>
              </w:rPr>
              <w:t>商品</w:t>
            </w:r>
            <w:r>
              <w:t>需要</w:t>
            </w:r>
            <w:r>
              <w:rPr>
                <w:rFonts w:eastAsia="宋体" w:hint="eastAsia"/>
                <w:lang w:val="en-US"/>
              </w:rPr>
              <w:t>通过审核进行发布</w:t>
            </w:r>
            <w:r>
              <w:t>。</w:t>
            </w:r>
          </w:p>
        </w:tc>
      </w:tr>
      <w:tr w:rsidR="00E430C3" w:rsidTr="004462FE">
        <w:trPr>
          <w:trHeight w:val="312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质检人员</w:t>
            </w:r>
            <w:r>
              <w:t>已登录系统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存储</w:t>
            </w:r>
            <w:r>
              <w:rPr>
                <w:rFonts w:eastAsia="宋体" w:hint="eastAsia"/>
                <w:lang w:val="en-US"/>
              </w:rPr>
              <w:t>通过审核的商品</w:t>
            </w:r>
            <w:r>
              <w:t>信息</w:t>
            </w:r>
          </w:p>
        </w:tc>
      </w:tr>
      <w:tr w:rsidR="00E430C3" w:rsidTr="004462FE">
        <w:trPr>
          <w:trHeight w:val="31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1</w:t>
            </w:r>
          </w:p>
        </w:tc>
      </w:tr>
      <w:tr w:rsidR="00E430C3" w:rsidTr="004462FE">
        <w:trPr>
          <w:trHeight w:val="1994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12" w:lineRule="exact"/>
              <w:ind w:left="0" w:firstLineChars="200" w:firstLine="440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质检人员选择商品发布请求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2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质检人员</w:t>
            </w:r>
            <w:r>
              <w:t>核实</w:t>
            </w:r>
            <w:r>
              <w:rPr>
                <w:rFonts w:eastAsia="宋体" w:hint="eastAsia"/>
                <w:lang w:val="en-US"/>
              </w:rPr>
              <w:t>商品信息</w:t>
            </w:r>
            <w:r>
              <w:t>，查验</w:t>
            </w:r>
            <w:r>
              <w:rPr>
                <w:rFonts w:eastAsia="宋体" w:hint="eastAsia"/>
                <w:lang w:val="en-US"/>
              </w:rPr>
              <w:t>图片</w:t>
            </w:r>
            <w:r>
              <w:t>和</w:t>
            </w:r>
            <w:r>
              <w:rPr>
                <w:rFonts w:eastAsia="宋体" w:hint="eastAsia"/>
                <w:lang w:val="en-US"/>
              </w:rPr>
              <w:t>实物</w:t>
            </w:r>
            <w:r>
              <w:t>的对应情况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3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质检人员</w:t>
            </w:r>
            <w:r>
              <w:t>核实</w:t>
            </w:r>
            <w:r>
              <w:rPr>
                <w:rFonts w:eastAsia="宋体" w:hint="eastAsia"/>
                <w:lang w:val="en-US"/>
              </w:rPr>
              <w:t>商品质量，检查有无伪劣商品，三无产品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4</w:t>
            </w:r>
            <w:r>
              <w:rPr>
                <w:rFonts w:eastAsia="宋体" w:hint="eastAsia"/>
                <w:lang w:val="en-US"/>
              </w:rPr>
              <w:t>、质检人员将审核结果提交至系统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5</w:t>
            </w:r>
            <w:r>
              <w:rPr>
                <w:rFonts w:eastAsia="宋体" w:hint="eastAsia"/>
                <w:lang w:val="en-US"/>
              </w:rPr>
              <w:t>、系统将通过审核的商品信息保存在系统中，并将其发布在平台上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6</w:t>
            </w:r>
            <w:r>
              <w:rPr>
                <w:rFonts w:eastAsia="宋体" w:hint="eastAsia"/>
                <w:lang w:val="en-US"/>
              </w:rPr>
              <w:t>、系统对审核不通过的商品发布者反馈信息发布失败，商品不合格</w:t>
            </w:r>
          </w:p>
        </w:tc>
      </w:tr>
      <w:tr w:rsidR="00E430C3" w:rsidTr="004462FE">
        <w:trPr>
          <w:trHeight w:val="268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60" w:lineRule="exact"/>
              <w:ind w:left="0"/>
            </w:pPr>
            <w:r>
              <w:rPr>
                <w:rFonts w:ascii="Trebuchet MS" w:eastAsia="Trebuchet MS"/>
              </w:rPr>
              <w:t>2a.</w:t>
            </w:r>
            <w:r>
              <w:rPr>
                <w:rFonts w:eastAsia="宋体" w:hint="eastAsia"/>
                <w:lang w:val="en-US"/>
              </w:rPr>
              <w:t>质检人员</w:t>
            </w:r>
            <w:r>
              <w:t>取消</w:t>
            </w:r>
            <w:r>
              <w:rPr>
                <w:rFonts w:eastAsia="宋体" w:hint="eastAsia"/>
                <w:lang w:val="en-US"/>
              </w:rPr>
              <w:t>审核</w:t>
            </w:r>
            <w:r>
              <w:t>：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质检人员选择</w:t>
            </w:r>
            <w:r>
              <w:t>取消</w:t>
            </w:r>
            <w:r>
              <w:rPr>
                <w:rFonts w:eastAsia="宋体" w:hint="eastAsia"/>
                <w:lang w:val="en-US"/>
              </w:rPr>
              <w:t>审核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ascii="Trebuchet MS" w:eastAsia="Trebuchet MS"/>
              </w:rPr>
            </w:pPr>
            <w:r>
              <w:rPr>
                <w:rFonts w:ascii="Trebuchet MS" w:eastAsia="Trebuchet MS"/>
              </w:rPr>
              <w:t>2</w:t>
            </w:r>
            <w:r>
              <w:t xml:space="preserve">、返回正常流程中的第 </w:t>
            </w:r>
            <w:r>
              <w:rPr>
                <w:rFonts w:ascii="Trebuchet MS" w:eastAsia="Trebuchet MS"/>
              </w:rPr>
              <w:t xml:space="preserve">1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60" w:lineRule="exact"/>
              <w:ind w:left="0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 xml:space="preserve">3a. </w:t>
            </w:r>
            <w:r>
              <w:rPr>
                <w:rFonts w:eastAsia="宋体" w:hint="eastAsia"/>
                <w:lang w:val="en-US"/>
              </w:rPr>
              <w:t>商品发布者取消商品审核</w:t>
            </w:r>
            <w:r>
              <w:rPr>
                <w:rFonts w:eastAsia="宋体" w:hint="eastAsia"/>
                <w:lang w:val="en-US"/>
              </w:rPr>
              <w:t>: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1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商品发布者选择取消商品审核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</w:pPr>
            <w:r>
              <w:rPr>
                <w:rFonts w:ascii="Trebuchet MS" w:eastAsia="Trebuchet MS"/>
              </w:rPr>
              <w:t>2</w:t>
            </w:r>
            <w:r>
              <w:t xml:space="preserve">、返回正常流程中的第 </w:t>
            </w:r>
            <w:r>
              <w:rPr>
                <w:rFonts w:ascii="Trebuchet MS" w:eastAsia="Trebuchet MS"/>
              </w:rPr>
              <w:t xml:space="preserve">1 </w:t>
            </w:r>
            <w:r>
              <w:t>步</w:t>
            </w:r>
          </w:p>
        </w:tc>
      </w:tr>
      <w:tr w:rsidR="00E430C3" w:rsidTr="004462FE">
        <w:trPr>
          <w:trHeight w:val="49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特殊需求</w:t>
            </w:r>
          </w:p>
        </w:tc>
        <w:tc>
          <w:tcPr>
            <w:tcW w:w="6743" w:type="dxa"/>
            <w:gridSpan w:val="3"/>
          </w:tcPr>
          <w:p w:rsidR="00E430C3" w:rsidRDefault="00E430C3" w:rsidP="004462FE">
            <w:pPr>
              <w:pStyle w:val="TableParagraph"/>
              <w:spacing w:line="305" w:lineRule="exact"/>
            </w:pPr>
          </w:p>
        </w:tc>
      </w:tr>
    </w:tbl>
    <w:p w:rsidR="00E430C3" w:rsidRDefault="00E430C3" w:rsidP="00E430C3">
      <w:pPr>
        <w:spacing w:line="305" w:lineRule="exact"/>
        <w:sectPr w:rsidR="00E430C3">
          <w:pgSz w:w="11910" w:h="16840"/>
          <w:pgMar w:top="1420" w:right="800" w:bottom="820" w:left="1360" w:header="872" w:footer="631" w:gutter="0"/>
          <w:cols w:space="720"/>
        </w:sectPr>
      </w:pPr>
    </w:p>
    <w:p w:rsidR="00E430C3" w:rsidRDefault="00E430C3" w:rsidP="00E430C3">
      <w:pPr>
        <w:pStyle w:val="a3"/>
        <w:spacing w:before="12"/>
        <w:rPr>
          <w:sz w:val="28"/>
        </w:rPr>
      </w:pPr>
    </w:p>
    <w:p w:rsidR="006F6A7B" w:rsidRDefault="006F6A7B" w:rsidP="006F6A7B">
      <w:pPr>
        <w:pStyle w:val="2"/>
        <w:spacing w:before="75"/>
      </w:pPr>
      <w:bookmarkStart w:id="56" w:name="_bookmark17"/>
      <w:bookmarkStart w:id="57" w:name="用例11管理药物wiki"/>
      <w:bookmarkStart w:id="58" w:name="_Toc529821639"/>
      <w:bookmarkEnd w:id="56"/>
      <w:bookmarkEnd w:id="57"/>
      <w:r>
        <w:t xml:space="preserve">用例 </w:t>
      </w:r>
      <w:r>
        <w:rPr>
          <w:rFonts w:ascii="Times New Roman" w:eastAsia="Times New Roman"/>
          <w:b/>
        </w:rPr>
        <w:t xml:space="preserve">11 </w:t>
      </w:r>
      <w:r>
        <w:rPr>
          <w:rFonts w:asciiTheme="minorEastAsia" w:eastAsiaTheme="minorEastAsia" w:hAnsiTheme="minorEastAsia" w:hint="eastAsia"/>
          <w:sz w:val="30"/>
        </w:rPr>
        <w:t>发布公示信息</w:t>
      </w:r>
      <w:bookmarkEnd w:id="58"/>
    </w:p>
    <w:p w:rsidR="00E430C3" w:rsidRDefault="00E430C3" w:rsidP="00E430C3">
      <w:pPr>
        <w:pStyle w:val="a3"/>
        <w:rPr>
          <w:rFonts w:ascii="Times New Roman"/>
          <w:b/>
        </w:r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11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名称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ascii="Times New Roman" w:eastAsia="Times New Roman"/>
              </w:rPr>
            </w:pPr>
            <w:r>
              <w:rPr>
                <w:rFonts w:asciiTheme="minorEastAsia" w:eastAsiaTheme="minorEastAsia" w:hAnsiTheme="minorEastAsia" w:hint="eastAsia"/>
              </w:rPr>
              <w:t>发布公示信息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</w:tr>
      <w:tr w:rsidR="00E430C3" w:rsidTr="004462FE">
        <w:trPr>
          <w:trHeight w:val="313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4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 w:eastAsia="宋体" w:hint="eastAsia"/>
              </w:rPr>
              <w:t>2018.10.22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ascii="Times New Roman" w:eastAsia="Times New Roman"/>
              </w:rPr>
            </w:pPr>
            <w:r>
              <w:t>系统管理人员，目标是</w:t>
            </w:r>
            <w:r>
              <w:rPr>
                <w:rFonts w:asciiTheme="minorEastAsia" w:eastAsiaTheme="minorEastAsia" w:hAnsiTheme="minorEastAsia" w:hint="eastAsia"/>
              </w:rPr>
              <w:t>发布公示信息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有</w:t>
            </w:r>
            <w:r>
              <w:rPr>
                <w:rFonts w:asciiTheme="minorEastAsia" w:eastAsiaTheme="minorEastAsia" w:hAnsiTheme="minorEastAsia" w:hint="eastAsia"/>
              </w:rPr>
              <w:t>公示信息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需要</w:t>
            </w:r>
            <w:r>
              <w:rPr>
                <w:rFonts w:asciiTheme="minorEastAsia" w:eastAsiaTheme="minorEastAsia" w:hAnsiTheme="minorEastAsia" w:hint="eastAsia"/>
              </w:rPr>
              <w:t>发布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系统管理人员已登录系统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存储</w:t>
            </w:r>
            <w:r>
              <w:rPr>
                <w:rFonts w:asciiTheme="minorEastAsia" w:eastAsiaTheme="minorEastAsia" w:hAnsiTheme="minorEastAsia" w:hint="eastAsia"/>
              </w:rPr>
              <w:t>公示信息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4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1</w:t>
            </w:r>
          </w:p>
        </w:tc>
      </w:tr>
      <w:tr w:rsidR="00E430C3" w:rsidTr="004462FE">
        <w:trPr>
          <w:trHeight w:val="1576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8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ascii="Times New Roman" w:eastAsiaTheme="minorEastAsia" w:hint="eastAsia"/>
                <w:lang w:val="en-US"/>
              </w:rPr>
            </w:pPr>
            <w:r>
              <w:rPr>
                <w:rFonts w:ascii="Trebuchet MS" w:eastAsia="Trebuchet MS"/>
              </w:rPr>
              <w:t>1</w:t>
            </w:r>
            <w:r>
              <w:t>、系统管理人员</w:t>
            </w:r>
            <w:r>
              <w:rPr>
                <w:rFonts w:eastAsia="宋体" w:hint="eastAsia"/>
                <w:lang w:val="en-US"/>
              </w:rPr>
              <w:t>向系统发送</w:t>
            </w:r>
            <w:r>
              <w:rPr>
                <w:rFonts w:asciiTheme="minorEastAsia" w:eastAsiaTheme="minorEastAsia" w:hAnsiTheme="minorEastAsia" w:hint="eastAsia"/>
              </w:rPr>
              <w:t>发布公示信息</w:t>
            </w:r>
            <w:r>
              <w:rPr>
                <w:rFonts w:asciiTheme="minorEastAsia" w:eastAsiaTheme="minorEastAsia" w:hAnsiTheme="minorEastAsia" w:hint="eastAsia"/>
                <w:lang w:val="en-US"/>
              </w:rPr>
              <w:t>请求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2</w:t>
            </w:r>
            <w:r>
              <w:t>、系统</w:t>
            </w:r>
            <w:r>
              <w:rPr>
                <w:rFonts w:eastAsia="宋体" w:hint="eastAsia"/>
                <w:lang w:val="en-US"/>
              </w:rPr>
              <w:t>通过请求，</w:t>
            </w:r>
            <w:r>
              <w:t>系统管理人员</w:t>
            </w:r>
            <w:r>
              <w:rPr>
                <w:rFonts w:eastAsia="宋体" w:hint="eastAsia"/>
                <w:lang w:val="en-US"/>
              </w:rPr>
              <w:t>进入公示信息编辑界面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3</w:t>
            </w:r>
            <w:r>
              <w:t>、系统管理人员</w:t>
            </w:r>
            <w:r>
              <w:rPr>
                <w:rFonts w:eastAsia="宋体" w:hint="eastAsia"/>
                <w:lang w:val="en-US"/>
              </w:rPr>
              <w:t>完成编辑，选择发布公示信息</w:t>
            </w:r>
          </w:p>
          <w:p w:rsidR="00E430C3" w:rsidRDefault="00E430C3" w:rsidP="004462FE">
            <w:pPr>
              <w:pStyle w:val="TableParagraph"/>
              <w:spacing w:line="305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4</w:t>
            </w:r>
            <w:r>
              <w:rPr>
                <w:rFonts w:eastAsia="宋体" w:hint="eastAsia"/>
                <w:lang w:val="en-US"/>
              </w:rPr>
              <w:t>、系统保存公示信息并将公示信息发布在平台中</w:t>
            </w:r>
          </w:p>
        </w:tc>
      </w:tr>
      <w:tr w:rsidR="00E430C3" w:rsidTr="004462FE">
        <w:trPr>
          <w:trHeight w:val="90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12" w:lineRule="exact"/>
            </w:pPr>
            <w:r>
              <w:rPr>
                <w:rFonts w:ascii="Trebuchet MS" w:eastAsia="Trebuchet MS"/>
              </w:rPr>
              <w:t>2a.</w:t>
            </w:r>
            <w:r>
              <w:t>系统管理人员取消编辑</w:t>
            </w:r>
            <w:r>
              <w:rPr>
                <w:rFonts w:eastAsia="宋体" w:hint="eastAsia"/>
              </w:rPr>
              <w:t>：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1</w:t>
            </w:r>
            <w:r>
              <w:t>、系统管理人员选择取消编辑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2</w:t>
            </w:r>
            <w:r>
              <w:t xml:space="preserve">、返回正常流程中的第 </w:t>
            </w:r>
            <w:r>
              <w:rPr>
                <w:rFonts w:ascii="Trebuchet MS" w:eastAsia="Trebuchet MS"/>
              </w:rPr>
              <w:t xml:space="preserve">1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12" w:lineRule="exact"/>
            </w:pPr>
            <w:r>
              <w:rPr>
                <w:rFonts w:ascii="Trebuchet MS" w:eastAsia="Trebuchet MS"/>
              </w:rPr>
              <w:t>3a.</w:t>
            </w:r>
            <w:r>
              <w:t>系统管理人员输入信息格式有误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467"/>
            </w:pPr>
            <w:r>
              <w:rPr>
                <w:rFonts w:ascii="Trebuchet MS" w:eastAsia="Trebuchet MS"/>
              </w:rPr>
              <w:t>1</w:t>
            </w:r>
            <w:r>
              <w:t>、系统提示信息输入格式有误，不保存</w:t>
            </w:r>
          </w:p>
          <w:p w:rsidR="00E430C3" w:rsidRDefault="00E430C3" w:rsidP="004462FE">
            <w:pPr>
              <w:pStyle w:val="TableParagraph"/>
              <w:spacing w:line="369" w:lineRule="exact"/>
              <w:ind w:left="467"/>
            </w:pPr>
            <w:r>
              <w:rPr>
                <w:rFonts w:ascii="Trebuchet MS" w:eastAsia="Trebuchet MS"/>
              </w:rPr>
              <w:t>2</w:t>
            </w:r>
            <w:r>
              <w:t>、返回正常</w:t>
            </w:r>
            <w:proofErr w:type="gramStart"/>
            <w:r>
              <w:t>流程第</w:t>
            </w:r>
            <w:proofErr w:type="gramEnd"/>
            <w:r>
              <w:t xml:space="preserve"> </w:t>
            </w:r>
            <w:r>
              <w:rPr>
                <w:rFonts w:eastAsia="宋体" w:hint="eastAsia"/>
                <w:lang w:val="en-US"/>
              </w:rPr>
              <w:t>3</w:t>
            </w:r>
            <w:r>
              <w:rPr>
                <w:rFonts w:ascii="Trebuchet MS" w:eastAsia="Trebuchet MS"/>
              </w:rPr>
              <w:t xml:space="preserve">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235" w:lineRule="exact"/>
              <w:rPr>
                <w:rFonts w:ascii="Trebuchet MS"/>
              </w:rPr>
            </w:pPr>
          </w:p>
        </w:tc>
      </w:tr>
      <w:tr w:rsidR="00E430C3" w:rsidTr="004462FE">
        <w:trPr>
          <w:trHeight w:val="90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特殊需求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35" w:lineRule="exact"/>
              <w:rPr>
                <w:rFonts w:ascii="Trebuchet MS"/>
              </w:rPr>
            </w:pPr>
          </w:p>
        </w:tc>
      </w:tr>
    </w:tbl>
    <w:p w:rsidR="00E430C3" w:rsidRDefault="00E430C3" w:rsidP="00E430C3">
      <w:pPr>
        <w:spacing w:line="235" w:lineRule="exact"/>
        <w:rPr>
          <w:rFonts w:ascii="Trebuchet MS"/>
        </w:rPr>
        <w:sectPr w:rsidR="00E430C3">
          <w:pgSz w:w="11910" w:h="16840"/>
          <w:pgMar w:top="1420" w:right="800" w:bottom="820" w:left="1360" w:header="872" w:footer="631" w:gutter="0"/>
          <w:cols w:space="720"/>
        </w:sectPr>
      </w:pPr>
    </w:p>
    <w:p w:rsidR="00E430C3" w:rsidRDefault="00E430C3" w:rsidP="00E430C3">
      <w:pPr>
        <w:pStyle w:val="a3"/>
        <w:rPr>
          <w:rFonts w:ascii="Times New Roman"/>
          <w:b/>
          <w:sz w:val="20"/>
        </w:rPr>
      </w:pPr>
    </w:p>
    <w:p w:rsidR="00E430C3" w:rsidRDefault="00E430C3" w:rsidP="00E430C3">
      <w:pPr>
        <w:pStyle w:val="a3"/>
        <w:rPr>
          <w:rFonts w:ascii="Times New Roman"/>
          <w:b/>
          <w:sz w:val="20"/>
        </w:rPr>
      </w:pPr>
    </w:p>
    <w:p w:rsidR="00E430C3" w:rsidRDefault="00E430C3" w:rsidP="00E430C3">
      <w:pPr>
        <w:pStyle w:val="2"/>
        <w:spacing w:before="75"/>
      </w:pPr>
      <w:bookmarkStart w:id="59" w:name="用例12管理医院管理人员账号"/>
      <w:bookmarkStart w:id="60" w:name="_bookmark18"/>
      <w:bookmarkStart w:id="61" w:name="_Toc529821640"/>
      <w:bookmarkEnd w:id="59"/>
      <w:bookmarkEnd w:id="60"/>
      <w:r>
        <w:t xml:space="preserve">用例 </w:t>
      </w:r>
      <w:r>
        <w:rPr>
          <w:rFonts w:ascii="Times New Roman" w:eastAsia="Times New Roman"/>
          <w:b/>
        </w:rPr>
        <w:t xml:space="preserve">12 </w:t>
      </w:r>
      <w:r>
        <w:rPr>
          <w:rFonts w:asciiTheme="minorEastAsia" w:eastAsiaTheme="minorEastAsia" w:hAnsiTheme="minorEastAsia" w:hint="eastAsia"/>
          <w:sz w:val="30"/>
        </w:rPr>
        <w:t>发起拼单</w:t>
      </w:r>
      <w:bookmarkEnd w:id="61"/>
    </w:p>
    <w:p w:rsidR="00E430C3" w:rsidRDefault="00E430C3" w:rsidP="00E430C3">
      <w:pPr>
        <w:pStyle w:val="a3"/>
        <w:spacing w:before="20"/>
        <w:rPr>
          <w:sz w:val="11"/>
        </w:rPr>
      </w:pPr>
    </w:p>
    <w:tbl>
      <w:tblPr>
        <w:tblStyle w:val="TableNormal"/>
        <w:tblW w:w="8299" w:type="dxa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50"/>
      </w:tblGrid>
      <w:tr w:rsidR="00E430C3" w:rsidTr="004462FE">
        <w:trPr>
          <w:trHeight w:val="397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ID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</w:rPr>
              <w:t>UC 12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名称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305" w:lineRule="exact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发起拼单</w:t>
            </w:r>
            <w:proofErr w:type="gramEnd"/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创建者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最后一次更新者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line="292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庞博</w:t>
            </w:r>
          </w:p>
        </w:tc>
      </w:tr>
      <w:tr w:rsidR="00E430C3" w:rsidTr="004462FE">
        <w:trPr>
          <w:trHeight w:val="314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5" w:lineRule="exact"/>
            </w:pPr>
            <w:r>
              <w:t>创建日期</w:t>
            </w:r>
          </w:p>
        </w:tc>
        <w:tc>
          <w:tcPr>
            <w:tcW w:w="2247" w:type="dxa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/>
              </w:rPr>
              <w:t>201</w:t>
            </w:r>
            <w:r>
              <w:rPr>
                <w:rFonts w:ascii="Trebuchet MS" w:eastAsia="宋体" w:hint="eastAsia"/>
                <w:lang w:val="en-US"/>
              </w:rPr>
              <w:t>8.10.20</w:t>
            </w:r>
          </w:p>
        </w:tc>
        <w:tc>
          <w:tcPr>
            <w:tcW w:w="2247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5" w:lineRule="exact"/>
            </w:pPr>
            <w:r>
              <w:t>最后更新日期</w:t>
            </w:r>
          </w:p>
        </w:tc>
        <w:tc>
          <w:tcPr>
            <w:tcW w:w="2250" w:type="dxa"/>
          </w:tcPr>
          <w:p w:rsidR="00E430C3" w:rsidRDefault="00E430C3" w:rsidP="004462FE">
            <w:pPr>
              <w:pStyle w:val="TableParagraph"/>
              <w:spacing w:before="26"/>
              <w:rPr>
                <w:rFonts w:ascii="Trebuchet MS" w:eastAsia="宋体" w:hint="eastAsia"/>
                <w:lang w:val="en-US"/>
              </w:rPr>
            </w:pPr>
            <w:r>
              <w:rPr>
                <w:rFonts w:ascii="Trebuchet MS" w:eastAsia="宋体" w:hint="eastAsia"/>
              </w:rPr>
              <w:t>2018.10.22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参与者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rPr>
                <w:rFonts w:eastAsia="宋体" w:hint="eastAsia"/>
                <w:lang w:val="en-US"/>
              </w:rPr>
              <w:t>买家</w:t>
            </w:r>
            <w:r>
              <w:t>，目标是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发起拼单</w:t>
            </w:r>
            <w:proofErr w:type="gramEnd"/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触发条件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lang w:val="en-US"/>
              </w:rPr>
            </w:pPr>
            <w:r>
              <w:rPr>
                <w:rFonts w:eastAsia="宋体" w:hint="eastAsia"/>
                <w:lang w:val="en-US"/>
              </w:rPr>
              <w:t>买家</w:t>
            </w:r>
            <w:proofErr w:type="gramStart"/>
            <w:r>
              <w:rPr>
                <w:rFonts w:eastAsia="宋体" w:hint="eastAsia"/>
                <w:lang w:val="en-US"/>
              </w:rPr>
              <w:t>选择拼单请求</w:t>
            </w:r>
            <w:proofErr w:type="gramEnd"/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前置条件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  <w:rPr>
                <w:lang w:val="en-US"/>
              </w:rPr>
            </w:pPr>
            <w:r>
              <w:rPr>
                <w:rFonts w:eastAsia="宋体" w:hint="eastAsia"/>
                <w:lang w:val="en-US"/>
              </w:rPr>
              <w:t>买家选取订单</w:t>
            </w: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后置条件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292" w:lineRule="exact"/>
            </w:pPr>
          </w:p>
        </w:tc>
      </w:tr>
      <w:tr w:rsidR="00E430C3" w:rsidTr="004462FE">
        <w:trPr>
          <w:trHeight w:val="311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292" w:lineRule="exact"/>
            </w:pPr>
            <w:r>
              <w:t>优先级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3"/>
              <w:rPr>
                <w:rFonts w:ascii="Trebuchet MS"/>
              </w:rPr>
            </w:pPr>
            <w:r>
              <w:rPr>
                <w:rFonts w:ascii="Trebuchet MS"/>
                <w:w w:val="97"/>
              </w:rPr>
              <w:t>1</w:t>
            </w:r>
          </w:p>
        </w:tc>
      </w:tr>
      <w:tr w:rsidR="00E430C3" w:rsidTr="004462FE">
        <w:trPr>
          <w:trHeight w:val="1348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8" w:lineRule="exact"/>
            </w:pPr>
            <w:r>
              <w:t>正常流程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12" w:lineRule="exact"/>
              <w:ind w:left="0" w:firstLineChars="200" w:firstLine="440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1</w:t>
            </w:r>
            <w:r>
              <w:rPr>
                <w:rFonts w:eastAsia="宋体" w:hint="eastAsia"/>
                <w:lang w:val="en-US"/>
              </w:rPr>
              <w:t>、买家选取订单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0" w:firstLineChars="200" w:firstLine="440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2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买家向系统</w:t>
            </w:r>
            <w:proofErr w:type="gramStart"/>
            <w:r>
              <w:rPr>
                <w:rFonts w:eastAsia="宋体" w:hint="eastAsia"/>
                <w:lang w:val="en-US"/>
              </w:rPr>
              <w:t>发送拼单请求</w:t>
            </w:r>
            <w:proofErr w:type="gramEnd"/>
          </w:p>
          <w:p w:rsidR="00E430C3" w:rsidRDefault="00E430C3" w:rsidP="004462FE">
            <w:pPr>
              <w:pStyle w:val="TableParagraph"/>
              <w:spacing w:line="312" w:lineRule="exact"/>
              <w:ind w:left="0" w:firstLineChars="200" w:firstLine="440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3</w:t>
            </w:r>
            <w:r>
              <w:t>、</w:t>
            </w:r>
            <w:r>
              <w:rPr>
                <w:rFonts w:eastAsia="宋体" w:hint="eastAsia"/>
                <w:lang w:val="en-US"/>
              </w:rPr>
              <w:t>系统</w:t>
            </w:r>
            <w:proofErr w:type="gramStart"/>
            <w:r>
              <w:rPr>
                <w:rFonts w:eastAsia="宋体" w:hint="eastAsia"/>
                <w:lang w:val="en-US"/>
              </w:rPr>
              <w:t>收到拼单请求</w:t>
            </w:r>
            <w:proofErr w:type="gramEnd"/>
            <w:r>
              <w:rPr>
                <w:rFonts w:eastAsia="宋体" w:hint="eastAsia"/>
                <w:lang w:val="en-US"/>
              </w:rPr>
              <w:t>，并在</w:t>
            </w:r>
            <w:proofErr w:type="gramStart"/>
            <w:r>
              <w:rPr>
                <w:rFonts w:eastAsia="宋体" w:hint="eastAsia"/>
                <w:lang w:val="en-US"/>
              </w:rPr>
              <w:t>所有拼单请求</w:t>
            </w:r>
            <w:proofErr w:type="gramEnd"/>
            <w:r>
              <w:rPr>
                <w:rFonts w:eastAsia="宋体" w:hint="eastAsia"/>
                <w:lang w:val="en-US"/>
              </w:rPr>
              <w:t>中进行匹配</w:t>
            </w:r>
          </w:p>
          <w:p w:rsidR="00E430C3" w:rsidRDefault="00E430C3" w:rsidP="004462FE">
            <w:pPr>
              <w:pStyle w:val="TableParagraph"/>
              <w:spacing w:line="312" w:lineRule="exact"/>
              <w:ind w:left="0" w:firstLineChars="200" w:firstLine="440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4</w:t>
            </w:r>
            <w:r>
              <w:rPr>
                <w:rFonts w:eastAsia="宋体" w:hint="eastAsia"/>
                <w:lang w:val="en-US"/>
              </w:rPr>
              <w:t>、系统匹配成功，并反馈信息给买家</w:t>
            </w:r>
          </w:p>
        </w:tc>
      </w:tr>
      <w:tr w:rsidR="00E430C3" w:rsidTr="004462FE">
        <w:trPr>
          <w:trHeight w:val="2556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扩展流程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before="23" w:line="227" w:lineRule="exact"/>
              <w:rPr>
                <w:rFonts w:ascii="Trebuchet MS"/>
              </w:rPr>
            </w:pPr>
            <w:r>
              <w:rPr>
                <w:rFonts w:ascii="Trebuchet MS"/>
              </w:rPr>
              <w:t>1.0</w:t>
            </w:r>
          </w:p>
          <w:p w:rsidR="00E430C3" w:rsidRDefault="00E430C3" w:rsidP="004462FE">
            <w:pPr>
              <w:pStyle w:val="TableParagraph"/>
              <w:spacing w:line="360" w:lineRule="exact"/>
            </w:pPr>
            <w:r>
              <w:rPr>
                <w:rFonts w:ascii="Trebuchet MS" w:eastAsia="Trebuchet MS"/>
              </w:rPr>
              <w:t xml:space="preserve">2a. </w:t>
            </w:r>
            <w:r>
              <w:rPr>
                <w:rFonts w:eastAsia="宋体" w:hint="eastAsia"/>
                <w:lang w:val="en-US"/>
              </w:rPr>
              <w:t>买家取消订单</w:t>
            </w:r>
            <w:r>
              <w:t>：</w:t>
            </w:r>
          </w:p>
          <w:p w:rsidR="00E430C3" w:rsidRDefault="00E430C3" w:rsidP="00E430C3">
            <w:pPr>
              <w:pStyle w:val="TableParagraph"/>
              <w:numPr>
                <w:ilvl w:val="0"/>
                <w:numId w:val="11"/>
              </w:numPr>
              <w:spacing w:line="312" w:lineRule="exact"/>
              <w:ind w:left="467"/>
            </w:pPr>
            <w:r>
              <w:rPr>
                <w:rFonts w:eastAsia="宋体" w:hint="eastAsia"/>
                <w:lang w:val="en-US"/>
              </w:rPr>
              <w:t>买家选择取消订单</w:t>
            </w:r>
          </w:p>
          <w:p w:rsidR="00E430C3" w:rsidRDefault="00E430C3" w:rsidP="00E430C3">
            <w:pPr>
              <w:pStyle w:val="TableParagraph"/>
              <w:numPr>
                <w:ilvl w:val="0"/>
                <w:numId w:val="11"/>
              </w:numPr>
              <w:spacing w:line="312" w:lineRule="exact"/>
              <w:ind w:left="467"/>
            </w:pPr>
            <w:r>
              <w:t xml:space="preserve">返回正常流程中的第 </w:t>
            </w:r>
            <w:r>
              <w:rPr>
                <w:rFonts w:ascii="Trebuchet MS" w:eastAsia="Trebuchet MS"/>
              </w:rPr>
              <w:t xml:space="preserve">1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05" w:lineRule="exact"/>
              <w:rPr>
                <w:rFonts w:eastAsia="宋体" w:hint="eastAsia"/>
                <w:lang w:val="en-US"/>
              </w:rPr>
            </w:pPr>
            <w:r>
              <w:rPr>
                <w:rFonts w:eastAsia="宋体" w:hint="eastAsia"/>
                <w:lang w:val="en-US"/>
              </w:rPr>
              <w:t>1.1</w:t>
            </w:r>
          </w:p>
          <w:p w:rsidR="00E430C3" w:rsidRDefault="00E430C3" w:rsidP="004462FE">
            <w:pPr>
              <w:pStyle w:val="TableParagraph"/>
              <w:spacing w:line="312" w:lineRule="exact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2a.</w:t>
            </w:r>
            <w:r>
              <w:t>系统</w:t>
            </w:r>
            <w:r>
              <w:rPr>
                <w:rFonts w:eastAsia="宋体" w:hint="eastAsia"/>
                <w:lang w:val="en-US"/>
              </w:rPr>
              <w:t>无法匹配到</w:t>
            </w:r>
            <w:proofErr w:type="gramStart"/>
            <w:r>
              <w:rPr>
                <w:rFonts w:eastAsia="宋体" w:hint="eastAsia"/>
                <w:lang w:val="en-US"/>
              </w:rPr>
              <w:t>对应拼单请求</w:t>
            </w:r>
            <w:proofErr w:type="gramEnd"/>
          </w:p>
          <w:p w:rsidR="00E430C3" w:rsidRDefault="00E430C3" w:rsidP="004462FE">
            <w:pPr>
              <w:pStyle w:val="TableParagraph"/>
              <w:spacing w:line="312" w:lineRule="exact"/>
              <w:ind w:left="467"/>
              <w:rPr>
                <w:rFonts w:eastAsia="宋体" w:hint="eastAsia"/>
                <w:lang w:val="en-US"/>
              </w:rPr>
            </w:pPr>
            <w:r>
              <w:rPr>
                <w:rFonts w:ascii="Trebuchet MS" w:eastAsia="Trebuchet MS"/>
              </w:rPr>
              <w:t>1</w:t>
            </w:r>
            <w:r>
              <w:t>、系统提示信息</w:t>
            </w:r>
            <w:r>
              <w:rPr>
                <w:rFonts w:eastAsia="宋体" w:hint="eastAsia"/>
                <w:lang w:val="en-US"/>
              </w:rPr>
              <w:t>没有此商品</w:t>
            </w:r>
            <w:proofErr w:type="gramStart"/>
            <w:r>
              <w:rPr>
                <w:rFonts w:eastAsia="宋体" w:hint="eastAsia"/>
                <w:lang w:val="en-US"/>
              </w:rPr>
              <w:t>的拼单匹配</w:t>
            </w:r>
            <w:proofErr w:type="gramEnd"/>
            <w:r>
              <w:rPr>
                <w:rFonts w:eastAsia="宋体" w:hint="eastAsia"/>
                <w:lang w:val="en-US"/>
              </w:rPr>
              <w:t>结果</w:t>
            </w:r>
          </w:p>
          <w:p w:rsidR="00E430C3" w:rsidRDefault="00E430C3" w:rsidP="004462FE">
            <w:pPr>
              <w:pStyle w:val="TableParagraph"/>
              <w:spacing w:line="369" w:lineRule="exact"/>
              <w:ind w:left="467"/>
            </w:pPr>
            <w:r>
              <w:rPr>
                <w:rFonts w:ascii="Trebuchet MS" w:eastAsia="Trebuchet MS"/>
              </w:rPr>
              <w:t>2</w:t>
            </w:r>
            <w:r>
              <w:t>、返回正常</w:t>
            </w:r>
            <w:proofErr w:type="gramStart"/>
            <w:r>
              <w:t>流程第</w:t>
            </w:r>
            <w:proofErr w:type="gramEnd"/>
            <w:r>
              <w:t xml:space="preserve"> </w:t>
            </w:r>
            <w:r>
              <w:rPr>
                <w:rFonts w:ascii="Trebuchet MS" w:eastAsia="Trebuchet MS"/>
              </w:rPr>
              <w:t xml:space="preserve">2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69" w:lineRule="exact"/>
              <w:rPr>
                <w:rFonts w:eastAsia="宋体" w:hint="eastAsia"/>
                <w:lang w:val="en-US"/>
              </w:rPr>
            </w:pPr>
            <w:r>
              <w:rPr>
                <w:rFonts w:ascii="Trebuchet MS" w:eastAsia="宋体" w:hint="eastAsia"/>
                <w:lang w:val="en-US"/>
              </w:rPr>
              <w:t>3</w:t>
            </w:r>
            <w:r>
              <w:rPr>
                <w:rFonts w:ascii="Trebuchet MS" w:eastAsia="Trebuchet MS"/>
              </w:rPr>
              <w:t>a.</w:t>
            </w:r>
            <w:r>
              <w:t>系统</w:t>
            </w:r>
            <w:r>
              <w:rPr>
                <w:rFonts w:eastAsia="宋体" w:hint="eastAsia"/>
                <w:lang w:val="en-US"/>
              </w:rPr>
              <w:t>匹配到</w:t>
            </w:r>
            <w:proofErr w:type="gramStart"/>
            <w:r>
              <w:rPr>
                <w:rFonts w:eastAsia="宋体" w:hint="eastAsia"/>
                <w:lang w:val="en-US"/>
              </w:rPr>
              <w:t>对应拼单请求</w:t>
            </w:r>
            <w:proofErr w:type="gramEnd"/>
            <w:r>
              <w:rPr>
                <w:rFonts w:eastAsia="宋体" w:hint="eastAsia"/>
                <w:lang w:val="en-US"/>
              </w:rPr>
              <w:t>，</w:t>
            </w:r>
            <w:proofErr w:type="gramStart"/>
            <w:r>
              <w:rPr>
                <w:rFonts w:eastAsia="宋体" w:hint="eastAsia"/>
                <w:lang w:val="en-US"/>
              </w:rPr>
              <w:t>但拼单人数</w:t>
            </w:r>
            <w:proofErr w:type="gramEnd"/>
            <w:r>
              <w:rPr>
                <w:rFonts w:eastAsia="宋体" w:hint="eastAsia"/>
                <w:lang w:val="en-US"/>
              </w:rPr>
              <w:t>不足：</w:t>
            </w:r>
          </w:p>
          <w:p w:rsidR="00E430C3" w:rsidRDefault="00E430C3" w:rsidP="00E430C3">
            <w:pPr>
              <w:pStyle w:val="TableParagraph"/>
              <w:numPr>
                <w:ilvl w:val="0"/>
                <w:numId w:val="12"/>
              </w:numPr>
              <w:spacing w:line="369" w:lineRule="exact"/>
              <w:rPr>
                <w:rFonts w:eastAsia="宋体" w:hint="eastAsia"/>
                <w:lang w:val="en-US"/>
              </w:rPr>
            </w:pPr>
            <w:r>
              <w:t>系统提示</w:t>
            </w:r>
            <w:proofErr w:type="gramStart"/>
            <w:r>
              <w:t>信息</w:t>
            </w:r>
            <w:r>
              <w:rPr>
                <w:rFonts w:eastAsia="宋体" w:hint="eastAsia"/>
                <w:lang w:val="en-US"/>
              </w:rPr>
              <w:t>拼单成功</w:t>
            </w:r>
            <w:proofErr w:type="gramEnd"/>
            <w:r>
              <w:rPr>
                <w:rFonts w:eastAsia="宋体" w:hint="eastAsia"/>
                <w:lang w:val="en-US"/>
              </w:rPr>
              <w:t>，由于拼</w:t>
            </w:r>
            <w:proofErr w:type="gramStart"/>
            <w:r>
              <w:rPr>
                <w:rFonts w:eastAsia="宋体" w:hint="eastAsia"/>
                <w:lang w:val="en-US"/>
              </w:rPr>
              <w:t>单人数</w:t>
            </w:r>
            <w:proofErr w:type="gramEnd"/>
            <w:r>
              <w:rPr>
                <w:rFonts w:eastAsia="宋体" w:hint="eastAsia"/>
                <w:lang w:val="en-US"/>
              </w:rPr>
              <w:t>不足，仍需等待</w:t>
            </w:r>
          </w:p>
          <w:p w:rsidR="00E430C3" w:rsidRDefault="00E430C3" w:rsidP="00E430C3">
            <w:pPr>
              <w:pStyle w:val="TableParagraph"/>
              <w:numPr>
                <w:ilvl w:val="0"/>
                <w:numId w:val="12"/>
              </w:numPr>
              <w:spacing w:line="369" w:lineRule="exact"/>
              <w:rPr>
                <w:rFonts w:eastAsia="宋体" w:hint="eastAsia"/>
                <w:lang w:val="en-US"/>
              </w:rPr>
            </w:pPr>
            <w:r>
              <w:t>返回正常</w:t>
            </w:r>
            <w:proofErr w:type="gramStart"/>
            <w:r>
              <w:t>流程第</w:t>
            </w:r>
            <w:proofErr w:type="gramEnd"/>
            <w:r>
              <w:t xml:space="preserve"> </w:t>
            </w:r>
            <w:r>
              <w:rPr>
                <w:rFonts w:eastAsia="宋体" w:hint="eastAsia"/>
                <w:lang w:val="en-US"/>
              </w:rPr>
              <w:t>1</w:t>
            </w:r>
            <w:r>
              <w:rPr>
                <w:rFonts w:ascii="Trebuchet MS" w:eastAsia="Trebuchet MS"/>
              </w:rPr>
              <w:t xml:space="preserve"> </w:t>
            </w:r>
            <w:r>
              <w:t>步</w:t>
            </w:r>
          </w:p>
          <w:p w:rsidR="00E430C3" w:rsidRDefault="00E430C3" w:rsidP="004462FE">
            <w:pPr>
              <w:pStyle w:val="TableParagraph"/>
              <w:spacing w:line="305" w:lineRule="exact"/>
              <w:rPr>
                <w:rFonts w:eastAsia="宋体" w:hint="eastAsia"/>
                <w:lang w:val="en-US"/>
              </w:rPr>
            </w:pPr>
          </w:p>
        </w:tc>
      </w:tr>
      <w:tr w:rsidR="00E430C3" w:rsidTr="004462FE">
        <w:trPr>
          <w:trHeight w:val="456"/>
        </w:trPr>
        <w:tc>
          <w:tcPr>
            <w:tcW w:w="1555" w:type="dxa"/>
            <w:shd w:val="clear" w:color="auto" w:fill="CCC0D9"/>
          </w:tcPr>
          <w:p w:rsidR="00E430C3" w:rsidRDefault="00E430C3" w:rsidP="004462FE">
            <w:pPr>
              <w:pStyle w:val="TableParagraph"/>
              <w:spacing w:line="376" w:lineRule="exact"/>
            </w:pPr>
            <w:r>
              <w:t>特殊需求</w:t>
            </w:r>
          </w:p>
        </w:tc>
        <w:tc>
          <w:tcPr>
            <w:tcW w:w="6744" w:type="dxa"/>
            <w:gridSpan w:val="3"/>
          </w:tcPr>
          <w:p w:rsidR="00E430C3" w:rsidRDefault="00E430C3" w:rsidP="004462FE">
            <w:pPr>
              <w:pStyle w:val="TableParagraph"/>
              <w:spacing w:line="305" w:lineRule="exact"/>
              <w:ind w:left="467"/>
            </w:pPr>
          </w:p>
        </w:tc>
      </w:tr>
    </w:tbl>
    <w:p w:rsidR="00E430C3" w:rsidRDefault="00E430C3" w:rsidP="00E430C3">
      <w:pPr>
        <w:spacing w:line="305" w:lineRule="exact"/>
        <w:sectPr w:rsidR="00E430C3">
          <w:pgSz w:w="11910" w:h="16840"/>
          <w:pgMar w:top="1420" w:right="800" w:bottom="820" w:left="1360" w:header="872" w:footer="631" w:gutter="0"/>
          <w:cols w:space="720"/>
        </w:sectPr>
      </w:pPr>
    </w:p>
    <w:p w:rsidR="00921748" w:rsidRDefault="00921748">
      <w:pPr>
        <w:pStyle w:val="a3"/>
        <w:spacing w:before="16"/>
        <w:rPr>
          <w:sz w:val="13"/>
        </w:rPr>
      </w:pPr>
    </w:p>
    <w:p w:rsidR="00921748" w:rsidRDefault="00407799">
      <w:pPr>
        <w:pStyle w:val="1"/>
        <w:spacing w:line="759" w:lineRule="exact"/>
      </w:pPr>
      <w:bookmarkStart w:id="62" w:name="五、用户需求列表"/>
      <w:bookmarkStart w:id="63" w:name="_bookmark19"/>
      <w:bookmarkStart w:id="64" w:name="_Toc529821641"/>
      <w:bookmarkEnd w:id="62"/>
      <w:bookmarkEnd w:id="63"/>
      <w:r>
        <w:t>五、用户需求列表</w:t>
      </w:r>
      <w:bookmarkEnd w:id="64"/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BR1</w:t>
      </w:r>
      <w:r>
        <w:rPr>
          <w:rFonts w:ascii="Helvetica" w:hAnsi="Helvetica"/>
          <w:color w:val="333333"/>
        </w:rPr>
        <w:t>：系统上线三个月后，注册人数达到学校师生总人数的</w:t>
      </w:r>
      <w:r>
        <w:rPr>
          <w:rFonts w:ascii="Helvetica" w:hAnsi="Helvetica"/>
          <w:color w:val="333333"/>
        </w:rPr>
        <w:t>60%</w:t>
      </w:r>
      <w:r>
        <w:rPr>
          <w:rFonts w:ascii="Helvetica" w:hAnsi="Helvetica"/>
          <w:color w:val="333333"/>
        </w:rPr>
        <w:t>，</w:t>
      </w:r>
      <w:proofErr w:type="gramStart"/>
      <w:r>
        <w:rPr>
          <w:rFonts w:ascii="Helvetica" w:hAnsi="Helvetica"/>
          <w:color w:val="333333"/>
        </w:rPr>
        <w:t>月活</w:t>
      </w:r>
      <w:proofErr w:type="gramEnd"/>
      <w:r>
        <w:rPr>
          <w:rFonts w:ascii="Helvetica" w:hAnsi="Helvetica"/>
          <w:color w:val="333333"/>
        </w:rPr>
        <w:t>1K+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BR2</w:t>
      </w:r>
      <w:r>
        <w:rPr>
          <w:rFonts w:ascii="Helvetica" w:hAnsi="Helvetica"/>
          <w:color w:val="333333"/>
        </w:rPr>
        <w:t>：该系统提供可靠的、方便的、易操作的二手交易平台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Style w:val="md-expand"/>
          <w:rFonts w:ascii="Helvetica" w:hAnsi="Helvetica"/>
          <w:color w:val="333333"/>
        </w:rPr>
        <w:t>BR3</w:t>
      </w:r>
      <w:r>
        <w:rPr>
          <w:rStyle w:val="md-expand"/>
          <w:rFonts w:ascii="Helvetica" w:hAnsi="Helvetica"/>
          <w:color w:val="333333"/>
        </w:rPr>
        <w:t>：使用该系统后，平台能及时处理</w:t>
      </w:r>
      <w:proofErr w:type="gramStart"/>
      <w:r>
        <w:rPr>
          <w:rStyle w:val="md-expand"/>
          <w:rFonts w:ascii="Helvetica" w:hAnsi="Helvetica"/>
          <w:color w:val="333333"/>
        </w:rPr>
        <w:t>不</w:t>
      </w:r>
      <w:proofErr w:type="gramEnd"/>
      <w:r>
        <w:rPr>
          <w:rStyle w:val="md-expand"/>
          <w:rFonts w:ascii="Helvetica" w:hAnsi="Helvetica"/>
          <w:color w:val="333333"/>
        </w:rPr>
        <w:t>诚信事件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UR1</w:t>
      </w:r>
      <w:r>
        <w:rPr>
          <w:rFonts w:ascii="Helvetica" w:hAnsi="Helvetica"/>
          <w:color w:val="333333"/>
        </w:rPr>
        <w:t>：用户可以通过</w:t>
      </w:r>
      <w:proofErr w:type="gramStart"/>
      <w:r>
        <w:rPr>
          <w:rFonts w:ascii="Helvetica" w:hAnsi="Helvetica"/>
          <w:color w:val="333333"/>
        </w:rPr>
        <w:t>教务网</w:t>
      </w:r>
      <w:proofErr w:type="gramEnd"/>
      <w:r>
        <w:rPr>
          <w:rFonts w:ascii="Helvetica" w:hAnsi="Helvetica"/>
          <w:color w:val="333333"/>
        </w:rPr>
        <w:t>账号登陆平台</w:t>
      </w:r>
      <w:r>
        <w:rPr>
          <w:rFonts w:ascii="Helvetica" w:hAnsi="Helvetica"/>
          <w:color w:val="333333"/>
        </w:rPr>
        <w:t xml:space="preserve"> 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UR2</w:t>
      </w:r>
      <w:r>
        <w:rPr>
          <w:rFonts w:ascii="Helvetica" w:hAnsi="Helvetica"/>
          <w:color w:val="333333"/>
        </w:rPr>
        <w:t>：卖家可以通过系统出售二手商品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UR3</w:t>
      </w:r>
      <w:r>
        <w:rPr>
          <w:rFonts w:ascii="Helvetica" w:hAnsi="Helvetica"/>
          <w:color w:val="333333"/>
        </w:rPr>
        <w:t>：买家可以通过系统浏览并选购商品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UR4</w:t>
      </w:r>
      <w:r>
        <w:rPr>
          <w:rFonts w:ascii="Helvetica" w:hAnsi="Helvetica"/>
          <w:color w:val="333333"/>
        </w:rPr>
        <w:t>：买家可以通过系统获取个性化推荐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UR5</w:t>
      </w:r>
      <w:r>
        <w:rPr>
          <w:rFonts w:ascii="Helvetica" w:hAnsi="Helvetica"/>
          <w:color w:val="333333"/>
        </w:rPr>
        <w:t>：买卖双方可以通过系统进行即时通信</w:t>
      </w:r>
      <w:r>
        <w:rPr>
          <w:rFonts w:ascii="Helvetica" w:hAnsi="Helvetica"/>
          <w:color w:val="333333"/>
        </w:rPr>
        <w:t xml:space="preserve"> 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UR6</w:t>
      </w:r>
      <w:r>
        <w:rPr>
          <w:rFonts w:ascii="Helvetica" w:hAnsi="Helvetica"/>
          <w:color w:val="333333"/>
        </w:rPr>
        <w:t>：买家可以通过系统发布代送请求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UR7</w:t>
      </w:r>
      <w:r>
        <w:rPr>
          <w:rFonts w:ascii="Helvetica" w:hAnsi="Helvetica"/>
          <w:color w:val="333333"/>
        </w:rPr>
        <w:t>：代送者可以通过系统提供代送服务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UR8</w:t>
      </w:r>
      <w:r>
        <w:rPr>
          <w:rFonts w:ascii="Helvetica" w:hAnsi="Helvetica"/>
          <w:color w:val="333333"/>
        </w:rPr>
        <w:t>：买家可以通过系统申诉历史交易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UR9</w:t>
      </w:r>
      <w:r>
        <w:rPr>
          <w:rFonts w:ascii="Helvetica" w:hAnsi="Helvetica"/>
          <w:color w:val="333333"/>
        </w:rPr>
        <w:t>：管理员可以通过系统审核申诉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UR10</w:t>
      </w:r>
      <w:r>
        <w:rPr>
          <w:rFonts w:ascii="Helvetica" w:hAnsi="Helvetica"/>
          <w:color w:val="333333"/>
        </w:rPr>
        <w:t>：质检人员可以通过系统审核商品发布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Style w:val="md-expand"/>
          <w:rFonts w:ascii="Helvetica" w:hAnsi="Helvetica"/>
          <w:color w:val="333333"/>
        </w:rPr>
        <w:t>UR11</w:t>
      </w:r>
      <w:r>
        <w:rPr>
          <w:rStyle w:val="md-expand"/>
          <w:rFonts w:ascii="Helvetica" w:hAnsi="Helvetica"/>
          <w:color w:val="333333"/>
        </w:rPr>
        <w:t>：管理员可以通过系统发布公示信息</w:t>
      </w:r>
    </w:p>
    <w:p w:rsidR="00845A12" w:rsidRDefault="00845A12" w:rsidP="00845A12">
      <w:pPr>
        <w:pStyle w:val="md-end-block"/>
        <w:spacing w:before="192" w:beforeAutospacing="0" w:after="192" w:afterAutospacing="0"/>
        <w:ind w:firstLineChars="100"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UR12</w:t>
      </w:r>
      <w:r>
        <w:rPr>
          <w:rFonts w:ascii="Helvetica" w:hAnsi="Helvetica"/>
          <w:color w:val="333333"/>
        </w:rPr>
        <w:t>：买家可以通过系统发起拼单</w:t>
      </w:r>
    </w:p>
    <w:p w:rsidR="00845A12" w:rsidRPr="00845A12" w:rsidRDefault="00845A12" w:rsidP="00845A12">
      <w:pPr>
        <w:pStyle w:val="a3"/>
        <w:spacing w:before="30" w:line="160" w:lineRule="auto"/>
        <w:ind w:left="284" w:right="916"/>
        <w:rPr>
          <w:rFonts w:ascii="Helvetica" w:eastAsiaTheme="minorEastAsia" w:hAnsi="Helvetica"/>
          <w:color w:val="333333"/>
          <w:shd w:val="clear" w:color="auto" w:fill="FFFFFF"/>
          <w:lang w:val="en-US"/>
        </w:rPr>
      </w:pPr>
    </w:p>
    <w:p w:rsidR="00921748" w:rsidRDefault="00407799">
      <w:pPr>
        <w:pStyle w:val="1"/>
        <w:spacing w:line="240" w:lineRule="auto"/>
      </w:pPr>
      <w:bookmarkStart w:id="65" w:name="六、跟踪矩阵"/>
      <w:bookmarkStart w:id="66" w:name="_bookmark20"/>
      <w:bookmarkStart w:id="67" w:name="_Toc529821642"/>
      <w:bookmarkEnd w:id="65"/>
      <w:bookmarkEnd w:id="66"/>
      <w:r>
        <w:t>六、跟踪矩阵</w:t>
      </w:r>
      <w:bookmarkEnd w:id="67"/>
    </w:p>
    <w:p w:rsidR="00921748" w:rsidRDefault="00921748">
      <w:pPr>
        <w:pStyle w:val="a3"/>
        <w:spacing w:before="13" w:after="1"/>
        <w:rPr>
          <w:sz w:val="12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631"/>
        <w:gridCol w:w="566"/>
        <w:gridCol w:w="456"/>
        <w:gridCol w:w="491"/>
        <w:gridCol w:w="462"/>
        <w:gridCol w:w="575"/>
        <w:gridCol w:w="575"/>
        <w:gridCol w:w="619"/>
        <w:gridCol w:w="787"/>
        <w:gridCol w:w="629"/>
        <w:gridCol w:w="425"/>
        <w:gridCol w:w="505"/>
        <w:gridCol w:w="632"/>
        <w:gridCol w:w="426"/>
        <w:gridCol w:w="364"/>
      </w:tblGrid>
      <w:tr w:rsidR="00921748">
        <w:trPr>
          <w:trHeight w:val="312"/>
        </w:trPr>
        <w:tc>
          <w:tcPr>
            <w:tcW w:w="2015" w:type="dxa"/>
            <w:gridSpan w:val="3"/>
            <w:vMerge w:val="restart"/>
          </w:tcPr>
          <w:p w:rsidR="00921748" w:rsidRDefault="00407799">
            <w:pPr>
              <w:pStyle w:val="TableParagraph"/>
              <w:spacing w:line="353" w:lineRule="exact"/>
              <w:ind w:left="606"/>
              <w:rPr>
                <w:sz w:val="20"/>
              </w:rPr>
            </w:pPr>
            <w:r>
              <w:rPr>
                <w:sz w:val="20"/>
              </w:rPr>
              <w:t>原始信息</w:t>
            </w:r>
          </w:p>
        </w:tc>
        <w:tc>
          <w:tcPr>
            <w:tcW w:w="3965" w:type="dxa"/>
            <w:gridSpan w:val="7"/>
          </w:tcPr>
          <w:p w:rsidR="00921748" w:rsidRDefault="00407799">
            <w:pPr>
              <w:pStyle w:val="TableParagraph"/>
              <w:spacing w:line="292" w:lineRule="exact"/>
              <w:ind w:left="1563" w:right="1551"/>
              <w:jc w:val="center"/>
              <w:rPr>
                <w:sz w:val="20"/>
              </w:rPr>
            </w:pPr>
            <w:r>
              <w:rPr>
                <w:sz w:val="20"/>
              </w:rPr>
              <w:t>过程信息</w:t>
            </w:r>
          </w:p>
        </w:tc>
        <w:tc>
          <w:tcPr>
            <w:tcW w:w="1559" w:type="dxa"/>
            <w:gridSpan w:val="3"/>
            <w:vMerge w:val="restart"/>
          </w:tcPr>
          <w:p w:rsidR="00921748" w:rsidRDefault="00407799">
            <w:pPr>
              <w:pStyle w:val="TableParagraph"/>
              <w:spacing w:line="353" w:lineRule="exact"/>
              <w:ind w:left="385"/>
              <w:rPr>
                <w:sz w:val="20"/>
              </w:rPr>
            </w:pPr>
            <w:r>
              <w:rPr>
                <w:sz w:val="20"/>
              </w:rPr>
              <w:t>处理信息</w:t>
            </w:r>
          </w:p>
        </w:tc>
        <w:tc>
          <w:tcPr>
            <w:tcW w:w="1422" w:type="dxa"/>
            <w:gridSpan w:val="3"/>
            <w:vMerge w:val="restart"/>
          </w:tcPr>
          <w:p w:rsidR="00921748" w:rsidRDefault="00407799">
            <w:pPr>
              <w:pStyle w:val="TableParagraph"/>
              <w:spacing w:line="353" w:lineRule="exact"/>
              <w:ind w:left="315"/>
              <w:rPr>
                <w:sz w:val="20"/>
              </w:rPr>
            </w:pPr>
            <w:r>
              <w:rPr>
                <w:sz w:val="20"/>
              </w:rPr>
              <w:t>变更信息</w:t>
            </w:r>
          </w:p>
        </w:tc>
      </w:tr>
      <w:tr w:rsidR="00921748">
        <w:trPr>
          <w:trHeight w:val="623"/>
        </w:trPr>
        <w:tc>
          <w:tcPr>
            <w:tcW w:w="2015" w:type="dxa"/>
            <w:gridSpan w:val="3"/>
            <w:vMerge/>
            <w:tcBorders>
              <w:top w:val="nil"/>
            </w:tcBorders>
          </w:tcPr>
          <w:p w:rsidR="00921748" w:rsidRDefault="00921748">
            <w:pPr>
              <w:rPr>
                <w:sz w:val="2"/>
                <w:szCs w:val="2"/>
              </w:rPr>
            </w:pPr>
          </w:p>
        </w:tc>
        <w:tc>
          <w:tcPr>
            <w:tcW w:w="1409" w:type="dxa"/>
            <w:gridSpan w:val="3"/>
            <w:tcBorders>
              <w:right w:val="single" w:sz="6" w:space="0" w:color="000000"/>
            </w:tcBorders>
          </w:tcPr>
          <w:p w:rsidR="00921748" w:rsidRDefault="00407799">
            <w:pPr>
              <w:pStyle w:val="TableParagraph"/>
              <w:spacing w:line="297" w:lineRule="exact"/>
              <w:ind w:left="87" w:right="69"/>
              <w:jc w:val="center"/>
              <w:rPr>
                <w:sz w:val="20"/>
              </w:rPr>
            </w:pPr>
            <w:r>
              <w:rPr>
                <w:sz w:val="20"/>
              </w:rPr>
              <w:t>需求是否可实</w:t>
            </w:r>
          </w:p>
          <w:p w:rsidR="00921748" w:rsidRDefault="00407799">
            <w:pPr>
              <w:pStyle w:val="TableParagraph"/>
              <w:spacing w:line="306" w:lineRule="exact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现</w:t>
            </w:r>
          </w:p>
        </w:tc>
        <w:tc>
          <w:tcPr>
            <w:tcW w:w="2556" w:type="dxa"/>
            <w:gridSpan w:val="4"/>
            <w:tcBorders>
              <w:left w:val="single" w:sz="6" w:space="0" w:color="000000"/>
            </w:tcBorders>
          </w:tcPr>
          <w:p w:rsidR="00921748" w:rsidRDefault="00407799">
            <w:pPr>
              <w:pStyle w:val="TableParagraph"/>
              <w:spacing w:line="353" w:lineRule="exact"/>
              <w:ind w:left="284"/>
              <w:rPr>
                <w:sz w:val="20"/>
              </w:rPr>
            </w:pPr>
            <w:r>
              <w:rPr>
                <w:sz w:val="20"/>
              </w:rPr>
              <w:t>需求是否符合规划目标</w:t>
            </w:r>
          </w:p>
        </w:tc>
        <w:tc>
          <w:tcPr>
            <w:tcW w:w="1559" w:type="dxa"/>
            <w:gridSpan w:val="3"/>
            <w:vMerge/>
            <w:tcBorders>
              <w:top w:val="nil"/>
            </w:tcBorders>
          </w:tcPr>
          <w:p w:rsidR="00921748" w:rsidRDefault="00921748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gridSpan w:val="3"/>
            <w:vMerge/>
            <w:tcBorders>
              <w:top w:val="nil"/>
            </w:tcBorders>
          </w:tcPr>
          <w:p w:rsidR="00921748" w:rsidRDefault="00921748">
            <w:pPr>
              <w:rPr>
                <w:sz w:val="2"/>
                <w:szCs w:val="2"/>
              </w:rPr>
            </w:pPr>
          </w:p>
        </w:tc>
      </w:tr>
      <w:tr w:rsidR="00921748">
        <w:trPr>
          <w:trHeight w:val="1871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6" w:line="177" w:lineRule="auto"/>
              <w:ind w:left="307" w:right="100" w:hanging="200"/>
              <w:rPr>
                <w:sz w:val="20"/>
              </w:rPr>
            </w:pPr>
            <w:r>
              <w:rPr>
                <w:w w:val="95"/>
                <w:sz w:val="20"/>
              </w:rPr>
              <w:t>需求编</w:t>
            </w:r>
            <w:r>
              <w:rPr>
                <w:sz w:val="20"/>
              </w:rPr>
              <w:t>号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before="6" w:line="177" w:lineRule="auto"/>
              <w:ind w:left="115" w:right="105"/>
              <w:rPr>
                <w:sz w:val="20"/>
              </w:rPr>
            </w:pPr>
            <w:r>
              <w:rPr>
                <w:sz w:val="20"/>
              </w:rPr>
              <w:t>需求类别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before="6" w:line="177" w:lineRule="auto"/>
              <w:ind w:left="182" w:right="172"/>
              <w:jc w:val="both"/>
              <w:rPr>
                <w:sz w:val="20"/>
              </w:rPr>
            </w:pPr>
            <w:r>
              <w:rPr>
                <w:sz w:val="20"/>
              </w:rPr>
              <w:t>需求来源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before="6" w:line="177" w:lineRule="auto"/>
              <w:ind w:left="127" w:right="116"/>
              <w:jc w:val="both"/>
              <w:rPr>
                <w:sz w:val="20"/>
              </w:rPr>
            </w:pPr>
            <w:r>
              <w:rPr>
                <w:sz w:val="20"/>
              </w:rPr>
              <w:t>具有难度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before="6" w:line="177" w:lineRule="auto"/>
              <w:ind w:left="147" w:right="132"/>
              <w:jc w:val="both"/>
              <w:rPr>
                <w:sz w:val="20"/>
              </w:rPr>
            </w:pPr>
            <w:r>
              <w:rPr>
                <w:sz w:val="20"/>
              </w:rPr>
              <w:t>可行性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before="6" w:line="177" w:lineRule="auto"/>
              <w:ind w:left="134" w:right="116"/>
              <w:rPr>
                <w:sz w:val="20"/>
              </w:rPr>
            </w:pPr>
            <w:r>
              <w:rPr>
                <w:sz w:val="20"/>
              </w:rPr>
              <w:t>风险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before="6" w:line="177" w:lineRule="auto"/>
              <w:ind w:left="190" w:right="173"/>
              <w:jc w:val="both"/>
              <w:rPr>
                <w:sz w:val="20"/>
              </w:rPr>
            </w:pPr>
            <w:r>
              <w:rPr>
                <w:sz w:val="20"/>
              </w:rPr>
              <w:t>改善产品功</w:t>
            </w:r>
          </w:p>
          <w:p w:rsidR="00921748" w:rsidRDefault="00407799">
            <w:pPr>
              <w:pStyle w:val="TableParagraph"/>
              <w:spacing w:line="276" w:lineRule="exact"/>
              <w:ind w:left="190"/>
              <w:jc w:val="both"/>
              <w:rPr>
                <w:sz w:val="20"/>
              </w:rPr>
            </w:pPr>
            <w:r>
              <w:rPr>
                <w:w w:val="99"/>
                <w:sz w:val="20"/>
              </w:rPr>
              <w:t>能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before="6" w:line="177" w:lineRule="auto"/>
              <w:ind w:left="191" w:right="172"/>
              <w:jc w:val="both"/>
              <w:rPr>
                <w:sz w:val="20"/>
              </w:rPr>
            </w:pPr>
            <w:r>
              <w:rPr>
                <w:sz w:val="20"/>
              </w:rPr>
              <w:t>改善产品性</w:t>
            </w:r>
          </w:p>
          <w:p w:rsidR="00921748" w:rsidRDefault="00407799">
            <w:pPr>
              <w:pStyle w:val="TableParagraph"/>
              <w:spacing w:line="276" w:lineRule="exact"/>
              <w:ind w:left="191"/>
              <w:jc w:val="both"/>
              <w:rPr>
                <w:sz w:val="20"/>
              </w:rPr>
            </w:pPr>
            <w:r>
              <w:rPr>
                <w:w w:val="99"/>
                <w:sz w:val="20"/>
              </w:rPr>
              <w:t>能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before="6" w:line="177" w:lineRule="auto"/>
              <w:ind w:left="113" w:right="95"/>
              <w:jc w:val="both"/>
              <w:rPr>
                <w:sz w:val="20"/>
              </w:rPr>
            </w:pPr>
            <w:r>
              <w:rPr>
                <w:sz w:val="20"/>
              </w:rPr>
              <w:t>增加用户满意度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before="6" w:line="177" w:lineRule="auto"/>
              <w:ind w:left="198" w:right="178"/>
              <w:jc w:val="both"/>
              <w:rPr>
                <w:sz w:val="20"/>
              </w:rPr>
            </w:pPr>
            <w:r>
              <w:rPr>
                <w:sz w:val="20"/>
              </w:rPr>
              <w:t>增加产品竞争力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before="6" w:line="177" w:lineRule="auto"/>
              <w:ind w:left="119" w:right="99"/>
              <w:rPr>
                <w:sz w:val="20"/>
              </w:rPr>
            </w:pPr>
            <w:r>
              <w:rPr>
                <w:sz w:val="20"/>
              </w:rPr>
              <w:t>是否实现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6" w:line="177" w:lineRule="auto"/>
              <w:ind w:left="118" w:right="94"/>
              <w:jc w:val="both"/>
              <w:rPr>
                <w:sz w:val="20"/>
              </w:rPr>
            </w:pPr>
            <w:r>
              <w:rPr>
                <w:sz w:val="20"/>
              </w:rPr>
              <w:t>优先级</w:t>
            </w:r>
          </w:p>
        </w:tc>
        <w:tc>
          <w:tcPr>
            <w:tcW w:w="505" w:type="dxa"/>
          </w:tcPr>
          <w:p w:rsidR="00921748" w:rsidRDefault="00407799">
            <w:pPr>
              <w:pStyle w:val="TableParagraph"/>
              <w:spacing w:before="6" w:line="177" w:lineRule="auto"/>
              <w:ind w:left="157" w:right="136"/>
              <w:jc w:val="both"/>
              <w:rPr>
                <w:sz w:val="20"/>
              </w:rPr>
            </w:pPr>
            <w:r>
              <w:rPr>
                <w:sz w:val="20"/>
              </w:rPr>
              <w:t>未实现原因</w:t>
            </w: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before="6" w:line="177" w:lineRule="auto"/>
              <w:ind w:left="118" w:right="103"/>
              <w:jc w:val="both"/>
              <w:rPr>
                <w:sz w:val="20"/>
              </w:rPr>
            </w:pPr>
            <w:r>
              <w:rPr>
                <w:sz w:val="20"/>
              </w:rPr>
              <w:t>是否出现变更</w:t>
            </w:r>
          </w:p>
        </w:tc>
        <w:tc>
          <w:tcPr>
            <w:tcW w:w="426" w:type="dxa"/>
          </w:tcPr>
          <w:p w:rsidR="00921748" w:rsidRDefault="00407799">
            <w:pPr>
              <w:pStyle w:val="TableParagraph"/>
              <w:spacing w:before="6" w:line="177" w:lineRule="auto"/>
              <w:ind w:left="117" w:right="97"/>
              <w:jc w:val="both"/>
              <w:rPr>
                <w:sz w:val="20"/>
              </w:rPr>
            </w:pPr>
            <w:r>
              <w:rPr>
                <w:sz w:val="20"/>
              </w:rPr>
              <w:t>变更基线</w:t>
            </w:r>
          </w:p>
        </w:tc>
        <w:tc>
          <w:tcPr>
            <w:tcW w:w="364" w:type="dxa"/>
          </w:tcPr>
          <w:p w:rsidR="00921748" w:rsidRDefault="00407799">
            <w:pPr>
              <w:pStyle w:val="TableParagraph"/>
              <w:spacing w:before="6" w:line="177" w:lineRule="auto"/>
              <w:ind w:left="111" w:right="41"/>
              <w:jc w:val="both"/>
              <w:rPr>
                <w:sz w:val="20"/>
              </w:rPr>
            </w:pPr>
            <w:r>
              <w:rPr>
                <w:sz w:val="20"/>
              </w:rPr>
              <w:t>变更记录</w:t>
            </w:r>
          </w:p>
        </w:tc>
      </w:tr>
      <w:tr w:rsidR="00921748">
        <w:trPr>
          <w:trHeight w:val="314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41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BR1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4" w:lineRule="exact"/>
              <w:ind w:left="115"/>
              <w:rPr>
                <w:sz w:val="20"/>
              </w:rPr>
            </w:pPr>
            <w:r>
              <w:rPr>
                <w:sz w:val="20"/>
              </w:rPr>
              <w:t>业务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4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</w:tc>
        <w:tc>
          <w:tcPr>
            <w:tcW w:w="456" w:type="dxa"/>
          </w:tcPr>
          <w:p w:rsidR="00921748" w:rsidRDefault="00274CF3">
            <w:pPr>
              <w:pStyle w:val="TableParagraph"/>
              <w:spacing w:line="294" w:lineRule="exact"/>
              <w:ind w:left="127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4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</w:tc>
        <w:tc>
          <w:tcPr>
            <w:tcW w:w="462" w:type="dxa"/>
          </w:tcPr>
          <w:p w:rsidR="00921748" w:rsidRPr="00274CF3" w:rsidRDefault="00274CF3">
            <w:pPr>
              <w:pStyle w:val="TableParagraph"/>
              <w:spacing w:line="294" w:lineRule="exact"/>
              <w:ind w:left="134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有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294" w:lineRule="exact"/>
              <w:ind w:left="190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294" w:lineRule="exact"/>
              <w:ind w:left="191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294" w:lineRule="exact"/>
              <w:ind w:left="214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294" w:lineRule="exact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294" w:lineRule="exact"/>
              <w:ind w:left="119"/>
              <w:rPr>
                <w:sz w:val="20"/>
              </w:rPr>
            </w:pPr>
            <w:r>
              <w:rPr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41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294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921748" w:rsidRDefault="00921748">
      <w:pPr>
        <w:rPr>
          <w:rFonts w:ascii="Times New Roman"/>
        </w:rPr>
        <w:sectPr w:rsidR="00921748">
          <w:pgSz w:w="11910" w:h="16840"/>
          <w:pgMar w:top="1420" w:right="800" w:bottom="820" w:left="1360" w:header="872" w:footer="631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631"/>
        <w:gridCol w:w="566"/>
        <w:gridCol w:w="456"/>
        <w:gridCol w:w="491"/>
        <w:gridCol w:w="462"/>
        <w:gridCol w:w="575"/>
        <w:gridCol w:w="575"/>
        <w:gridCol w:w="619"/>
        <w:gridCol w:w="787"/>
        <w:gridCol w:w="629"/>
        <w:gridCol w:w="425"/>
        <w:gridCol w:w="505"/>
        <w:gridCol w:w="632"/>
        <w:gridCol w:w="426"/>
        <w:gridCol w:w="364"/>
      </w:tblGrid>
      <w:tr w:rsidR="00921748">
        <w:trPr>
          <w:trHeight w:val="312"/>
        </w:trPr>
        <w:tc>
          <w:tcPr>
            <w:tcW w:w="818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2" w:lineRule="exact"/>
              <w:ind w:left="115"/>
              <w:rPr>
                <w:sz w:val="20"/>
              </w:rPr>
            </w:pPr>
            <w:r>
              <w:rPr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2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2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BR2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业务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Pr="00274CF3" w:rsidRDefault="00274CF3">
            <w:pPr>
              <w:pStyle w:val="TableParagraph"/>
              <w:spacing w:line="353" w:lineRule="exact"/>
              <w:ind w:left="17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BR3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业务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Pr="00274CF3" w:rsidRDefault="00274CF3">
            <w:pPr>
              <w:pStyle w:val="TableParagraph"/>
              <w:spacing w:line="353" w:lineRule="exact"/>
              <w:ind w:left="0" w:right="116"/>
              <w:jc w:val="right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UR1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4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UR2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8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274CF3" w:rsidRDefault="00274CF3" w:rsidP="00274CF3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客</w:t>
            </w:r>
          </w:p>
          <w:p w:rsidR="00921748" w:rsidRDefault="00274CF3" w:rsidP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8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UR3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UR4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市场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6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41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UR5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300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300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274CF3">
            <w:pPr>
              <w:pStyle w:val="TableParagraph"/>
              <w:spacing w:line="356" w:lineRule="exact"/>
              <w:ind w:left="9"/>
              <w:jc w:val="center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300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6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6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6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6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6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6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41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6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UR6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客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UR7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274CF3" w:rsidRDefault="00274CF3" w:rsidP="00274CF3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客</w:t>
            </w:r>
          </w:p>
          <w:p w:rsidR="00921748" w:rsidRDefault="00274CF3" w:rsidP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9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UR8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8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274CF3" w:rsidRDefault="00274CF3" w:rsidP="00274CF3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客</w:t>
            </w:r>
          </w:p>
          <w:p w:rsidR="00921748" w:rsidRDefault="00274CF3" w:rsidP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Pr="00274CF3" w:rsidRDefault="00274CF3">
            <w:pPr>
              <w:pStyle w:val="TableParagraph"/>
              <w:spacing w:line="354" w:lineRule="exact"/>
              <w:ind w:left="9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8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4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4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4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Pr="00274CF3" w:rsidRDefault="00274CF3">
            <w:pPr>
              <w:pStyle w:val="TableParagraph"/>
              <w:spacing w:line="354" w:lineRule="exact"/>
              <w:ind w:left="19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Pr="00274CF3" w:rsidRDefault="00274CF3">
            <w:pPr>
              <w:pStyle w:val="TableParagraph"/>
              <w:spacing w:line="354" w:lineRule="exact"/>
              <w:ind w:left="0" w:right="276"/>
              <w:jc w:val="right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4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9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4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2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UR9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274CF3" w:rsidRDefault="00274CF3" w:rsidP="00274CF3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客</w:t>
            </w:r>
          </w:p>
          <w:p w:rsidR="00921748" w:rsidRDefault="00274CF3" w:rsidP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3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3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16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UR10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921748" w:rsidRDefault="00407799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市</w:t>
            </w:r>
          </w:p>
          <w:p w:rsidR="00921748" w:rsidRDefault="00407799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场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Pr="00274CF3" w:rsidRDefault="00274CF3">
            <w:pPr>
              <w:pStyle w:val="TableParagraph"/>
              <w:spacing w:line="353" w:lineRule="exact"/>
              <w:ind w:left="19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Pr="00274CF3" w:rsidRDefault="00274CF3">
            <w:pPr>
              <w:pStyle w:val="TableParagraph"/>
              <w:spacing w:line="353" w:lineRule="exact"/>
              <w:ind w:left="0" w:right="276"/>
              <w:jc w:val="right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5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41"/>
              <w:ind w:left="0" w:right="16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UR11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300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274CF3" w:rsidRDefault="00274CF3" w:rsidP="00274CF3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客</w:t>
            </w:r>
          </w:p>
          <w:p w:rsidR="00921748" w:rsidRDefault="00274CF3" w:rsidP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Pr="00274CF3" w:rsidRDefault="00274CF3">
            <w:pPr>
              <w:pStyle w:val="TableParagraph"/>
              <w:spacing w:line="356" w:lineRule="exact"/>
              <w:ind w:left="9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否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300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6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6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6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Default="00407799">
            <w:pPr>
              <w:pStyle w:val="TableParagraph"/>
              <w:spacing w:line="356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Default="00407799">
            <w:pPr>
              <w:pStyle w:val="TableParagraph"/>
              <w:spacing w:line="356" w:lineRule="exact"/>
              <w:ind w:left="0" w:right="2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6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41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6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21748">
        <w:trPr>
          <w:trHeight w:val="623"/>
        </w:trPr>
        <w:tc>
          <w:tcPr>
            <w:tcW w:w="818" w:type="dxa"/>
          </w:tcPr>
          <w:p w:rsidR="00921748" w:rsidRDefault="00407799">
            <w:pPr>
              <w:pStyle w:val="TableParagraph"/>
              <w:spacing w:before="38"/>
              <w:ind w:left="0" w:right="16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UR12</w:t>
            </w:r>
          </w:p>
        </w:tc>
        <w:tc>
          <w:tcPr>
            <w:tcW w:w="631" w:type="dxa"/>
          </w:tcPr>
          <w:p w:rsidR="00921748" w:rsidRDefault="00407799">
            <w:pPr>
              <w:pStyle w:val="TableParagraph"/>
              <w:spacing w:line="297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用户</w:t>
            </w:r>
          </w:p>
          <w:p w:rsidR="00921748" w:rsidRDefault="00407799">
            <w:pPr>
              <w:pStyle w:val="TableParagraph"/>
              <w:spacing w:line="306" w:lineRule="exact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需求</w:t>
            </w:r>
          </w:p>
        </w:tc>
        <w:tc>
          <w:tcPr>
            <w:tcW w:w="566" w:type="dxa"/>
          </w:tcPr>
          <w:p w:rsidR="00274CF3" w:rsidRDefault="00274CF3" w:rsidP="00274CF3">
            <w:pPr>
              <w:pStyle w:val="TableParagraph"/>
              <w:spacing w:line="297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客</w:t>
            </w:r>
          </w:p>
          <w:p w:rsidR="00921748" w:rsidRDefault="00274CF3" w:rsidP="00274CF3">
            <w:pPr>
              <w:pStyle w:val="TableParagraph"/>
              <w:spacing w:line="306" w:lineRule="exact"/>
              <w:ind w:left="182"/>
              <w:rPr>
                <w:sz w:val="20"/>
              </w:rPr>
            </w:pPr>
            <w:r>
              <w:rPr>
                <w:rFonts w:ascii="宋体" w:eastAsia="宋体" w:hAnsi="宋体" w:cs="宋体" w:hint="eastAsia"/>
                <w:w w:val="99"/>
                <w:sz w:val="20"/>
              </w:rPr>
              <w:t>户</w:t>
            </w:r>
          </w:p>
        </w:tc>
        <w:tc>
          <w:tcPr>
            <w:tcW w:w="456" w:type="dxa"/>
          </w:tcPr>
          <w:p w:rsidR="00921748" w:rsidRDefault="00407799">
            <w:pPr>
              <w:pStyle w:val="TableParagraph"/>
              <w:spacing w:line="35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491" w:type="dxa"/>
          </w:tcPr>
          <w:p w:rsidR="00921748" w:rsidRDefault="00407799">
            <w:pPr>
              <w:pStyle w:val="TableParagraph"/>
              <w:spacing w:line="297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可</w:t>
            </w:r>
          </w:p>
          <w:p w:rsidR="00921748" w:rsidRDefault="00407799">
            <w:pPr>
              <w:pStyle w:val="TableParagraph"/>
              <w:spacing w:line="306" w:lineRule="exact"/>
              <w:ind w:left="147"/>
              <w:rPr>
                <w:sz w:val="20"/>
              </w:rPr>
            </w:pPr>
            <w:r>
              <w:rPr>
                <w:w w:val="99"/>
                <w:sz w:val="20"/>
              </w:rPr>
              <w:t>行</w:t>
            </w:r>
          </w:p>
        </w:tc>
        <w:tc>
          <w:tcPr>
            <w:tcW w:w="462" w:type="dxa"/>
          </w:tcPr>
          <w:p w:rsidR="00921748" w:rsidRDefault="00407799">
            <w:pPr>
              <w:pStyle w:val="TableParagraph"/>
              <w:spacing w:line="353" w:lineRule="exact"/>
              <w:ind w:left="0"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0" w:right="17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是</w:t>
            </w:r>
          </w:p>
        </w:tc>
        <w:tc>
          <w:tcPr>
            <w:tcW w:w="575" w:type="dxa"/>
          </w:tcPr>
          <w:p w:rsidR="00921748" w:rsidRDefault="00407799">
            <w:pPr>
              <w:pStyle w:val="TableParagraph"/>
              <w:spacing w:line="35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619" w:type="dxa"/>
          </w:tcPr>
          <w:p w:rsidR="00921748" w:rsidRPr="00274CF3" w:rsidRDefault="00274CF3">
            <w:pPr>
              <w:pStyle w:val="TableParagraph"/>
              <w:spacing w:line="353" w:lineRule="exact"/>
              <w:ind w:left="19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787" w:type="dxa"/>
          </w:tcPr>
          <w:p w:rsidR="00921748" w:rsidRPr="00274CF3" w:rsidRDefault="00274CF3">
            <w:pPr>
              <w:pStyle w:val="TableParagraph"/>
              <w:spacing w:line="353" w:lineRule="exact"/>
              <w:ind w:left="0" w:right="276"/>
              <w:jc w:val="right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w w:val="99"/>
                <w:sz w:val="20"/>
              </w:rPr>
              <w:t>是</w:t>
            </w:r>
          </w:p>
        </w:tc>
        <w:tc>
          <w:tcPr>
            <w:tcW w:w="629" w:type="dxa"/>
          </w:tcPr>
          <w:p w:rsidR="00921748" w:rsidRDefault="00407799">
            <w:pPr>
              <w:pStyle w:val="TableParagraph"/>
              <w:spacing w:line="353" w:lineRule="exact"/>
              <w:ind w:left="0" w:right="9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实现</w:t>
            </w:r>
          </w:p>
        </w:tc>
        <w:tc>
          <w:tcPr>
            <w:tcW w:w="425" w:type="dxa"/>
          </w:tcPr>
          <w:p w:rsidR="00921748" w:rsidRDefault="00407799">
            <w:pPr>
              <w:pStyle w:val="TableParagraph"/>
              <w:spacing w:before="38"/>
              <w:ind w:left="1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05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21748" w:rsidRDefault="00407799">
            <w:pPr>
              <w:pStyle w:val="TableParagraph"/>
              <w:spacing w:line="353" w:lineRule="exact"/>
              <w:ind w:left="219"/>
              <w:rPr>
                <w:sz w:val="20"/>
              </w:rPr>
            </w:pPr>
            <w:r>
              <w:rPr>
                <w:w w:val="99"/>
                <w:sz w:val="20"/>
              </w:rPr>
              <w:t>否</w:t>
            </w:r>
          </w:p>
        </w:tc>
        <w:tc>
          <w:tcPr>
            <w:tcW w:w="426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 w:rsidR="00921748" w:rsidRDefault="009217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07799" w:rsidRDefault="00407799"/>
    <w:sectPr w:rsidR="00407799">
      <w:pgSz w:w="11910" w:h="16840"/>
      <w:pgMar w:top="1420" w:right="800" w:bottom="820" w:left="1360" w:header="872" w:footer="6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38E" w:rsidRDefault="002F438E">
      <w:r>
        <w:separator/>
      </w:r>
    </w:p>
  </w:endnote>
  <w:endnote w:type="continuationSeparator" w:id="0">
    <w:p w:rsidR="002F438E" w:rsidRDefault="002F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Arial"/>
    <w:charset w:val="00"/>
    <w:family w:val="swiss"/>
    <w:pitch w:val="variable"/>
  </w:font>
  <w:font w:name="Droid Sans Fallbac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8FE" w:rsidRDefault="002F438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99.4pt;width:16pt;height:15.3pt;z-index:-73216;mso-position-horizontal-relative:page;mso-position-vertical-relative:page" filled="f" stroked="f">
          <v:textbox inset="0,0,0,0">
            <w:txbxContent>
              <w:p w:rsidR="00CA18FE" w:rsidRDefault="00CA18FE">
                <w:pPr>
                  <w:spacing w:before="10"/>
                  <w:ind w:left="40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247DD">
                  <w:rPr>
                    <w:rFonts w:ascii="Times New Roman"/>
                    <w:b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38E" w:rsidRDefault="002F438E">
      <w:r>
        <w:separator/>
      </w:r>
    </w:p>
  </w:footnote>
  <w:footnote w:type="continuationSeparator" w:id="0">
    <w:p w:rsidR="002F438E" w:rsidRDefault="002F4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8FE" w:rsidRDefault="002F438E">
    <w:pPr>
      <w:pStyle w:val="a3"/>
      <w:spacing w:line="14" w:lineRule="auto"/>
      <w:rPr>
        <w:sz w:val="20"/>
      </w:rPr>
    </w:pPr>
    <w:r>
      <w:pict>
        <v:line id="_x0000_s2051" style="position:absolute;z-index:-73264;mso-position-horizontal-relative:page;mso-position-vertical-relative:page" from="80.8pt,55.55pt" to="514.65pt,55.5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2.55pt;margin-top:42.6pt;width:170.4pt;height:12pt;z-index:-73240;mso-position-horizontal-relative:page;mso-position-vertical-relative:page" filled="f" stroked="f">
          <v:textbox inset="0,0,0,0">
            <w:txbxContent>
              <w:p w:rsidR="00CA18FE" w:rsidRDefault="00CA18FE">
                <w:pPr>
                  <w:spacing w:line="23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小组 </w:t>
                </w:r>
                <w:r>
                  <w:rPr>
                    <w:rFonts w:ascii="Times New Roman" w:eastAsia="Times New Roman"/>
                    <w:sz w:val="18"/>
                  </w:rPr>
                  <w:t xml:space="preserve">11 - </w:t>
                </w:r>
                <w:r>
                  <w:rPr>
                    <w:sz w:val="18"/>
                  </w:rPr>
                  <w:t xml:space="preserve">就诊信息一体化系统 </w:t>
                </w:r>
                <w:r>
                  <w:rPr>
                    <w:rFonts w:ascii="Times New Roman" w:eastAsia="Times New Roman"/>
                    <w:sz w:val="18"/>
                  </w:rPr>
                  <w:t xml:space="preserve">- </w:t>
                </w:r>
                <w:r>
                  <w:rPr>
                    <w:sz w:val="18"/>
                  </w:rPr>
                  <w:t>用例文档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8B6E1"/>
    <w:multiLevelType w:val="singleLevel"/>
    <w:tmpl w:val="A3D8B6E1"/>
    <w:lvl w:ilvl="0">
      <w:start w:val="1"/>
      <w:numFmt w:val="decimal"/>
      <w:suff w:val="nothing"/>
      <w:lvlText w:val="%1、"/>
      <w:lvlJc w:val="left"/>
    </w:lvl>
  </w:abstractNum>
  <w:abstractNum w:abstractNumId="1">
    <w:nsid w:val="BD14DE05"/>
    <w:multiLevelType w:val="singleLevel"/>
    <w:tmpl w:val="BD14DE05"/>
    <w:lvl w:ilvl="0">
      <w:start w:val="1"/>
      <w:numFmt w:val="decimal"/>
      <w:suff w:val="nothing"/>
      <w:lvlText w:val="%1、"/>
      <w:lvlJc w:val="left"/>
      <w:pPr>
        <w:ind w:left="473" w:firstLine="0"/>
      </w:pPr>
    </w:lvl>
  </w:abstractNum>
  <w:abstractNum w:abstractNumId="2">
    <w:nsid w:val="09A94E0E"/>
    <w:multiLevelType w:val="multilevel"/>
    <w:tmpl w:val="48E27E7C"/>
    <w:lvl w:ilvl="0">
      <w:start w:val="1"/>
      <w:numFmt w:val="decimal"/>
      <w:lvlText w:val="%1"/>
      <w:lvlJc w:val="left"/>
      <w:pPr>
        <w:ind w:left="817" w:hanging="533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817" w:hanging="533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32"/>
        <w:szCs w:val="32"/>
        <w:lang w:val="zh-CN" w:eastAsia="zh-CN" w:bidi="zh-CN"/>
      </w:rPr>
    </w:lvl>
    <w:lvl w:ilvl="2">
      <w:numFmt w:val="bullet"/>
      <w:lvlText w:val="•"/>
      <w:lvlJc w:val="left"/>
      <w:pPr>
        <w:ind w:left="2605" w:hanging="53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497" w:hanging="53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90" w:hanging="53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83" w:hanging="53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75" w:hanging="53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68" w:hanging="53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61" w:hanging="533"/>
      </w:pPr>
      <w:rPr>
        <w:rFonts w:hint="default"/>
        <w:lang w:val="zh-CN" w:eastAsia="zh-CN" w:bidi="zh-CN"/>
      </w:rPr>
    </w:lvl>
  </w:abstractNum>
  <w:abstractNum w:abstractNumId="3">
    <w:nsid w:val="11272BCB"/>
    <w:multiLevelType w:val="hybridMultilevel"/>
    <w:tmpl w:val="A4E45CDE"/>
    <w:lvl w:ilvl="0" w:tplc="3ED6FCFC">
      <w:numFmt w:val="bullet"/>
      <w:lvlText w:val=""/>
      <w:lvlJc w:val="left"/>
      <w:pPr>
        <w:ind w:left="764" w:hanging="480"/>
      </w:pPr>
      <w:rPr>
        <w:rFonts w:ascii="Symbol" w:eastAsia="Symbol" w:hAnsi="Symbol" w:cs="Symbol" w:hint="default"/>
        <w:w w:val="100"/>
        <w:sz w:val="22"/>
        <w:szCs w:val="22"/>
        <w:lang w:val="zh-CN" w:eastAsia="zh-CN" w:bidi="zh-CN"/>
      </w:rPr>
    </w:lvl>
    <w:lvl w:ilvl="1" w:tplc="0876EAD6">
      <w:numFmt w:val="bullet"/>
      <w:lvlText w:val="•"/>
      <w:lvlJc w:val="left"/>
      <w:pPr>
        <w:ind w:left="1658" w:hanging="480"/>
      </w:pPr>
      <w:rPr>
        <w:rFonts w:hint="default"/>
        <w:lang w:val="zh-CN" w:eastAsia="zh-CN" w:bidi="zh-CN"/>
      </w:rPr>
    </w:lvl>
    <w:lvl w:ilvl="2" w:tplc="B360DA2E">
      <w:numFmt w:val="bullet"/>
      <w:lvlText w:val="•"/>
      <w:lvlJc w:val="left"/>
      <w:pPr>
        <w:ind w:left="2557" w:hanging="480"/>
      </w:pPr>
      <w:rPr>
        <w:rFonts w:hint="default"/>
        <w:lang w:val="zh-CN" w:eastAsia="zh-CN" w:bidi="zh-CN"/>
      </w:rPr>
    </w:lvl>
    <w:lvl w:ilvl="3" w:tplc="A7AAC68E">
      <w:numFmt w:val="bullet"/>
      <w:lvlText w:val="•"/>
      <w:lvlJc w:val="left"/>
      <w:pPr>
        <w:ind w:left="3455" w:hanging="480"/>
      </w:pPr>
      <w:rPr>
        <w:rFonts w:hint="default"/>
        <w:lang w:val="zh-CN" w:eastAsia="zh-CN" w:bidi="zh-CN"/>
      </w:rPr>
    </w:lvl>
    <w:lvl w:ilvl="4" w:tplc="EF5676E0">
      <w:numFmt w:val="bullet"/>
      <w:lvlText w:val="•"/>
      <w:lvlJc w:val="left"/>
      <w:pPr>
        <w:ind w:left="4354" w:hanging="480"/>
      </w:pPr>
      <w:rPr>
        <w:rFonts w:hint="default"/>
        <w:lang w:val="zh-CN" w:eastAsia="zh-CN" w:bidi="zh-CN"/>
      </w:rPr>
    </w:lvl>
    <w:lvl w:ilvl="5" w:tplc="0EEA8E62">
      <w:numFmt w:val="bullet"/>
      <w:lvlText w:val="•"/>
      <w:lvlJc w:val="left"/>
      <w:pPr>
        <w:ind w:left="5253" w:hanging="480"/>
      </w:pPr>
      <w:rPr>
        <w:rFonts w:hint="default"/>
        <w:lang w:val="zh-CN" w:eastAsia="zh-CN" w:bidi="zh-CN"/>
      </w:rPr>
    </w:lvl>
    <w:lvl w:ilvl="6" w:tplc="B30EC0D4">
      <w:numFmt w:val="bullet"/>
      <w:lvlText w:val="•"/>
      <w:lvlJc w:val="left"/>
      <w:pPr>
        <w:ind w:left="6151" w:hanging="480"/>
      </w:pPr>
      <w:rPr>
        <w:rFonts w:hint="default"/>
        <w:lang w:val="zh-CN" w:eastAsia="zh-CN" w:bidi="zh-CN"/>
      </w:rPr>
    </w:lvl>
    <w:lvl w:ilvl="7" w:tplc="31086F7C">
      <w:numFmt w:val="bullet"/>
      <w:lvlText w:val="•"/>
      <w:lvlJc w:val="left"/>
      <w:pPr>
        <w:ind w:left="7050" w:hanging="480"/>
      </w:pPr>
      <w:rPr>
        <w:rFonts w:hint="default"/>
        <w:lang w:val="zh-CN" w:eastAsia="zh-CN" w:bidi="zh-CN"/>
      </w:rPr>
    </w:lvl>
    <w:lvl w:ilvl="8" w:tplc="4DE82E24">
      <w:numFmt w:val="bullet"/>
      <w:lvlText w:val="•"/>
      <w:lvlJc w:val="left"/>
      <w:pPr>
        <w:ind w:left="7949" w:hanging="480"/>
      </w:pPr>
      <w:rPr>
        <w:rFonts w:hint="default"/>
        <w:lang w:val="zh-CN" w:eastAsia="zh-CN" w:bidi="zh-CN"/>
      </w:rPr>
    </w:lvl>
  </w:abstractNum>
  <w:abstractNum w:abstractNumId="4">
    <w:nsid w:val="26CB0229"/>
    <w:multiLevelType w:val="multilevel"/>
    <w:tmpl w:val="0DB6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B5351"/>
    <w:multiLevelType w:val="multilevel"/>
    <w:tmpl w:val="1FE2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2E19BE"/>
    <w:multiLevelType w:val="multilevel"/>
    <w:tmpl w:val="DD7A2B44"/>
    <w:lvl w:ilvl="0">
      <w:start w:val="1"/>
      <w:numFmt w:val="decimal"/>
      <w:lvlText w:val="%1"/>
      <w:lvlJc w:val="left"/>
      <w:pPr>
        <w:ind w:left="443" w:hanging="336"/>
      </w:pPr>
      <w:rPr>
        <w:rFonts w:hint="default"/>
        <w:lang w:val="zh-CN" w:eastAsia="zh-CN" w:bidi="zh-CN"/>
      </w:rPr>
    </w:lvl>
    <w:lvl w:ilvl="1">
      <w:numFmt w:val="decimal"/>
      <w:lvlText w:val="%1.%2"/>
      <w:lvlJc w:val="left"/>
      <w:pPr>
        <w:ind w:left="443" w:hanging="336"/>
      </w:pPr>
      <w:rPr>
        <w:rFonts w:ascii="Trebuchet MS" w:eastAsia="Trebuchet MS" w:hAnsi="Trebuchet MS" w:cs="Trebuchet MS" w:hint="default"/>
        <w:spacing w:val="-1"/>
        <w:w w:val="85"/>
        <w:sz w:val="22"/>
        <w:szCs w:val="22"/>
        <w:lang w:val="zh-CN" w:eastAsia="zh-CN" w:bidi="zh-CN"/>
      </w:rPr>
    </w:lvl>
    <w:lvl w:ilvl="2">
      <w:numFmt w:val="bullet"/>
      <w:lvlText w:val="•"/>
      <w:lvlJc w:val="left"/>
      <w:pPr>
        <w:ind w:left="1698" w:hanging="3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328" w:hanging="3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57" w:hanging="3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587" w:hanging="3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216" w:hanging="3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845" w:hanging="3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475" w:hanging="336"/>
      </w:pPr>
      <w:rPr>
        <w:rFonts w:hint="default"/>
        <w:lang w:val="zh-CN" w:eastAsia="zh-CN" w:bidi="zh-CN"/>
      </w:rPr>
    </w:lvl>
  </w:abstractNum>
  <w:abstractNum w:abstractNumId="7">
    <w:nsid w:val="5DC64CE4"/>
    <w:multiLevelType w:val="multilevel"/>
    <w:tmpl w:val="40B001A4"/>
    <w:lvl w:ilvl="0">
      <w:start w:val="1"/>
      <w:numFmt w:val="decimal"/>
      <w:lvlText w:val="%1"/>
      <w:lvlJc w:val="left"/>
      <w:pPr>
        <w:ind w:left="443" w:hanging="336"/>
      </w:pPr>
      <w:rPr>
        <w:rFonts w:hint="default"/>
        <w:lang w:val="zh-CN" w:eastAsia="zh-CN" w:bidi="zh-CN"/>
      </w:rPr>
    </w:lvl>
    <w:lvl w:ilvl="1">
      <w:numFmt w:val="decimal"/>
      <w:lvlText w:val="%1.%2"/>
      <w:lvlJc w:val="left"/>
      <w:pPr>
        <w:ind w:left="443" w:hanging="336"/>
      </w:pPr>
      <w:rPr>
        <w:rFonts w:ascii="Trebuchet MS" w:eastAsia="Trebuchet MS" w:hAnsi="Trebuchet MS" w:cs="Trebuchet MS" w:hint="default"/>
        <w:spacing w:val="-1"/>
        <w:w w:val="85"/>
        <w:sz w:val="22"/>
        <w:szCs w:val="22"/>
        <w:lang w:val="zh-CN" w:eastAsia="zh-CN" w:bidi="zh-CN"/>
      </w:rPr>
    </w:lvl>
    <w:lvl w:ilvl="2">
      <w:numFmt w:val="bullet"/>
      <w:lvlText w:val="•"/>
      <w:lvlJc w:val="left"/>
      <w:pPr>
        <w:ind w:left="1698" w:hanging="3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328" w:hanging="3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57" w:hanging="3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587" w:hanging="3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216" w:hanging="3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845" w:hanging="3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475" w:hanging="336"/>
      </w:pPr>
      <w:rPr>
        <w:rFonts w:hint="default"/>
        <w:lang w:val="zh-CN" w:eastAsia="zh-CN" w:bidi="zh-CN"/>
      </w:rPr>
    </w:lvl>
  </w:abstractNum>
  <w:abstractNum w:abstractNumId="8">
    <w:nsid w:val="6112357E"/>
    <w:multiLevelType w:val="multilevel"/>
    <w:tmpl w:val="64743E32"/>
    <w:lvl w:ilvl="0">
      <w:start w:val="1"/>
      <w:numFmt w:val="decimal"/>
      <w:lvlText w:val="%1"/>
      <w:lvlJc w:val="left"/>
      <w:pPr>
        <w:ind w:left="443" w:hanging="336"/>
      </w:pPr>
      <w:rPr>
        <w:rFonts w:hint="default"/>
        <w:lang w:val="zh-CN" w:eastAsia="zh-CN" w:bidi="zh-CN"/>
      </w:rPr>
    </w:lvl>
    <w:lvl w:ilvl="1">
      <w:numFmt w:val="decimal"/>
      <w:lvlText w:val="%1.%2"/>
      <w:lvlJc w:val="left"/>
      <w:pPr>
        <w:ind w:left="443" w:hanging="336"/>
      </w:pPr>
      <w:rPr>
        <w:rFonts w:ascii="Trebuchet MS" w:eastAsia="Trebuchet MS" w:hAnsi="Trebuchet MS" w:cs="Trebuchet MS" w:hint="default"/>
        <w:spacing w:val="-1"/>
        <w:w w:val="85"/>
        <w:sz w:val="22"/>
        <w:szCs w:val="22"/>
        <w:lang w:val="zh-CN" w:eastAsia="zh-CN" w:bidi="zh-CN"/>
      </w:rPr>
    </w:lvl>
    <w:lvl w:ilvl="2">
      <w:numFmt w:val="bullet"/>
      <w:lvlText w:val="•"/>
      <w:lvlJc w:val="left"/>
      <w:pPr>
        <w:ind w:left="1698" w:hanging="3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328" w:hanging="3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57" w:hanging="3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587" w:hanging="3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216" w:hanging="3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845" w:hanging="3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475" w:hanging="336"/>
      </w:pPr>
      <w:rPr>
        <w:rFonts w:hint="default"/>
        <w:lang w:val="zh-CN" w:eastAsia="zh-CN" w:bidi="zh-CN"/>
      </w:rPr>
    </w:lvl>
  </w:abstractNum>
  <w:abstractNum w:abstractNumId="9">
    <w:nsid w:val="6184FB78"/>
    <w:multiLevelType w:val="singleLevel"/>
    <w:tmpl w:val="6184FB78"/>
    <w:lvl w:ilvl="0">
      <w:start w:val="1"/>
      <w:numFmt w:val="decimal"/>
      <w:suff w:val="nothing"/>
      <w:lvlText w:val="%1、"/>
      <w:lvlJc w:val="left"/>
    </w:lvl>
  </w:abstractNum>
  <w:abstractNum w:abstractNumId="10">
    <w:nsid w:val="6CFB2FCB"/>
    <w:multiLevelType w:val="multilevel"/>
    <w:tmpl w:val="8CAC4ABE"/>
    <w:lvl w:ilvl="0">
      <w:start w:val="1"/>
      <w:numFmt w:val="decimal"/>
      <w:lvlText w:val="%1"/>
      <w:lvlJc w:val="left"/>
      <w:pPr>
        <w:ind w:left="443" w:hanging="336"/>
      </w:pPr>
      <w:rPr>
        <w:rFonts w:hint="default"/>
        <w:lang w:val="zh-CN" w:eastAsia="zh-CN" w:bidi="zh-CN"/>
      </w:rPr>
    </w:lvl>
    <w:lvl w:ilvl="1">
      <w:numFmt w:val="decimal"/>
      <w:lvlText w:val="%1.%2"/>
      <w:lvlJc w:val="left"/>
      <w:pPr>
        <w:ind w:left="443" w:hanging="336"/>
      </w:pPr>
      <w:rPr>
        <w:rFonts w:ascii="Trebuchet MS" w:eastAsia="Trebuchet MS" w:hAnsi="Trebuchet MS" w:cs="Trebuchet MS" w:hint="default"/>
        <w:spacing w:val="-1"/>
        <w:w w:val="85"/>
        <w:sz w:val="22"/>
        <w:szCs w:val="22"/>
        <w:lang w:val="zh-CN" w:eastAsia="zh-CN" w:bidi="zh-CN"/>
      </w:rPr>
    </w:lvl>
    <w:lvl w:ilvl="2">
      <w:numFmt w:val="bullet"/>
      <w:lvlText w:val="•"/>
      <w:lvlJc w:val="left"/>
      <w:pPr>
        <w:ind w:left="1698" w:hanging="33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328" w:hanging="3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57" w:hanging="3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587" w:hanging="3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216" w:hanging="3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845" w:hanging="3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475" w:hanging="336"/>
      </w:pPr>
      <w:rPr>
        <w:rFonts w:hint="default"/>
        <w:lang w:val="zh-CN" w:eastAsia="zh-CN" w:bidi="zh-CN"/>
      </w:rPr>
    </w:lvl>
  </w:abstractNum>
  <w:abstractNum w:abstractNumId="11">
    <w:nsid w:val="7C6E6C3E"/>
    <w:multiLevelType w:val="multilevel"/>
    <w:tmpl w:val="E256B808"/>
    <w:lvl w:ilvl="0">
      <w:start w:val="1"/>
      <w:numFmt w:val="decimal"/>
      <w:lvlText w:val="%1"/>
      <w:lvlJc w:val="left"/>
      <w:pPr>
        <w:ind w:left="1054" w:hanging="332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54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2">
      <w:numFmt w:val="bullet"/>
      <w:lvlText w:val="•"/>
      <w:lvlJc w:val="left"/>
      <w:pPr>
        <w:ind w:left="2797" w:hanging="33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65" w:hanging="33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34" w:hanging="33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03" w:hanging="33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71" w:hanging="33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40" w:hanging="33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09" w:hanging="332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21748"/>
    <w:rsid w:val="00163831"/>
    <w:rsid w:val="00183F98"/>
    <w:rsid w:val="00274CF3"/>
    <w:rsid w:val="002F438E"/>
    <w:rsid w:val="00377D78"/>
    <w:rsid w:val="00407799"/>
    <w:rsid w:val="00585465"/>
    <w:rsid w:val="006B4B4B"/>
    <w:rsid w:val="006F6A7B"/>
    <w:rsid w:val="0079200F"/>
    <w:rsid w:val="007A112B"/>
    <w:rsid w:val="00845A12"/>
    <w:rsid w:val="00921748"/>
    <w:rsid w:val="009F0D14"/>
    <w:rsid w:val="00B352DD"/>
    <w:rsid w:val="00C247DD"/>
    <w:rsid w:val="00CA18FE"/>
    <w:rsid w:val="00DC685E"/>
    <w:rsid w:val="00E430C3"/>
    <w:rsid w:val="00E867AD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Noto Sans Mono CJK JP Regular" w:eastAsia="Noto Sans Mono CJK JP Regular" w:hAnsi="Noto Sans Mono CJK JP Regular" w:cs="Noto Sans Mono CJK JP Regular"/>
      <w:lang w:val="zh-CN" w:eastAsia="zh-CN" w:bidi="zh-CN"/>
    </w:rPr>
  </w:style>
  <w:style w:type="paragraph" w:styleId="1">
    <w:name w:val="heading 1"/>
    <w:basedOn w:val="a"/>
    <w:uiPriority w:val="1"/>
    <w:qFormat/>
    <w:pPr>
      <w:spacing w:line="822" w:lineRule="exact"/>
      <w:ind w:left="284"/>
      <w:outlineLvl w:val="0"/>
    </w:pPr>
    <w:rPr>
      <w:sz w:val="44"/>
      <w:szCs w:val="44"/>
    </w:rPr>
  </w:style>
  <w:style w:type="paragraph" w:styleId="2">
    <w:name w:val="heading 2"/>
    <w:basedOn w:val="a"/>
    <w:uiPriority w:val="1"/>
    <w:qFormat/>
    <w:pPr>
      <w:ind w:left="284"/>
      <w:outlineLvl w:val="1"/>
    </w:pPr>
    <w:rPr>
      <w:sz w:val="32"/>
      <w:szCs w:val="32"/>
    </w:rPr>
  </w:style>
  <w:style w:type="paragraph" w:styleId="3">
    <w:name w:val="heading 3"/>
    <w:basedOn w:val="a"/>
    <w:uiPriority w:val="1"/>
    <w:qFormat/>
    <w:pPr>
      <w:spacing w:before="225" w:line="630" w:lineRule="exact"/>
      <w:ind w:left="884"/>
      <w:outlineLvl w:val="2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12" w:lineRule="exact"/>
      <w:ind w:left="284"/>
    </w:pPr>
  </w:style>
  <w:style w:type="paragraph" w:styleId="20">
    <w:name w:val="toc 2"/>
    <w:basedOn w:val="a"/>
    <w:uiPriority w:val="39"/>
    <w:qFormat/>
    <w:pPr>
      <w:spacing w:line="312" w:lineRule="exact"/>
      <w:ind w:left="723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764" w:hanging="533"/>
    </w:pPr>
    <w:rPr>
      <w:rFonts w:ascii="Droid Sans Fallback" w:eastAsia="Droid Sans Fallback" w:hAnsi="Droid Sans Fallback" w:cs="Droid Sans Fallback"/>
    </w:r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customStyle="1" w:styleId="md-end-block">
    <w:name w:val="md-end-block"/>
    <w:basedOn w:val="a"/>
    <w:rsid w:val="0040779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md-softbreak">
    <w:name w:val="md-softbreak"/>
    <w:basedOn w:val="a0"/>
    <w:rsid w:val="00407799"/>
  </w:style>
  <w:style w:type="character" w:customStyle="1" w:styleId="md-expand">
    <w:name w:val="md-expand"/>
    <w:basedOn w:val="a0"/>
    <w:rsid w:val="00407799"/>
  </w:style>
  <w:style w:type="paragraph" w:styleId="a5">
    <w:name w:val="Normal (Web)"/>
    <w:basedOn w:val="a"/>
    <w:uiPriority w:val="99"/>
    <w:semiHidden/>
    <w:unhideWhenUsed/>
    <w:rsid w:val="0040779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  <w:style w:type="paragraph" w:styleId="a6">
    <w:name w:val="Balloon Text"/>
    <w:basedOn w:val="a"/>
    <w:link w:val="Char"/>
    <w:uiPriority w:val="99"/>
    <w:semiHidden/>
    <w:unhideWhenUsed/>
    <w:rsid w:val="004077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07799"/>
    <w:rPr>
      <w:rFonts w:ascii="Noto Sans Mono CJK JP Regular" w:eastAsia="Noto Sans Mono CJK JP Regular" w:hAnsi="Noto Sans Mono CJK JP Regular" w:cs="Noto Sans Mono CJK JP Regular"/>
      <w:sz w:val="18"/>
      <w:szCs w:val="18"/>
      <w:lang w:val="zh-CN" w:eastAsia="zh-CN" w:bidi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6F6A7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30">
    <w:name w:val="toc 3"/>
    <w:basedOn w:val="a"/>
    <w:next w:val="a"/>
    <w:autoRedefine/>
    <w:uiPriority w:val="39"/>
    <w:unhideWhenUsed/>
    <w:rsid w:val="006F6A7B"/>
    <w:pPr>
      <w:ind w:leftChars="400" w:left="840"/>
    </w:pPr>
  </w:style>
  <w:style w:type="character" w:styleId="a7">
    <w:name w:val="Hyperlink"/>
    <w:basedOn w:val="a0"/>
    <w:uiPriority w:val="99"/>
    <w:unhideWhenUsed/>
    <w:rsid w:val="006F6A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85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5465"/>
    <w:rPr>
      <w:rFonts w:ascii="Noto Sans Mono CJK JP Regular" w:eastAsia="Noto Sans Mono CJK JP Regular" w:hAnsi="Noto Sans Mono CJK JP Regular" w:cs="Noto Sans Mono CJK JP Regular"/>
      <w:sz w:val="18"/>
      <w:szCs w:val="18"/>
      <w:lang w:val="zh-CN" w:eastAsia="zh-CN" w:bidi="zh-CN"/>
    </w:rPr>
  </w:style>
  <w:style w:type="paragraph" w:styleId="a9">
    <w:name w:val="footer"/>
    <w:basedOn w:val="a"/>
    <w:link w:val="Char1"/>
    <w:uiPriority w:val="99"/>
    <w:unhideWhenUsed/>
    <w:rsid w:val="005854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5465"/>
    <w:rPr>
      <w:rFonts w:ascii="Noto Sans Mono CJK JP Regular" w:eastAsia="Noto Sans Mono CJK JP Regular" w:hAnsi="Noto Sans Mono CJK JP Regular" w:cs="Noto Sans Mono CJK JP Regular"/>
      <w:sz w:val="18"/>
      <w:szCs w:val="18"/>
      <w:lang w:val="zh-CN" w:eastAsia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77C01-1B79-4381-AF29-406BD715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1262</Words>
  <Characters>7200</Characters>
  <Application>Microsoft Office Word</Application>
  <DocSecurity>0</DocSecurity>
  <Lines>60</Lines>
  <Paragraphs>16</Paragraphs>
  <ScaleCrop>false</ScaleCrop>
  <Company>Microsoft</Company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就诊信息一体化系统 - 用例文档</dc:title>
  <dc:subject>用例文档</dc:subject>
  <cp:lastModifiedBy>Kevin</cp:lastModifiedBy>
  <cp:revision>21</cp:revision>
  <dcterms:created xsi:type="dcterms:W3CDTF">2018-10-22T10:51:00Z</dcterms:created>
  <dcterms:modified xsi:type="dcterms:W3CDTF">2018-11-12T13:31:00Z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2018-10-22T00:00:00Z</vt:filetime>
  </property>
</Properties>
</file>