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37FA5" w14:textId="480574C9" w:rsidR="004F7153" w:rsidRPr="006128E9" w:rsidRDefault="006128E9" w:rsidP="006128E9">
      <w:pPr>
        <w:jc w:val="center"/>
        <w:rPr>
          <w:b/>
          <w:bCs/>
          <w:color w:val="ED7D31" w:themeColor="accent2"/>
          <w:sz w:val="72"/>
          <w:szCs w:val="72"/>
        </w:rPr>
      </w:pPr>
      <w:r w:rsidRPr="006128E9">
        <w:rPr>
          <w:b/>
          <w:bCs/>
          <w:noProof/>
          <w:color w:val="ED7D31" w:themeColor="accent2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2B81A302" wp14:editId="58C3F7F7">
            <wp:simplePos x="0" y="0"/>
            <wp:positionH relativeFrom="margin">
              <wp:posOffset>-828675</wp:posOffset>
            </wp:positionH>
            <wp:positionV relativeFrom="paragraph">
              <wp:posOffset>933450</wp:posOffset>
            </wp:positionV>
            <wp:extent cx="10523840" cy="5633720"/>
            <wp:effectExtent l="0" t="0" r="0" b="508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3497" cy="565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8E9">
        <w:rPr>
          <w:b/>
          <w:bCs/>
          <w:color w:val="ED7D31" w:themeColor="accent2"/>
          <w:sz w:val="72"/>
          <w:szCs w:val="72"/>
        </w:rPr>
        <w:t>Mechanic_Insurance System ERD</w:t>
      </w:r>
    </w:p>
    <w:sectPr w:rsidR="004F7153" w:rsidRPr="006128E9" w:rsidSect="006128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9"/>
    <w:rsid w:val="00012728"/>
    <w:rsid w:val="004D641F"/>
    <w:rsid w:val="006128E9"/>
    <w:rsid w:val="008C69DD"/>
    <w:rsid w:val="00F9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0F07F"/>
  <w15:chartTrackingRefBased/>
  <w15:docId w15:val="{B05EE8B3-FE42-4959-90F4-7780FB47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Tholinhlanhla</dc:creator>
  <cp:keywords/>
  <dc:description/>
  <cp:lastModifiedBy>T Hlophe</cp:lastModifiedBy>
  <cp:revision>1</cp:revision>
  <dcterms:created xsi:type="dcterms:W3CDTF">2020-11-09T21:57:00Z</dcterms:created>
  <dcterms:modified xsi:type="dcterms:W3CDTF">2020-11-09T22:05:00Z</dcterms:modified>
</cp:coreProperties>
</file>