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49459" w14:textId="3BE87AAE" w:rsidR="00136E17" w:rsidRDefault="00197672" w:rsidP="006C71C0">
      <w:pPr>
        <w:pStyle w:val="Titre1"/>
      </w:pPr>
      <w:bookmarkStart w:id="0" w:name="_Toc219311780"/>
      <w:bookmarkStart w:id="1" w:name="_Toc221450650"/>
      <w:bookmarkStart w:id="2" w:name="_Toc226909609"/>
      <w:bookmarkStart w:id="3" w:name="_Toc228026222"/>
      <w:r w:rsidRPr="005651AD">
        <w:rPr>
          <w:noProof/>
        </w:rPr>
        <w:drawing>
          <wp:anchor distT="0" distB="0" distL="114300" distR="114300" simplePos="0" relativeHeight="251658240" behindDoc="0" locked="0" layoutInCell="1" allowOverlap="1" wp14:anchorId="591F76E6" wp14:editId="60B73469">
            <wp:simplePos x="0" y="0"/>
            <wp:positionH relativeFrom="page">
              <wp:align>right</wp:align>
            </wp:positionH>
            <wp:positionV relativeFrom="paragraph">
              <wp:posOffset>-890270</wp:posOffset>
            </wp:positionV>
            <wp:extent cx="7550150" cy="7004050"/>
            <wp:effectExtent l="0" t="0" r="0" b="6350"/>
            <wp:wrapNone/>
            <wp:docPr id="187880994" name="Image 1" descr="Une image contenant capture d’écran, texte, diagramme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0994" name="Image 1" descr="Une image contenant capture d’écran, texte, diagramme, Graphiqu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700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</w:p>
    <w:p w14:paraId="2D0CAA4D" w14:textId="15468C1A" w:rsidR="005651AD" w:rsidRDefault="005651AD" w:rsidP="005651AD"/>
    <w:p w14:paraId="1D648E4F" w14:textId="208C15BA" w:rsidR="005651AD" w:rsidRDefault="005651AD" w:rsidP="005651AD"/>
    <w:p w14:paraId="5DE0C660" w14:textId="7A4548BF" w:rsidR="005651AD" w:rsidRDefault="005651AD" w:rsidP="005651AD"/>
    <w:p w14:paraId="62E8E5C5" w14:textId="63CBE87F" w:rsidR="005651AD" w:rsidRDefault="005651AD" w:rsidP="005651AD"/>
    <w:p w14:paraId="38F4F28A" w14:textId="79358656" w:rsidR="005651AD" w:rsidRDefault="005651AD" w:rsidP="005651AD"/>
    <w:p w14:paraId="0CDC3557" w14:textId="700C901C" w:rsidR="005651AD" w:rsidRDefault="005651AD" w:rsidP="005651AD"/>
    <w:p w14:paraId="7D52F3BA" w14:textId="7CEC58F6" w:rsidR="005651AD" w:rsidRDefault="005651AD" w:rsidP="005651AD"/>
    <w:p w14:paraId="7ADEC916" w14:textId="621B205D" w:rsidR="005651AD" w:rsidRDefault="005E24BE" w:rsidP="005651A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E7E5E9" wp14:editId="793F3A51">
                <wp:simplePos x="0" y="0"/>
                <wp:positionH relativeFrom="column">
                  <wp:posOffset>624205</wp:posOffset>
                </wp:positionH>
                <wp:positionV relativeFrom="paragraph">
                  <wp:posOffset>86360</wp:posOffset>
                </wp:positionV>
                <wp:extent cx="1737360" cy="1981200"/>
                <wp:effectExtent l="0" t="0" r="0" b="0"/>
                <wp:wrapSquare wrapText="bothSides"/>
                <wp:docPr id="207930444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7360" cy="198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3411F" w14:textId="77777777" w:rsidR="003C3584" w:rsidRDefault="003C3584" w:rsidP="003C3584"/>
                          <w:p w14:paraId="6D3F8F16" w14:textId="1BDD276F" w:rsidR="003C3584" w:rsidRDefault="003C3584" w:rsidP="003C3584"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18A126D" w14:textId="77777777" w:rsidR="004A739C" w:rsidRDefault="004A739C" w:rsidP="003C3584"/>
                          <w:p w14:paraId="2A396A18" w14:textId="77777777" w:rsidR="003C3584" w:rsidRPr="005E24BE" w:rsidRDefault="003C3584" w:rsidP="003C3584">
                            <w:pPr>
                              <w:ind w:left="252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</w:p>
                          <w:p w14:paraId="002491B9" w14:textId="77777777" w:rsidR="003C3584" w:rsidRPr="003C3584" w:rsidRDefault="003C3584" w:rsidP="003C3584">
                            <w:pPr>
                              <w:ind w:left="252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E7E5E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49.15pt;margin-top:6.8pt;width:136.8pt;height:15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SV+AEAAM4DAAAOAAAAZHJzL2Uyb0RvYy54bWysU11v2yAUfZ+0/4B4X2ynSZNYcaquXadJ&#10;3YfU7QdgjGM04DIgsbNf3wt202h7m+YHxPWFc+8597C9GbQiR+G8BFPRYpZTIgyHRpp9RX98f3i3&#10;psQHZhqmwIiKnoSnN7u3b7a9LcUcOlCNcARBjC97W9EuBFtmmeed0MzPwAqDyRacZgFDt88ax3pE&#10;1yqb5/l11oNrrAMuvMe/92OS7hJ+2woevratF4GoimJvIa0urXVcs92WlXvHbCf51Ab7hy40kwaL&#10;nqHuWWDk4ORfUFpyBx7aMOOgM2hbyUXigGyK/A82Tx2zInFBcbw9y+T/Hyz/cnyy3xwJw3sYcICJ&#10;hLePwH96YuCuY2Yvbp2DvhOswcJFlCzrrS+nq1FqX/oIUvefocEhs0OABDS0TkdVkCdBdBzA6Sy6&#10;GALhseTqanV1jSmOuWKzLnCsqQYrX65b58NHAZrETUUdTjXBs+OjD7EdVr4cidUMPEil0mSVIX1F&#10;N8v5Ml24yGgZ0HhK6oqu8/iNVogsP5gmXQ5MqnGPBZSZaEemI+cw1AMejPRraE4ogIPRYPggcNOB&#10;+01Jj+aqqP91YE5Qoj4ZFHFTLBbRjSlYLFdzDNxlpr7MMMMRqqKBknF7F5KDR663KHYrkwyvnUy9&#10;ommSOpPBoysv43Tq9RnungEAAP//AwBQSwMEFAAGAAgAAAAhAHMegOPeAAAACQEAAA8AAABkcnMv&#10;ZG93bnJldi54bWxMj0FPwzAMhe9I+w+RkbixZCsra2k6IRBXENtA4pY1XlutcaomW8u/x5zgZvs9&#10;PX+v2EyuExccQutJw2KuQCBV3rZUa9jvXm7XIEI0ZE3nCTV8Y4BNObsqTG79SO942cZacAiF3Gho&#10;YuxzKUPVoDNh7nsk1o5+cCbyOtTSDmbkcNfJpVKpdKYl/tCYHp8arE7bs9Pw8Xr8+rxTb/WzW/Wj&#10;n5Qkl0mtb66nxwcQEaf4Z4ZffEaHkpkO/kw2iE5Dtk7YyfckBcF6cr/IQBx4WK5SkGUh/zcofwAA&#10;AP//AwBQSwECLQAUAAYACAAAACEAtoM4kv4AAADhAQAAEwAAAAAAAAAAAAAAAAAAAAAAW0NvbnRl&#10;bnRfVHlwZXNdLnhtbFBLAQItABQABgAIAAAAIQA4/SH/1gAAAJQBAAALAAAAAAAAAAAAAAAAAC8B&#10;AABfcmVscy8ucmVsc1BLAQItABQABgAIAAAAIQBCI1SV+AEAAM4DAAAOAAAAAAAAAAAAAAAAAC4C&#10;AABkcnMvZTJvRG9jLnhtbFBLAQItABQABgAIAAAAIQBzHoDj3gAAAAkBAAAPAAAAAAAAAAAAAAAA&#10;AFIEAABkcnMvZG93bnJldi54bWxQSwUGAAAAAAQABADzAAAAXQUAAAAA&#10;" filled="f" stroked="f">
                <v:textbox>
                  <w:txbxContent>
                    <w:p w14:paraId="2543411F" w14:textId="77777777" w:rsidR="003C3584" w:rsidRDefault="003C3584" w:rsidP="003C3584"/>
                    <w:p w14:paraId="6D3F8F16" w14:textId="1BDD276F" w:rsidR="003C3584" w:rsidRDefault="003C3584" w:rsidP="003C3584">
                      <w:r>
                        <w:tab/>
                      </w:r>
                      <w:r>
                        <w:tab/>
                      </w:r>
                    </w:p>
                    <w:p w14:paraId="118A126D" w14:textId="77777777" w:rsidR="004A739C" w:rsidRDefault="004A739C" w:rsidP="003C3584"/>
                    <w:p w14:paraId="2A396A18" w14:textId="77777777" w:rsidR="003C3584" w:rsidRPr="005E24BE" w:rsidRDefault="003C3584" w:rsidP="003C3584">
                      <w:pPr>
                        <w:ind w:left="252"/>
                        <w:jc w:val="left"/>
                        <w:rPr>
                          <w:color w:val="FFFFFF" w:themeColor="background1"/>
                        </w:rPr>
                      </w:pPr>
                    </w:p>
                    <w:p w14:paraId="002491B9" w14:textId="77777777" w:rsidR="003C3584" w:rsidRPr="003C3584" w:rsidRDefault="003C3584" w:rsidP="003C3584">
                      <w:pPr>
                        <w:ind w:left="252"/>
                        <w:jc w:val="lef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5BB3B5C" w14:textId="4E797D3D" w:rsidR="005651AD" w:rsidRDefault="002054BC" w:rsidP="005651AD">
      <w:r>
        <w:rPr>
          <w:noProof/>
        </w:rPr>
        <w:drawing>
          <wp:anchor distT="0" distB="0" distL="114300" distR="114300" simplePos="0" relativeHeight="251663360" behindDoc="1" locked="0" layoutInCell="1" allowOverlap="1" wp14:anchorId="2976C8DE" wp14:editId="25C6650E">
            <wp:simplePos x="0" y="0"/>
            <wp:positionH relativeFrom="margin">
              <wp:align>center</wp:align>
            </wp:positionH>
            <wp:positionV relativeFrom="paragraph">
              <wp:posOffset>196850</wp:posOffset>
            </wp:positionV>
            <wp:extent cx="1501140" cy="1464945"/>
            <wp:effectExtent l="0" t="0" r="0" b="0"/>
            <wp:wrapSquare wrapText="bothSides"/>
            <wp:docPr id="1817577133" name="Image 1" descr="École nationale supérieure de techniques avancées —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École nationale supérieure de techniques avancées — Wikipédia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14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439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7487FFF" wp14:editId="5882CEEA">
                <wp:simplePos x="0" y="0"/>
                <wp:positionH relativeFrom="margin">
                  <wp:posOffset>4007485</wp:posOffset>
                </wp:positionH>
                <wp:positionV relativeFrom="paragraph">
                  <wp:posOffset>12065</wp:posOffset>
                </wp:positionV>
                <wp:extent cx="1546860" cy="158496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6860" cy="1584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9785D1" w14:textId="77777777" w:rsidR="005651AD" w:rsidRDefault="005651AD" w:rsidP="005651AD">
                            <w:pPr>
                              <w:spacing w:line="240" w:lineRule="auto"/>
                            </w:pPr>
                          </w:p>
                          <w:p w14:paraId="33416B8C" w14:textId="77777777" w:rsidR="005651AD" w:rsidRDefault="005651AD" w:rsidP="005651AD">
                            <w:pPr>
                              <w:spacing w:line="240" w:lineRule="auto"/>
                            </w:pPr>
                          </w:p>
                          <w:p w14:paraId="1878BC95" w14:textId="6D0BEC01" w:rsidR="005651AD" w:rsidRPr="005651AD" w:rsidRDefault="005651AD" w:rsidP="005651AD">
                            <w:pPr>
                              <w:spacing w:line="240" w:lineRule="auto"/>
                              <w:rPr>
                                <w:rFonts w:asciiTheme="majorHAnsi" w:hAnsiTheme="majorHAnsi"/>
                              </w:rPr>
                            </w:pPr>
                            <w:r w:rsidRPr="005651AD">
                              <w:rPr>
                                <w:rFonts w:asciiTheme="majorHAnsi" w:hAnsiTheme="majorHAnsi"/>
                              </w:rPr>
                              <w:t>E</w:t>
                            </w:r>
                            <w:r w:rsidRPr="005651AD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NSTA</w:t>
                            </w:r>
                            <w:r w:rsidR="008940DF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 xml:space="preserve"> campus Brest</w:t>
                            </w:r>
                          </w:p>
                          <w:p w14:paraId="6A34E26B" w14:textId="5F0EFE00" w:rsidR="005651AD" w:rsidRPr="005651AD" w:rsidRDefault="005651AD" w:rsidP="005651AD">
                            <w:pPr>
                              <w:spacing w:line="240" w:lineRule="auto"/>
                              <w:rPr>
                                <w:rFonts w:asciiTheme="majorHAnsi" w:hAnsiTheme="majorHAnsi"/>
                              </w:rPr>
                            </w:pPr>
                            <w:r w:rsidRPr="005651AD">
                              <w:rPr>
                                <w:rFonts w:asciiTheme="majorHAnsi" w:hAnsiTheme="majorHAnsi"/>
                              </w:rPr>
                              <w:t>2, rue François Verny</w:t>
                            </w:r>
                          </w:p>
                          <w:p w14:paraId="0D172FC1" w14:textId="4D68DFDE" w:rsidR="005651AD" w:rsidRPr="005651AD" w:rsidRDefault="005651AD" w:rsidP="005651AD">
                            <w:pPr>
                              <w:spacing w:line="240" w:lineRule="auto"/>
                              <w:rPr>
                                <w:rFonts w:asciiTheme="majorHAnsi" w:hAnsiTheme="majorHAnsi"/>
                              </w:rPr>
                            </w:pPr>
                            <w:r w:rsidRPr="005651AD">
                              <w:rPr>
                                <w:rFonts w:asciiTheme="majorHAnsi" w:hAnsiTheme="majorHAnsi"/>
                              </w:rPr>
                              <w:t>29806 B</w:t>
                            </w:r>
                            <w:r w:rsidRPr="005651AD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REST</w:t>
                            </w:r>
                            <w:r w:rsidRPr="005651AD">
                              <w:rPr>
                                <w:rFonts w:asciiTheme="majorHAnsi" w:hAnsiTheme="majorHAnsi"/>
                              </w:rPr>
                              <w:t xml:space="preserve"> cedex</w:t>
                            </w:r>
                          </w:p>
                          <w:p w14:paraId="03A8F687" w14:textId="08865F43" w:rsidR="005651AD" w:rsidRPr="005651AD" w:rsidRDefault="005651AD" w:rsidP="005651AD">
                            <w:pPr>
                              <w:spacing w:line="240" w:lineRule="auto"/>
                              <w:rPr>
                                <w:rFonts w:asciiTheme="majorHAnsi" w:hAnsiTheme="majorHAnsi"/>
                              </w:rPr>
                            </w:pPr>
                            <w:r w:rsidRPr="005651AD">
                              <w:rPr>
                                <w:rFonts w:asciiTheme="majorHAnsi" w:hAnsiTheme="majorHAnsi"/>
                              </w:rPr>
                              <w:t>F</w:t>
                            </w:r>
                            <w:r w:rsidRPr="005651AD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RANCE</w:t>
                            </w:r>
                          </w:p>
                          <w:p w14:paraId="536A59EA" w14:textId="6726E6C0" w:rsidR="005651AD" w:rsidRPr="005651AD" w:rsidRDefault="005651AD" w:rsidP="005651AD">
                            <w:pPr>
                              <w:spacing w:line="240" w:lineRule="auto"/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hyperlink r:id="rId10" w:history="1">
                              <w:r w:rsidRPr="005651AD">
                                <w:rPr>
                                  <w:rStyle w:val="Lienhypertexte"/>
                                  <w:rFonts w:asciiTheme="majorHAnsi" w:hAnsiTheme="majorHAnsi"/>
                                  <w:sz w:val="20"/>
                                  <w:szCs w:val="20"/>
                                </w:rPr>
                                <w:t>www.ensta.fr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487FFF" id="_x0000_s1027" type="#_x0000_t202" style="position:absolute;left:0;text-align:left;margin-left:315.55pt;margin-top:.95pt;width:121.8pt;height:124.8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/Wi+QEAANUDAAAOAAAAZHJzL2Uyb0RvYy54bWysU9uO2yAQfa/Uf0C8N06iJE2sOKvtbreq&#10;tL1I234AwThGBYYOJHb69R2wNxu1b1X9gBgPnJlz5rC96a1hJ4VBg6v4bDLlTDkJtXaHin//9vBm&#10;zVmIwtXCgFMVP6vAb3avX207X6o5tGBqhYxAXCg7X/E2Rl8WRZCtsiJMwCtHyQbQikghHooaRUfo&#10;1hTz6XRVdIC1R5AqBPp7PyT5LuM3jZLxS9MEFZmpOPUW84p53ae12G1FeUDhWy3HNsQ/dGGFdlT0&#10;AnUvomBH1H9BWS0RAjRxIsEW0DRaqsyB2Mymf7B5aoVXmQuJE/xFpvD/YOXn05P/iiz276CnAWYS&#10;wT+C/BGYg7tWuIO6RYSuVaKmwrMkWdH5UI5Xk9ShDAlk332CmoYsjhEyUN+gTaoQT0boNIDzRXTV&#10;RyZTyeVitV5RSlJutlwvNhSkGqJ8vu4xxA8KLEubiiNNNcOL02OIw9HnI6magwdtTJ6scayr+GY5&#10;X+YLVxmrIxnPaFvx9TR9gxUSy/euzpej0GbYUy/GjbQT04Fz7Pc90/WoSVJhD/WZdEAYfEbvgjYt&#10;4C/OOvJYxcPPo0DFmfnoSMvNbLFIpszBYvl2TgFeZ/bXGeEkQVU8cjZs72I28kD5ljRvdFbjpZOx&#10;ZfJO1nP0eTLndZxPvbzG3W8AAAD//wMAUEsDBBQABgAIAAAAIQAYFXsE3gAAAAkBAAAPAAAAZHJz&#10;L2Rvd25yZXYueG1sTI/LTsMwEEX3SPyDNZXYUTul6SONUyEQW1DLQ2LnxtMkIh5HsduEv+90BcvR&#10;ubr3TL4dXSvO2IfGk4ZkqkAgld42VGn4eH+5X4EI0ZA1rSfU8IsBtsXtTW4y6wfa4XkfK8ElFDKj&#10;oY6xy6QMZY3OhKnvkJgdfe9M5LOvpO3NwOWulTOlFtKZhnihNh0+1Vj+7E9Ow+fr8ftrrt6qZ5d2&#10;gx+VJLeWWt9NxscNiIhj/AvDVZ/VoWCngz+RDaLVsHhIEo4yWINgvlrOlyAOGmZpkoIscvn/g+IC&#10;AAD//wMAUEsBAi0AFAAGAAgAAAAhALaDOJL+AAAA4QEAABMAAAAAAAAAAAAAAAAAAAAAAFtDb250&#10;ZW50X1R5cGVzXS54bWxQSwECLQAUAAYACAAAACEAOP0h/9YAAACUAQAACwAAAAAAAAAAAAAAAAAv&#10;AQAAX3JlbHMvLnJlbHNQSwECLQAUAAYACAAAACEABm/1ovkBAADVAwAADgAAAAAAAAAAAAAAAAAu&#10;AgAAZHJzL2Uyb0RvYy54bWxQSwECLQAUAAYACAAAACEAGBV7BN4AAAAJAQAADwAAAAAAAAAAAAAA&#10;AABTBAAAZHJzL2Rvd25yZXYueG1sUEsFBgAAAAAEAAQA8wAAAF4FAAAAAA==&#10;" filled="f" stroked="f">
                <v:textbox>
                  <w:txbxContent>
                    <w:p w14:paraId="4A9785D1" w14:textId="77777777" w:rsidR="005651AD" w:rsidRDefault="005651AD" w:rsidP="005651AD">
                      <w:pPr>
                        <w:spacing w:line="240" w:lineRule="auto"/>
                      </w:pPr>
                    </w:p>
                    <w:p w14:paraId="33416B8C" w14:textId="77777777" w:rsidR="005651AD" w:rsidRDefault="005651AD" w:rsidP="005651AD">
                      <w:pPr>
                        <w:spacing w:line="240" w:lineRule="auto"/>
                      </w:pPr>
                    </w:p>
                    <w:p w14:paraId="1878BC95" w14:textId="6D0BEC01" w:rsidR="005651AD" w:rsidRPr="005651AD" w:rsidRDefault="005651AD" w:rsidP="005651AD">
                      <w:pPr>
                        <w:spacing w:line="240" w:lineRule="auto"/>
                        <w:rPr>
                          <w:rFonts w:asciiTheme="majorHAnsi" w:hAnsiTheme="majorHAnsi"/>
                        </w:rPr>
                      </w:pPr>
                      <w:r w:rsidRPr="005651AD">
                        <w:rPr>
                          <w:rFonts w:asciiTheme="majorHAnsi" w:hAnsiTheme="majorHAnsi"/>
                        </w:rPr>
                        <w:t>E</w:t>
                      </w:r>
                      <w:r w:rsidRPr="005651AD">
                        <w:rPr>
                          <w:rFonts w:asciiTheme="majorHAnsi" w:hAnsiTheme="majorHAnsi"/>
                          <w:sz w:val="20"/>
                          <w:szCs w:val="20"/>
                        </w:rPr>
                        <w:t>NSTA</w:t>
                      </w:r>
                      <w:r w:rsidR="008940DF">
                        <w:rPr>
                          <w:rFonts w:asciiTheme="majorHAnsi" w:hAnsiTheme="majorHAnsi"/>
                          <w:sz w:val="20"/>
                          <w:szCs w:val="20"/>
                        </w:rPr>
                        <w:t xml:space="preserve"> campus Brest</w:t>
                      </w:r>
                    </w:p>
                    <w:p w14:paraId="6A34E26B" w14:textId="5F0EFE00" w:rsidR="005651AD" w:rsidRPr="005651AD" w:rsidRDefault="005651AD" w:rsidP="005651AD">
                      <w:pPr>
                        <w:spacing w:line="240" w:lineRule="auto"/>
                        <w:rPr>
                          <w:rFonts w:asciiTheme="majorHAnsi" w:hAnsiTheme="majorHAnsi"/>
                        </w:rPr>
                      </w:pPr>
                      <w:r w:rsidRPr="005651AD">
                        <w:rPr>
                          <w:rFonts w:asciiTheme="majorHAnsi" w:hAnsiTheme="majorHAnsi"/>
                        </w:rPr>
                        <w:t>2, rue François Verny</w:t>
                      </w:r>
                    </w:p>
                    <w:p w14:paraId="0D172FC1" w14:textId="4D68DFDE" w:rsidR="005651AD" w:rsidRPr="005651AD" w:rsidRDefault="005651AD" w:rsidP="005651AD">
                      <w:pPr>
                        <w:spacing w:line="240" w:lineRule="auto"/>
                        <w:rPr>
                          <w:rFonts w:asciiTheme="majorHAnsi" w:hAnsiTheme="majorHAnsi"/>
                        </w:rPr>
                      </w:pPr>
                      <w:r w:rsidRPr="005651AD">
                        <w:rPr>
                          <w:rFonts w:asciiTheme="majorHAnsi" w:hAnsiTheme="majorHAnsi"/>
                        </w:rPr>
                        <w:t>29806 B</w:t>
                      </w:r>
                      <w:r w:rsidRPr="005651AD">
                        <w:rPr>
                          <w:rFonts w:asciiTheme="majorHAnsi" w:hAnsiTheme="majorHAnsi"/>
                          <w:sz w:val="18"/>
                          <w:szCs w:val="18"/>
                        </w:rPr>
                        <w:t>REST</w:t>
                      </w:r>
                      <w:r w:rsidRPr="005651AD">
                        <w:rPr>
                          <w:rFonts w:asciiTheme="majorHAnsi" w:hAnsiTheme="majorHAnsi"/>
                        </w:rPr>
                        <w:t xml:space="preserve"> cedex</w:t>
                      </w:r>
                    </w:p>
                    <w:p w14:paraId="03A8F687" w14:textId="08865F43" w:rsidR="005651AD" w:rsidRPr="005651AD" w:rsidRDefault="005651AD" w:rsidP="005651AD">
                      <w:pPr>
                        <w:spacing w:line="240" w:lineRule="auto"/>
                        <w:rPr>
                          <w:rFonts w:asciiTheme="majorHAnsi" w:hAnsiTheme="majorHAnsi"/>
                        </w:rPr>
                      </w:pPr>
                      <w:r w:rsidRPr="005651AD">
                        <w:rPr>
                          <w:rFonts w:asciiTheme="majorHAnsi" w:hAnsiTheme="majorHAnsi"/>
                        </w:rPr>
                        <w:t>F</w:t>
                      </w:r>
                      <w:r w:rsidRPr="005651AD">
                        <w:rPr>
                          <w:rFonts w:asciiTheme="majorHAnsi" w:hAnsiTheme="majorHAnsi"/>
                          <w:sz w:val="18"/>
                          <w:szCs w:val="18"/>
                        </w:rPr>
                        <w:t>RANCE</w:t>
                      </w:r>
                    </w:p>
                    <w:p w14:paraId="536A59EA" w14:textId="6726E6C0" w:rsidR="005651AD" w:rsidRPr="005651AD" w:rsidRDefault="005651AD" w:rsidP="005651AD">
                      <w:pPr>
                        <w:spacing w:line="240" w:lineRule="auto"/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hyperlink r:id="rId11" w:history="1">
                        <w:r w:rsidRPr="005651AD">
                          <w:rPr>
                            <w:rStyle w:val="Lienhypertexte"/>
                            <w:rFonts w:asciiTheme="majorHAnsi" w:hAnsiTheme="majorHAnsi"/>
                            <w:sz w:val="20"/>
                            <w:szCs w:val="20"/>
                          </w:rPr>
                          <w:t>www.ensta.fr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3A257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2ABC45F" wp14:editId="6B64B1B8">
                <wp:simplePos x="0" y="0"/>
                <wp:positionH relativeFrom="column">
                  <wp:posOffset>2285365</wp:posOffset>
                </wp:positionH>
                <wp:positionV relativeFrom="paragraph">
                  <wp:posOffset>118745</wp:posOffset>
                </wp:positionV>
                <wp:extent cx="1653540" cy="1615440"/>
                <wp:effectExtent l="0" t="0" r="22860" b="22860"/>
                <wp:wrapNone/>
                <wp:docPr id="111411291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540" cy="16154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8181F0" id="Rectangle 2" o:spid="_x0000_s1026" style="position:absolute;margin-left:179.95pt;margin-top:9.35pt;width:130.2pt;height:127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iFTdwIAAIcFAAAOAAAAZHJzL2Uyb0RvYy54bWysVE1v2zAMvQ/YfxB0X21nTbcFdYqgRYcB&#10;RVesHXpWZCk2IIsapcTJfv0o+SNtV+xQ7CKLIvlIPpM8v9i3hu0U+gZsyYuTnDNlJVSN3ZT858P1&#10;h8+c+SBsJQxYVfKD8vxi+f7deecWagY1mEohIxDrF50reR2CW2SZl7VqhT8BpywpNWArAom4ySoU&#10;HaG3Jpvl+VnWAVYOQSrv6fWqV/JlwtdayfBda68CMyWn3EI6MZ3reGbLc7HYoHB1I4c0xBuyaEVj&#10;KegEdSWCYFts/oJqG4ngQYcTCW0GWjdSpRqomiJ/Uc19LZxKtRA53k00+f8HK2939+4OiYbO+YWn&#10;a6xir7GNX8qP7RNZh4kstQ9M0mNxNv84PyVOJemKs2J+SgLhZEd3hz58VdCyeCk50t9IJIndjQ+9&#10;6WgSo3kwTXXdGJOE2AHq0iDbCfp3600xgD+zMvZNjpRj9MyONadbOBgV8Yz9oTRrKqpylhJO7XhM&#10;RkipbCh6VS0q1edYzPN8pGDySIQkwIisqboJewB4XuiI3dMz2EdXlbp5cs7/lVjvPHmkyGDD5Nw2&#10;FvA1AENVDZF7+5GknprI0hqqwx0yhH6WvJPXDf3eG+HDnUAaHmoJWgjhOx3aQFdyGG6c1YC/X3uP&#10;9tTTpOWso2Esuf+1Fag4M98sdfuXIjYXC0k4nX+akYBPNeunGrttL4F6pqDV42S6RvtgxqtGaB9p&#10;b6xiVFIJKyl2yWXAUbgM/ZKgzSPVapXMaGKdCDf23skIHlmN7fuwfxTohh4PNB63MA6uWLxo9d42&#10;elpYbQPoJs3BkdeBb5r21DjDZorr5KmcrI77c/kHAAD//wMAUEsDBBQABgAIAAAAIQDogcxp3wAA&#10;AAoBAAAPAAAAZHJzL2Rvd25yZXYueG1sTI/LTsMwEEX3SPyDNUhsEHUeapuEOBVCYguisGHnxtM4&#10;Ih5HsZsGvp5hRZeje3TvmXq3uEHMOIXek4J0lYBAar3pqVPw8f58X4AIUZPRgydU8I0Bds31Va0r&#10;48/0hvM+doJLKFRagY1xrKQMrUWnw8qPSJwd/eR05HPqpJn0mcvdILMk2Uine+IFq0d8sth+7U9O&#10;QfnTvsbCj2sb+8+yc+nLcZrvlLq9WR4fQERc4j8Mf/qsDg07HfyJTBCDgnxdloxyUGxBMLDJkhzE&#10;QUG2zVOQTS0vX2h+AQAA//8DAFBLAQItABQABgAIAAAAIQC2gziS/gAAAOEBAAATAAAAAAAAAAAA&#10;AAAAAAAAAABbQ29udGVudF9UeXBlc10ueG1sUEsBAi0AFAAGAAgAAAAhADj9If/WAAAAlAEAAAsA&#10;AAAAAAAAAAAAAAAALwEAAF9yZWxzLy5yZWxzUEsBAi0AFAAGAAgAAAAhAAlGIVN3AgAAhwUAAA4A&#10;AAAAAAAAAAAAAAAALgIAAGRycy9lMm9Eb2MueG1sUEsBAi0AFAAGAAgAAAAhAOiBzGnfAAAACgEA&#10;AA8AAAAAAAAAAAAAAAAA0QQAAGRycy9kb3ducmV2LnhtbFBLBQYAAAAABAAEAPMAAADdBQAAAAA=&#10;" fillcolor="white [3212]" strokecolor="white [3212]" strokeweight="2pt"/>
            </w:pict>
          </mc:Fallback>
        </mc:AlternateContent>
      </w:r>
    </w:p>
    <w:p w14:paraId="66D70DE6" w14:textId="1BF1F610" w:rsidR="005651AD" w:rsidRDefault="005651AD" w:rsidP="005651AD"/>
    <w:p w14:paraId="3AE0D28A" w14:textId="51C70FB0" w:rsidR="005651AD" w:rsidRDefault="005651AD" w:rsidP="005651AD"/>
    <w:p w14:paraId="554F1FBD" w14:textId="1AE40614" w:rsidR="005651AD" w:rsidRDefault="005651AD" w:rsidP="005651AD"/>
    <w:p w14:paraId="1CCD2598" w14:textId="180ED950" w:rsidR="005651AD" w:rsidRDefault="005651AD" w:rsidP="005651AD"/>
    <w:p w14:paraId="6B9D4E63" w14:textId="74D7192D" w:rsidR="005651AD" w:rsidRDefault="005651AD" w:rsidP="005651AD"/>
    <w:p w14:paraId="69039FAE" w14:textId="204F9832" w:rsidR="005651AD" w:rsidRDefault="005651AD" w:rsidP="005651AD"/>
    <w:p w14:paraId="0264BFD6" w14:textId="58314840" w:rsidR="005651AD" w:rsidRDefault="005651AD" w:rsidP="005651AD"/>
    <w:p w14:paraId="622CA418" w14:textId="644698EE" w:rsidR="005651AD" w:rsidRDefault="005651AD" w:rsidP="005651AD"/>
    <w:p w14:paraId="4AD18376" w14:textId="3B7B1CB3" w:rsidR="005651AD" w:rsidRDefault="000A148B" w:rsidP="005651A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553BF08" wp14:editId="13FA6094">
                <wp:simplePos x="0" y="0"/>
                <wp:positionH relativeFrom="margin">
                  <wp:posOffset>2323465</wp:posOffset>
                </wp:positionH>
                <wp:positionV relativeFrom="paragraph">
                  <wp:posOffset>22225</wp:posOffset>
                </wp:positionV>
                <wp:extent cx="1628775" cy="1661160"/>
                <wp:effectExtent l="0" t="0" r="0" b="0"/>
                <wp:wrapThrough wrapText="bothSides">
                  <wp:wrapPolygon edited="0">
                    <wp:start x="758" y="0"/>
                    <wp:lineTo x="758" y="21303"/>
                    <wp:lineTo x="20716" y="21303"/>
                    <wp:lineTo x="20716" y="0"/>
                    <wp:lineTo x="758" y="0"/>
                  </wp:wrapPolygon>
                </wp:wrapThrough>
                <wp:docPr id="163286529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8775" cy="1661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3DB2C" w14:textId="202322F1" w:rsidR="000A148B" w:rsidRDefault="002054BC" w:rsidP="002054BC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054BC">
                              <w:rPr>
                                <w:rFonts w:asciiTheme="majorHAnsi" w:hAnsiTheme="majorHAnsi"/>
                                <w:color w:val="FFFFFF" w:themeColor="background1"/>
                                <w:sz w:val="20"/>
                                <w:szCs w:val="20"/>
                              </w:rPr>
                              <w:t>Projet de découverte de systèmes</w:t>
                            </w:r>
                          </w:p>
                          <w:p w14:paraId="793A249C" w14:textId="77777777" w:rsidR="002054BC" w:rsidRPr="002054BC" w:rsidRDefault="002054BC" w:rsidP="002054BC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47DE525E" w14:textId="784EF606" w:rsidR="000A148B" w:rsidRPr="000A148B" w:rsidRDefault="000A148B" w:rsidP="000A148B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A148B"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  <w:t>UE 2.</w:t>
                            </w:r>
                            <w:r w:rsidR="002054BC"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  <w:p w14:paraId="0072514F" w14:textId="77777777" w:rsidR="000A148B" w:rsidRPr="000A148B" w:rsidRDefault="000A148B" w:rsidP="000A148B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7F6B4C7" w14:textId="0D681069" w:rsidR="000A148B" w:rsidRDefault="000A148B" w:rsidP="000A148B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A148B"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  <w:t>FISE 2028</w:t>
                            </w:r>
                          </w:p>
                          <w:p w14:paraId="7DF3ECAD" w14:textId="77777777" w:rsidR="008940DF" w:rsidRDefault="008940DF" w:rsidP="000A148B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E351D0E" w14:textId="12C7933C" w:rsidR="008940DF" w:rsidRPr="008940DF" w:rsidRDefault="002054BC" w:rsidP="000A148B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Juin </w:t>
                            </w:r>
                            <w:r w:rsidR="008940DF" w:rsidRPr="008940DF">
                              <w:rPr>
                                <w:rFonts w:asciiTheme="majorHAnsi" w:hAnsiTheme="majorHAnsi"/>
                                <w:color w:val="FFFFFF" w:themeColor="background1"/>
                                <w:sz w:val="20"/>
                                <w:szCs w:val="20"/>
                              </w:rP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3BF08" id="_x0000_s1028" type="#_x0000_t202" style="position:absolute;left:0;text-align:left;margin-left:182.95pt;margin-top:1.75pt;width:128.25pt;height:130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jPA/QEAANUDAAAOAAAAZHJzL2Uyb0RvYy54bWysU11v2yAUfZ+0/4B4Xxxb+aoVUnXtOk3q&#10;ukldfwDBOEYDLgMSO/v1u+A0jba3an5A4Ms9955zD+vrwWhykD4osIyWkykl0gpolN0x+vzj/sOK&#10;khC5bbgGKxk9ykCvN+/frXtXywo60I30BEFsqHvHaBejq4siiE4aHibgpMVgC97wiEe/KxrPe0Q3&#10;uqim00XRg2+cByFDwL93Y5BuMn7bShG/tW2QkWhGsbeYV5/XbVqLzZrXO89dp8SpDf6GLgxXFoue&#10;oe545GTv1T9QRgkPAdo4EWAKaFslZOaAbMrpX2yeOu5k5oLiBHeWKfw/WPF4eHLfPYnDRxhwgJlE&#10;cA8gfgZi4bbjdidvvIe+k7zBwmWSrOhdqE+pSepQhwSy7b9Cg0Pm+wgZaGi9SaogT4LoOIDjWXQ5&#10;RCJSyUW1Wi7nlAiMlYtFWS7yWApev6Q7H+JnCYakDaMep5rh+eEhxNQOr1+upGoW7pXWebLakp7R&#10;q3k1zwkXEaMiGk8rw+hqmr7RConlJ9vk5MiVHvdYQNsT7cR05ByH7UBUw2iVcpMKW2iOqIOH0Wf4&#10;LnDTgf9NSY8eYzT82nMvKdFfLGp5Vc5myZT5MJsvKzz4y8j2MsKtQChGIyXj9jZmI4+Ub1DzVmU1&#10;Xjs5tYzeySKdfJ7MeXnOt15f4+YPAAAA//8DAFBLAwQUAAYACAAAACEAcEbPgN4AAAAJAQAADwAA&#10;AGRycy9kb3ducmV2LnhtbEyPwU7DMBBE70j8g7WVuFG7oYnaEKdCIK4gSluJmxtvk6jxOordJvw9&#10;ywlus5rRzNtiM7lOXHEIrScNi7kCgVR521KtYff5er8CEaIhazpPqOEbA2zK25vC5NaP9IHXbawF&#10;l1DIjYYmxj6XMlQNOhPmvkdi7+QHZyKfQy3tYEYud51MlMqkMy3xQmN6fG6wOm8vTsP+7fR1WKr3&#10;+sWl/egnJcmtpdZ3s+npEUTEKf6F4Ref0aFkpqO/kA2i0/CQpWuOskhBsJ8lyRLEUUOSpQuQZSH/&#10;f1D+AAAA//8DAFBLAQItABQABgAIAAAAIQC2gziS/gAAAOEBAAATAAAAAAAAAAAAAAAAAAAAAABb&#10;Q29udGVudF9UeXBlc10ueG1sUEsBAi0AFAAGAAgAAAAhADj9If/WAAAAlAEAAAsAAAAAAAAAAAAA&#10;AAAALwEAAF9yZWxzLy5yZWxzUEsBAi0AFAAGAAgAAAAhACnCM8D9AQAA1QMAAA4AAAAAAAAAAAAA&#10;AAAALgIAAGRycy9lMm9Eb2MueG1sUEsBAi0AFAAGAAgAAAAhAHBGz4DeAAAACQEAAA8AAAAAAAAA&#10;AAAAAAAAVwQAAGRycy9kb3ducmV2LnhtbFBLBQYAAAAABAAEAPMAAABiBQAAAAA=&#10;" filled="f" stroked="f">
                <v:textbox>
                  <w:txbxContent>
                    <w:p w14:paraId="6CB3DB2C" w14:textId="202322F1" w:rsidR="000A148B" w:rsidRDefault="002054BC" w:rsidP="002054BC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0"/>
                          <w:szCs w:val="20"/>
                        </w:rPr>
                      </w:pPr>
                      <w:r w:rsidRPr="002054BC">
                        <w:rPr>
                          <w:rFonts w:asciiTheme="majorHAnsi" w:hAnsiTheme="majorHAnsi"/>
                          <w:color w:val="FFFFFF" w:themeColor="background1"/>
                          <w:sz w:val="20"/>
                          <w:szCs w:val="20"/>
                        </w:rPr>
                        <w:t>Projet de découverte de systèmes</w:t>
                      </w:r>
                    </w:p>
                    <w:p w14:paraId="793A249C" w14:textId="77777777" w:rsidR="002054BC" w:rsidRPr="002054BC" w:rsidRDefault="002054BC" w:rsidP="002054BC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47DE525E" w14:textId="784EF606" w:rsidR="000A148B" w:rsidRPr="000A148B" w:rsidRDefault="000A148B" w:rsidP="000A148B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</w:pPr>
                      <w:r w:rsidRPr="000A148B"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  <w:t>UE 2.</w:t>
                      </w:r>
                      <w:r w:rsidR="002054BC"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  <w:t>1</w:t>
                      </w:r>
                    </w:p>
                    <w:p w14:paraId="0072514F" w14:textId="77777777" w:rsidR="000A148B" w:rsidRPr="000A148B" w:rsidRDefault="000A148B" w:rsidP="000A148B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7F6B4C7" w14:textId="0D681069" w:rsidR="000A148B" w:rsidRDefault="000A148B" w:rsidP="000A148B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</w:pPr>
                      <w:r w:rsidRPr="000A148B"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  <w:t>FISE 2028</w:t>
                      </w:r>
                    </w:p>
                    <w:p w14:paraId="7DF3ECAD" w14:textId="77777777" w:rsidR="008940DF" w:rsidRDefault="008940DF" w:rsidP="000A148B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E351D0E" w14:textId="12C7933C" w:rsidR="008940DF" w:rsidRPr="008940DF" w:rsidRDefault="002054BC" w:rsidP="000A148B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Theme="majorHAnsi" w:hAnsiTheme="majorHAnsi"/>
                          <w:color w:val="FFFFFF" w:themeColor="background1"/>
                          <w:sz w:val="20"/>
                          <w:szCs w:val="20"/>
                        </w:rPr>
                        <w:t xml:space="preserve">Juin </w:t>
                      </w:r>
                      <w:r w:rsidR="008940DF" w:rsidRPr="008940DF">
                        <w:rPr>
                          <w:rFonts w:asciiTheme="majorHAnsi" w:hAnsiTheme="majorHAnsi"/>
                          <w:color w:val="FFFFFF" w:themeColor="background1"/>
                          <w:sz w:val="20"/>
                          <w:szCs w:val="20"/>
                        </w:rPr>
                        <w:t>2026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7EA5E1BE" w14:textId="77777777" w:rsidR="000A148B" w:rsidRPr="000A148B" w:rsidRDefault="000A148B" w:rsidP="000A148B"/>
    <w:p w14:paraId="65D653A4" w14:textId="77777777" w:rsidR="000A148B" w:rsidRPr="000A148B" w:rsidRDefault="000A148B" w:rsidP="000A148B"/>
    <w:p w14:paraId="28C7011D" w14:textId="77777777" w:rsidR="000A148B" w:rsidRPr="000A148B" w:rsidRDefault="000A148B" w:rsidP="000A148B"/>
    <w:p w14:paraId="2C8C8A01" w14:textId="77777777" w:rsidR="000A148B" w:rsidRPr="000A148B" w:rsidRDefault="000A148B" w:rsidP="000A148B"/>
    <w:p w14:paraId="0F35F47F" w14:textId="77777777" w:rsidR="000A148B" w:rsidRPr="000A148B" w:rsidRDefault="000A148B" w:rsidP="000A148B"/>
    <w:p w14:paraId="7F7A89DB" w14:textId="77777777" w:rsidR="000A148B" w:rsidRPr="000A148B" w:rsidRDefault="000A148B" w:rsidP="000A148B"/>
    <w:p w14:paraId="0E20FDBA" w14:textId="77777777" w:rsidR="000A148B" w:rsidRPr="000A148B" w:rsidRDefault="000A148B" w:rsidP="000A148B"/>
    <w:p w14:paraId="35254055" w14:textId="77777777" w:rsidR="000A148B" w:rsidRPr="000A148B" w:rsidRDefault="000A148B" w:rsidP="000A148B"/>
    <w:p w14:paraId="39D2870B" w14:textId="77777777" w:rsidR="000A148B" w:rsidRPr="000A148B" w:rsidRDefault="000A148B" w:rsidP="000A148B"/>
    <w:p w14:paraId="21D215F8" w14:textId="77777777" w:rsidR="000A148B" w:rsidRPr="000A148B" w:rsidRDefault="000A148B" w:rsidP="000A148B"/>
    <w:p w14:paraId="39C007D4" w14:textId="77777777" w:rsidR="000A148B" w:rsidRPr="000A148B" w:rsidRDefault="000A148B" w:rsidP="000A148B"/>
    <w:p w14:paraId="7309656A" w14:textId="178A78D2" w:rsidR="002054BC" w:rsidRDefault="002054BC" w:rsidP="002054BC">
      <w:pPr>
        <w:tabs>
          <w:tab w:val="left" w:pos="7920"/>
        </w:tabs>
        <w:rPr>
          <w:rFonts w:ascii="Cambria" w:hAnsi="Cambria"/>
          <w:sz w:val="36"/>
          <w:szCs w:val="36"/>
        </w:rPr>
      </w:pPr>
    </w:p>
    <w:p w14:paraId="295231D0" w14:textId="7B77BCBB" w:rsidR="005D6A89" w:rsidRDefault="002054BC" w:rsidP="00A33E42">
      <w:pPr>
        <w:tabs>
          <w:tab w:val="left" w:pos="7920"/>
        </w:tabs>
        <w:jc w:val="center"/>
        <w:rPr>
          <w:rFonts w:ascii="Cambria" w:hAnsi="Cambria"/>
          <w:sz w:val="36"/>
          <w:szCs w:val="36"/>
        </w:rPr>
      </w:pPr>
      <w:r>
        <w:rPr>
          <w:rFonts w:ascii="Cambria" w:hAnsi="Cambria"/>
          <w:sz w:val="36"/>
          <w:szCs w:val="36"/>
        </w:rPr>
        <w:t>Rapport – Description de la forme d’un relief sous-marin</w:t>
      </w:r>
    </w:p>
    <w:p w14:paraId="282DB72C" w14:textId="77777777" w:rsidR="002054BC" w:rsidRDefault="002054BC" w:rsidP="00A33E42">
      <w:pPr>
        <w:tabs>
          <w:tab w:val="left" w:pos="7920"/>
        </w:tabs>
        <w:jc w:val="center"/>
        <w:rPr>
          <w:rFonts w:ascii="Cambria" w:hAnsi="Cambria"/>
          <w:sz w:val="36"/>
          <w:szCs w:val="36"/>
        </w:rPr>
      </w:pPr>
    </w:p>
    <w:p w14:paraId="4B62F446" w14:textId="77777777" w:rsidR="002054BC" w:rsidRDefault="002054BC" w:rsidP="00A33E42">
      <w:pPr>
        <w:tabs>
          <w:tab w:val="left" w:pos="7920"/>
        </w:tabs>
        <w:jc w:val="center"/>
        <w:rPr>
          <w:rFonts w:ascii="Cambria" w:hAnsi="Cambria"/>
          <w:sz w:val="36"/>
          <w:szCs w:val="36"/>
        </w:rPr>
      </w:pPr>
    </w:p>
    <w:p w14:paraId="291C0B29" w14:textId="77777777" w:rsidR="002054BC" w:rsidRDefault="002054BC" w:rsidP="00A33E42">
      <w:pPr>
        <w:tabs>
          <w:tab w:val="left" w:pos="7920"/>
        </w:tabs>
        <w:jc w:val="center"/>
        <w:rPr>
          <w:rFonts w:ascii="Cambria" w:hAnsi="Cambria"/>
          <w:sz w:val="36"/>
          <w:szCs w:val="36"/>
        </w:rPr>
      </w:pPr>
    </w:p>
    <w:p w14:paraId="5D2D9CB4" w14:textId="77777777" w:rsidR="000A148B" w:rsidRDefault="000A148B" w:rsidP="000A148B">
      <w:pPr>
        <w:tabs>
          <w:tab w:val="left" w:pos="7920"/>
        </w:tabs>
        <w:jc w:val="center"/>
        <w:rPr>
          <w:rFonts w:ascii="Cambria" w:hAnsi="Cambria"/>
          <w:sz w:val="36"/>
          <w:szCs w:val="36"/>
        </w:rPr>
      </w:pPr>
    </w:p>
    <w:p w14:paraId="03A80A35" w14:textId="3C1361DB" w:rsidR="000A148B" w:rsidRPr="002054BC" w:rsidRDefault="002054BC" w:rsidP="002054BC">
      <w:pPr>
        <w:tabs>
          <w:tab w:val="left" w:pos="7920"/>
        </w:tabs>
        <w:jc w:val="center"/>
        <w:rPr>
          <w:rFonts w:ascii="Cambria" w:hAnsi="Cambria"/>
          <w:sz w:val="30"/>
          <w:szCs w:val="30"/>
        </w:rPr>
      </w:pPr>
      <w:r w:rsidRPr="002054BC">
        <w:rPr>
          <w:rFonts w:ascii="Cambria" w:hAnsi="Cambria"/>
          <w:sz w:val="30"/>
          <w:szCs w:val="30"/>
        </w:rPr>
        <w:t>Victor CACHAU</w:t>
      </w:r>
      <w:r>
        <w:rPr>
          <w:rFonts w:ascii="Cambria" w:hAnsi="Cambria"/>
          <w:sz w:val="30"/>
          <w:szCs w:val="30"/>
        </w:rPr>
        <w:t xml:space="preserve">, </w:t>
      </w:r>
      <w:r w:rsidRPr="002054BC">
        <w:rPr>
          <w:rFonts w:ascii="Cambria" w:hAnsi="Cambria"/>
          <w:sz w:val="30"/>
          <w:szCs w:val="30"/>
        </w:rPr>
        <w:t xml:space="preserve">Xavier CAPDEVILLE, </w:t>
      </w:r>
      <w:r w:rsidR="000A148B" w:rsidRPr="002054BC">
        <w:rPr>
          <w:rFonts w:ascii="Cambria" w:hAnsi="Cambria"/>
          <w:sz w:val="30"/>
          <w:szCs w:val="30"/>
        </w:rPr>
        <w:t>Thomas COUCKE</w:t>
      </w:r>
      <w:r w:rsidRPr="002054BC">
        <w:rPr>
          <w:rFonts w:ascii="Cambria" w:hAnsi="Cambria"/>
          <w:sz w:val="30"/>
          <w:szCs w:val="30"/>
        </w:rPr>
        <w:t>, Léonie MOREAU</w:t>
      </w:r>
    </w:p>
    <w:p w14:paraId="6270630F" w14:textId="77777777" w:rsidR="008940DF" w:rsidRDefault="008940DF" w:rsidP="000A148B">
      <w:pPr>
        <w:tabs>
          <w:tab w:val="left" w:pos="7920"/>
        </w:tabs>
        <w:jc w:val="center"/>
        <w:rPr>
          <w:rFonts w:ascii="Cambria" w:hAnsi="Cambria"/>
          <w:sz w:val="32"/>
          <w:szCs w:val="32"/>
        </w:rPr>
      </w:pPr>
    </w:p>
    <w:p w14:paraId="7565E2CF" w14:textId="0AC2FF80" w:rsidR="009245EE" w:rsidRDefault="002054BC" w:rsidP="00F02826">
      <w:pPr>
        <w:tabs>
          <w:tab w:val="left" w:pos="7920"/>
        </w:tabs>
        <w:jc w:val="center"/>
      </w:pPr>
      <w:hyperlink r:id="rId12" w:history="1">
        <w:r w:rsidRPr="00B00715">
          <w:rPr>
            <w:rStyle w:val="Lienhypertexte"/>
            <w:rFonts w:ascii="Cambria" w:hAnsi="Cambria"/>
            <w:sz w:val="24"/>
            <w:szCs w:val="24"/>
          </w:rPr>
          <w:t>thomas.coucke@ensta.fr</w:t>
        </w:r>
        <w:r w:rsidRPr="00B00715">
          <w:rPr>
            <w:rStyle w:val="Lienhypertexte"/>
          </w:rPr>
          <w:t>/xavier.capdeville@ensta.fr/victor.cachau@ensta.fr/léonie.moreau@ensta.fr</w:t>
        </w:r>
      </w:hyperlink>
    </w:p>
    <w:p w14:paraId="6809743E" w14:textId="77777777" w:rsidR="002054BC" w:rsidRDefault="002054BC" w:rsidP="00F02826">
      <w:pPr>
        <w:tabs>
          <w:tab w:val="left" w:pos="7920"/>
        </w:tabs>
        <w:jc w:val="center"/>
        <w:rPr>
          <w:rFonts w:ascii="Cambria" w:hAnsi="Cambria"/>
          <w:sz w:val="24"/>
          <w:szCs w:val="24"/>
        </w:rPr>
      </w:pPr>
    </w:p>
    <w:p w14:paraId="2AC3C26A" w14:textId="77777777" w:rsidR="00A33E42" w:rsidRPr="009245EE" w:rsidRDefault="00A33E42" w:rsidP="00F02826">
      <w:pPr>
        <w:tabs>
          <w:tab w:val="left" w:pos="7920"/>
        </w:tabs>
        <w:jc w:val="center"/>
        <w:rPr>
          <w:rFonts w:ascii="Cambria" w:hAnsi="Cambria"/>
          <w:sz w:val="24"/>
          <w:szCs w:val="24"/>
        </w:rPr>
      </w:pPr>
    </w:p>
    <w:p w14:paraId="0E4F7365" w14:textId="30D25E26" w:rsidR="007025C6" w:rsidRDefault="007025C6" w:rsidP="006C71C0">
      <w:pPr>
        <w:pStyle w:val="Titre1"/>
      </w:pPr>
      <w:bookmarkStart w:id="4" w:name="_Toc228026223"/>
      <w:r>
        <w:t>Remerciements</w:t>
      </w:r>
      <w:bookmarkEnd w:id="4"/>
    </w:p>
    <w:p w14:paraId="008F6B7F" w14:textId="77777777" w:rsidR="00FC67FA" w:rsidRPr="00FC67FA" w:rsidRDefault="00FC67FA" w:rsidP="00FC67FA"/>
    <w:p w14:paraId="46025AA8" w14:textId="77777777" w:rsidR="00FE68F0" w:rsidRDefault="00FE68F0" w:rsidP="00FE68F0">
      <w:pPr>
        <w:spacing w:line="360" w:lineRule="auto"/>
      </w:pPr>
    </w:p>
    <w:p w14:paraId="0F57C753" w14:textId="77777777" w:rsidR="00F53BDA" w:rsidRDefault="00F53BDA" w:rsidP="00FE68F0">
      <w:pPr>
        <w:spacing w:line="360" w:lineRule="auto"/>
      </w:pPr>
    </w:p>
    <w:p w14:paraId="02741AF9" w14:textId="77777777" w:rsidR="00F53BDA" w:rsidRDefault="00F53BDA" w:rsidP="00FE68F0">
      <w:pPr>
        <w:spacing w:line="360" w:lineRule="auto"/>
      </w:pPr>
    </w:p>
    <w:p w14:paraId="0041103A" w14:textId="77777777" w:rsidR="002054BC" w:rsidRDefault="002054BC" w:rsidP="00FE68F0">
      <w:pPr>
        <w:spacing w:line="360" w:lineRule="auto"/>
      </w:pPr>
    </w:p>
    <w:p w14:paraId="48EFC431" w14:textId="77777777" w:rsidR="002054BC" w:rsidRDefault="002054BC" w:rsidP="00FE68F0">
      <w:pPr>
        <w:spacing w:line="360" w:lineRule="auto"/>
      </w:pPr>
    </w:p>
    <w:p w14:paraId="72EFEAAE" w14:textId="77777777" w:rsidR="002054BC" w:rsidRDefault="002054BC" w:rsidP="00FE68F0">
      <w:pPr>
        <w:spacing w:line="360" w:lineRule="auto"/>
      </w:pPr>
    </w:p>
    <w:p w14:paraId="3907D7D8" w14:textId="77777777" w:rsidR="002054BC" w:rsidRDefault="002054BC" w:rsidP="00FE68F0">
      <w:pPr>
        <w:spacing w:line="360" w:lineRule="auto"/>
      </w:pPr>
    </w:p>
    <w:p w14:paraId="26D07C61" w14:textId="77777777" w:rsidR="002054BC" w:rsidRDefault="002054BC" w:rsidP="00FE68F0">
      <w:pPr>
        <w:spacing w:line="360" w:lineRule="auto"/>
      </w:pPr>
    </w:p>
    <w:p w14:paraId="6A5A4D52" w14:textId="77777777" w:rsidR="002054BC" w:rsidRDefault="002054BC" w:rsidP="00FE68F0">
      <w:pPr>
        <w:spacing w:line="360" w:lineRule="auto"/>
      </w:pPr>
    </w:p>
    <w:p w14:paraId="4F4EC61B" w14:textId="77777777" w:rsidR="002054BC" w:rsidRDefault="002054BC" w:rsidP="00FE68F0">
      <w:pPr>
        <w:spacing w:line="360" w:lineRule="auto"/>
      </w:pPr>
    </w:p>
    <w:p w14:paraId="1959D876" w14:textId="77777777" w:rsidR="002054BC" w:rsidRDefault="002054BC" w:rsidP="00FE68F0">
      <w:pPr>
        <w:spacing w:line="360" w:lineRule="auto"/>
      </w:pPr>
    </w:p>
    <w:p w14:paraId="5EE84EA7" w14:textId="77777777" w:rsidR="002054BC" w:rsidRDefault="002054BC" w:rsidP="00FE68F0">
      <w:pPr>
        <w:spacing w:line="360" w:lineRule="auto"/>
      </w:pPr>
    </w:p>
    <w:p w14:paraId="50A4D94F" w14:textId="77777777" w:rsidR="002054BC" w:rsidRDefault="002054BC" w:rsidP="00FE68F0">
      <w:pPr>
        <w:spacing w:line="360" w:lineRule="auto"/>
      </w:pPr>
    </w:p>
    <w:p w14:paraId="0C0A77B8" w14:textId="77777777" w:rsidR="002054BC" w:rsidRDefault="002054BC" w:rsidP="00FE68F0">
      <w:pPr>
        <w:spacing w:line="360" w:lineRule="auto"/>
      </w:pPr>
    </w:p>
    <w:p w14:paraId="460AD190" w14:textId="77777777" w:rsidR="004E3F86" w:rsidRDefault="004E3F86">
      <w:pPr>
        <w:rPr>
          <w:sz w:val="24"/>
          <w:szCs w:val="24"/>
        </w:rPr>
      </w:pPr>
    </w:p>
    <w:p w14:paraId="7C40BE02" w14:textId="77777777" w:rsidR="004E3F86" w:rsidRDefault="004E3F86">
      <w:pPr>
        <w:rPr>
          <w:sz w:val="24"/>
          <w:szCs w:val="24"/>
        </w:rPr>
      </w:pPr>
    </w:p>
    <w:p w14:paraId="070BF354" w14:textId="77777777" w:rsidR="004E3F86" w:rsidRDefault="004E3F86">
      <w:pPr>
        <w:rPr>
          <w:sz w:val="24"/>
          <w:szCs w:val="24"/>
        </w:rPr>
      </w:pPr>
    </w:p>
    <w:p w14:paraId="5ECCF1BE" w14:textId="77777777" w:rsidR="004E3F86" w:rsidRDefault="004E3F86">
      <w:pPr>
        <w:rPr>
          <w:sz w:val="24"/>
          <w:szCs w:val="24"/>
        </w:rPr>
      </w:pPr>
    </w:p>
    <w:p w14:paraId="289762EC" w14:textId="77777777" w:rsidR="004E3F86" w:rsidRDefault="004E3F86">
      <w:pPr>
        <w:rPr>
          <w:sz w:val="24"/>
          <w:szCs w:val="24"/>
        </w:rPr>
      </w:pPr>
    </w:p>
    <w:p w14:paraId="6223DBCD" w14:textId="77777777" w:rsidR="004E3F86" w:rsidRDefault="004E3F86">
      <w:pPr>
        <w:rPr>
          <w:sz w:val="24"/>
          <w:szCs w:val="24"/>
        </w:rPr>
      </w:pPr>
    </w:p>
    <w:p w14:paraId="5DA28968" w14:textId="77777777" w:rsidR="004E3F86" w:rsidRDefault="004E3F86">
      <w:pPr>
        <w:rPr>
          <w:sz w:val="24"/>
          <w:szCs w:val="24"/>
        </w:rPr>
      </w:pPr>
    </w:p>
    <w:p w14:paraId="680605CF" w14:textId="77777777" w:rsidR="004E3F86" w:rsidRDefault="004E3F86">
      <w:pPr>
        <w:rPr>
          <w:sz w:val="24"/>
          <w:szCs w:val="24"/>
        </w:rPr>
      </w:pPr>
    </w:p>
    <w:p w14:paraId="5C264062" w14:textId="77777777" w:rsidR="004E3F86" w:rsidRDefault="004E3F86">
      <w:pPr>
        <w:rPr>
          <w:sz w:val="24"/>
          <w:szCs w:val="24"/>
        </w:rPr>
      </w:pPr>
    </w:p>
    <w:p w14:paraId="6218C195" w14:textId="77777777" w:rsidR="004E3F86" w:rsidRDefault="004E3F86">
      <w:pPr>
        <w:rPr>
          <w:sz w:val="24"/>
          <w:szCs w:val="24"/>
        </w:rPr>
      </w:pPr>
    </w:p>
    <w:p w14:paraId="7DBE794B" w14:textId="77777777" w:rsidR="004E3F86" w:rsidRDefault="004E3F86">
      <w:pPr>
        <w:rPr>
          <w:sz w:val="24"/>
          <w:szCs w:val="24"/>
        </w:rPr>
      </w:pPr>
    </w:p>
    <w:p w14:paraId="2B1BCBB3" w14:textId="77777777" w:rsidR="004E3F86" w:rsidRDefault="004E3F86">
      <w:pPr>
        <w:rPr>
          <w:sz w:val="24"/>
          <w:szCs w:val="24"/>
        </w:rPr>
      </w:pPr>
    </w:p>
    <w:p w14:paraId="2E669A1B" w14:textId="77777777" w:rsidR="004E3F86" w:rsidRDefault="004E3F86">
      <w:pPr>
        <w:rPr>
          <w:sz w:val="24"/>
          <w:szCs w:val="24"/>
        </w:rPr>
      </w:pPr>
    </w:p>
    <w:p w14:paraId="3A25A89B" w14:textId="77777777" w:rsidR="00703361" w:rsidRDefault="00703361">
      <w:pPr>
        <w:rPr>
          <w:sz w:val="24"/>
          <w:szCs w:val="24"/>
        </w:rPr>
      </w:pPr>
    </w:p>
    <w:p w14:paraId="1927C535" w14:textId="1A6E8FD0" w:rsidR="00703361" w:rsidRDefault="00703361">
      <w:pPr>
        <w:rPr>
          <w:sz w:val="24"/>
          <w:szCs w:val="24"/>
        </w:rPr>
      </w:pPr>
    </w:p>
    <w:p w14:paraId="1267AE0B" w14:textId="77777777" w:rsidR="00703361" w:rsidRDefault="00703361">
      <w:pPr>
        <w:rPr>
          <w:sz w:val="24"/>
          <w:szCs w:val="24"/>
        </w:rPr>
      </w:pPr>
    </w:p>
    <w:p w14:paraId="06512F70" w14:textId="77777777" w:rsidR="004E3F86" w:rsidRDefault="004E3F86">
      <w:pPr>
        <w:rPr>
          <w:sz w:val="24"/>
          <w:szCs w:val="24"/>
        </w:rPr>
      </w:pPr>
    </w:p>
    <w:p w14:paraId="57722A06" w14:textId="77777777" w:rsidR="004E3F86" w:rsidRPr="00F75333" w:rsidRDefault="004E3F86">
      <w:pPr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02189813"/>
        <w:docPartObj>
          <w:docPartGallery w:val="Table of Contents"/>
          <w:docPartUnique/>
        </w:docPartObj>
      </w:sdtPr>
      <w:sdtContent>
        <w:p w14:paraId="5BA26C05" w14:textId="526225D2" w:rsidR="00F51D9A" w:rsidRDefault="006C71C0" w:rsidP="001B615C">
          <w:pPr>
            <w:pStyle w:val="En-ttedetabledesmatires"/>
          </w:pPr>
          <w:r>
            <w:t>Sommaire</w:t>
          </w:r>
        </w:p>
        <w:p w14:paraId="12668A5D" w14:textId="77777777" w:rsidR="001B615C" w:rsidRPr="001B615C" w:rsidRDefault="001B615C" w:rsidP="001B615C"/>
        <w:p w14:paraId="48DF2039" w14:textId="681E6A7F" w:rsidR="003C4CF3" w:rsidRDefault="00A77A0E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 w:rsidRPr="00504595">
            <w:rPr>
              <w:sz w:val="24"/>
              <w:szCs w:val="24"/>
            </w:rPr>
            <w:fldChar w:fldCharType="begin"/>
          </w:r>
          <w:r w:rsidR="006C71C0" w:rsidRPr="00504595">
            <w:rPr>
              <w:sz w:val="24"/>
              <w:szCs w:val="24"/>
            </w:rPr>
            <w:instrText xml:space="preserve"> TOC \o "1-3" \h \z \u </w:instrText>
          </w:r>
          <w:r w:rsidRPr="00504595">
            <w:rPr>
              <w:sz w:val="24"/>
              <w:szCs w:val="24"/>
            </w:rPr>
            <w:fldChar w:fldCharType="separate"/>
          </w:r>
          <w:hyperlink w:anchor="_Toc228026222" w:history="1">
            <w:r w:rsidR="003C4CF3">
              <w:rPr>
                <w:noProof/>
                <w:webHidden/>
              </w:rPr>
              <w:tab/>
            </w:r>
            <w:r w:rsidR="003C4CF3">
              <w:rPr>
                <w:noProof/>
                <w:webHidden/>
              </w:rPr>
              <w:fldChar w:fldCharType="begin"/>
            </w:r>
            <w:r w:rsidR="003C4CF3">
              <w:rPr>
                <w:noProof/>
                <w:webHidden/>
              </w:rPr>
              <w:instrText xml:space="preserve"> PAGEREF _Toc228026222 \h </w:instrText>
            </w:r>
            <w:r w:rsidR="003C4CF3">
              <w:rPr>
                <w:noProof/>
                <w:webHidden/>
              </w:rPr>
            </w:r>
            <w:r w:rsidR="003C4CF3">
              <w:rPr>
                <w:noProof/>
                <w:webHidden/>
              </w:rPr>
              <w:fldChar w:fldCharType="separate"/>
            </w:r>
            <w:r w:rsidR="003C4CF3">
              <w:rPr>
                <w:noProof/>
                <w:webHidden/>
              </w:rPr>
              <w:t>1</w:t>
            </w:r>
            <w:r w:rsidR="003C4CF3">
              <w:rPr>
                <w:noProof/>
                <w:webHidden/>
              </w:rPr>
              <w:fldChar w:fldCharType="end"/>
            </w:r>
          </w:hyperlink>
        </w:p>
        <w:p w14:paraId="32E40752" w14:textId="010FFD48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3" w:history="1">
            <w:r w:rsidRPr="008B69F0">
              <w:rPr>
                <w:rStyle w:val="Lienhypertexte"/>
                <w:noProof/>
              </w:rPr>
              <w:t>Remerciements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99BBE" w14:textId="5586A70A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4" w:history="1">
            <w:r w:rsidRPr="008B69F0">
              <w:rPr>
                <w:rStyle w:val="Lienhypertexte"/>
                <w:noProof/>
              </w:rPr>
              <w:t>Résumé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8C8C0" w14:textId="3DAE582B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5" w:history="1">
            <w:r w:rsidRPr="008B69F0">
              <w:rPr>
                <w:rStyle w:val="Lienhypertexte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A49FD" w14:textId="189CD462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6" w:history="1">
            <w:r w:rsidRPr="008B69F0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53963" w14:textId="4C07DFB0" w:rsidR="003C4CF3" w:rsidRDefault="003C4CF3">
          <w:pPr>
            <w:pStyle w:val="TM1"/>
            <w:tabs>
              <w:tab w:val="left" w:pos="48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7" w:history="1">
            <w:r w:rsidRPr="008B69F0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Contexte de mon stage à L’ESTA 2E.060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779EF" w14:textId="2E49C91D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8" w:history="1">
            <w:r w:rsidRPr="008B69F0">
              <w:rPr>
                <w:rStyle w:val="Lienhypertexte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L’ESTA 2E.060 au sein de l’AAE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DA00A" w14:textId="420C7E3C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29" w:history="1">
            <w:r w:rsidRPr="008B69F0">
              <w:rPr>
                <w:rStyle w:val="Lienhypertexte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Mes missions au sein de l’ESTA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6DC8" w14:textId="457D3747" w:rsidR="003C4CF3" w:rsidRDefault="003C4CF3">
          <w:pPr>
            <w:pStyle w:val="TM1"/>
            <w:tabs>
              <w:tab w:val="left" w:pos="48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0" w:history="1">
            <w:r w:rsidRPr="008B69F0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Passage de la théorie militaire au premier poste : le choc du réel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7CCD" w14:textId="77D93F86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1" w:history="1">
            <w:r w:rsidRPr="008B69F0">
              <w:rPr>
                <w:rStyle w:val="Lienhypertexte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Mythe de la fraternité et réalité bureaucratique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9BB15" w14:textId="5A1B8F0F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2" w:history="1">
            <w:r w:rsidRPr="008B69F0">
              <w:rPr>
                <w:rStyle w:val="Lienhypertexte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Solitude du nouveau : entre syndrome de l’imposteur et rupture de     transmission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B0326" w14:textId="77ED5421" w:rsidR="003C4CF3" w:rsidRDefault="003C4CF3">
          <w:pPr>
            <w:pStyle w:val="TM1"/>
            <w:tabs>
              <w:tab w:val="left" w:pos="48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3" w:history="1">
            <w:r w:rsidRPr="008B69F0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Facteurs sociaux de solitudes dans les armées : les barrières invisibles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49F92" w14:textId="231FF2BF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4" w:history="1">
            <w:r w:rsidRPr="008B69F0">
              <w:rPr>
                <w:rStyle w:val="Lienhypertexte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Formes de discriminations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A8AEB" w14:textId="536398B9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5" w:history="1">
            <w:r w:rsidRPr="008B69F0">
              <w:rPr>
                <w:rStyle w:val="Lienhypertexte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Isolement fonctionnel : exemple de la relation mécanicien/pilote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01BFC" w14:textId="68C5E8FC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6" w:history="1">
            <w:r w:rsidRPr="008B69F0">
              <w:rPr>
                <w:rStyle w:val="Lienhypertexte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Hybridation des cultures dans l’ESTA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5861" w14:textId="79692243" w:rsidR="003C4CF3" w:rsidRDefault="003C4CF3">
          <w:pPr>
            <w:pStyle w:val="TM1"/>
            <w:tabs>
              <w:tab w:val="left" w:pos="48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7" w:history="1">
            <w:r w:rsidRPr="008B69F0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Différents degrés de solitude : les spécificités du monde militaire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1662B" w14:textId="2A3541C4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8" w:history="1">
            <w:r w:rsidRPr="008B69F0">
              <w:rPr>
                <w:rStyle w:val="Lienhypertexte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La solitude du chef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4CDF" w14:textId="2C921041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39" w:history="1">
            <w:r w:rsidRPr="008B69F0">
              <w:rPr>
                <w:rStyle w:val="Lienhypertexte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L’instabilité géographique : source d’isolement familial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6EB44" w14:textId="0F3915F7" w:rsidR="003C4CF3" w:rsidRDefault="003C4CF3">
          <w:pPr>
            <w:pStyle w:val="TM2"/>
            <w:tabs>
              <w:tab w:val="left" w:pos="960"/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40" w:history="1">
            <w:r w:rsidRPr="008B69F0">
              <w:rPr>
                <w:rStyle w:val="Lienhypertexte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8B69F0">
              <w:rPr>
                <w:rStyle w:val="Lienhypertexte"/>
                <w:noProof/>
              </w:rPr>
              <w:t>Le manque de reconnaissance de l’institution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6AE4" w14:textId="21E2AC72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41" w:history="1">
            <w:r w:rsidRPr="008B69F0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88D8" w14:textId="28667359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42" w:history="1">
            <w:r w:rsidRPr="008B69F0">
              <w:rPr>
                <w:rStyle w:val="Lienhypertexte"/>
                <w:noProof/>
              </w:rPr>
              <w:t>Bibliographie et 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77C0A" w14:textId="7B53CF97" w:rsidR="003C4CF3" w:rsidRDefault="003C4CF3">
          <w:pPr>
            <w:pStyle w:val="TM1"/>
            <w:tabs>
              <w:tab w:val="right" w:leader="dot" w:pos="977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8026243" w:history="1">
            <w:r w:rsidRPr="008B69F0">
              <w:rPr>
                <w:rStyle w:val="Lienhypertexte"/>
                <w:noProof/>
              </w:rPr>
              <w:t>Glossaire sigles et abréviations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5EAEA" w14:textId="298E86F7" w:rsidR="00170BA1" w:rsidRDefault="00A77A0E">
          <w:r w:rsidRPr="00504595">
            <w:rPr>
              <w:sz w:val="24"/>
              <w:szCs w:val="24"/>
            </w:rPr>
            <w:fldChar w:fldCharType="end"/>
          </w:r>
        </w:p>
        <w:p w14:paraId="4EFF4BEB" w14:textId="77777777" w:rsidR="001B615C" w:rsidRDefault="001B615C"/>
        <w:p w14:paraId="35597375" w14:textId="77777777" w:rsidR="00170BA1" w:rsidRDefault="00170BA1"/>
        <w:p w14:paraId="2D963766" w14:textId="77777777" w:rsidR="00170BA1" w:rsidRDefault="00170BA1"/>
        <w:p w14:paraId="590BADE0" w14:textId="77777777" w:rsidR="00170BA1" w:rsidRDefault="00170BA1"/>
        <w:p w14:paraId="5F3C9C95" w14:textId="573A67BF" w:rsidR="006C71C0" w:rsidRDefault="00000000"/>
      </w:sdtContent>
    </w:sdt>
    <w:p w14:paraId="2430991C" w14:textId="2FE12719" w:rsidR="00703361" w:rsidRDefault="00703361" w:rsidP="00703361">
      <w:pPr>
        <w:pStyle w:val="Titre1"/>
      </w:pPr>
      <w:bookmarkStart w:id="5" w:name="_Toc228026224"/>
      <w:r>
        <w:t>Résumé</w:t>
      </w:r>
      <w:bookmarkEnd w:id="5"/>
      <w:r>
        <w:t xml:space="preserve"> </w:t>
      </w:r>
    </w:p>
    <w:p w14:paraId="4DB6B04F" w14:textId="77777777" w:rsidR="00703361" w:rsidRDefault="00703361" w:rsidP="00703361">
      <w:pPr>
        <w:jc w:val="left"/>
      </w:pPr>
    </w:p>
    <w:p w14:paraId="0E6C0259" w14:textId="77777777" w:rsidR="00D86A95" w:rsidRDefault="00D86A95" w:rsidP="00D86A95">
      <w:pPr>
        <w:spacing w:line="360" w:lineRule="auto"/>
        <w:rPr>
          <w:sz w:val="24"/>
          <w:szCs w:val="24"/>
        </w:rPr>
      </w:pPr>
    </w:p>
    <w:p w14:paraId="65411F0A" w14:textId="7E0B1987" w:rsidR="00D86A95" w:rsidRPr="00D86A95" w:rsidRDefault="00D86A95" w:rsidP="00D86A95">
      <w:pPr>
        <w:spacing w:line="360" w:lineRule="auto"/>
      </w:pPr>
      <w:r w:rsidRPr="00D86A95">
        <w:rPr>
          <w:b/>
          <w:bCs/>
          <w:color w:val="365F91" w:themeColor="accent1" w:themeShade="BF"/>
        </w:rPr>
        <w:t xml:space="preserve">Mots-clés : </w:t>
      </w:r>
      <w:r w:rsidRPr="00D86A95">
        <w:t>solitude, isolement, armée de l’air, cohésion, discrimination</w:t>
      </w:r>
    </w:p>
    <w:p w14:paraId="37266499" w14:textId="1EEFA28E" w:rsidR="00AA0B8C" w:rsidRDefault="00AA0B8C" w:rsidP="00AA0B8C">
      <w:pPr>
        <w:pStyle w:val="Titre1"/>
      </w:pPr>
      <w:bookmarkStart w:id="6" w:name="_Toc228026225"/>
      <w:r>
        <w:lastRenderedPageBreak/>
        <w:t>Abstract</w:t>
      </w:r>
      <w:bookmarkEnd w:id="6"/>
    </w:p>
    <w:p w14:paraId="193AC102" w14:textId="77777777" w:rsidR="00D86A95" w:rsidRPr="00D86A95" w:rsidRDefault="00D86A95" w:rsidP="00D86A95"/>
    <w:p w14:paraId="536471AB" w14:textId="77777777" w:rsidR="00D86A95" w:rsidRDefault="00D86A95" w:rsidP="00AA0B8C">
      <w:pPr>
        <w:spacing w:line="360" w:lineRule="auto"/>
        <w:ind w:firstLine="708"/>
        <w:rPr>
          <w:sz w:val="24"/>
          <w:szCs w:val="24"/>
          <w:lang w:val="en"/>
        </w:rPr>
      </w:pPr>
    </w:p>
    <w:p w14:paraId="474EDAA2" w14:textId="3B3B7722" w:rsidR="00AA0B8C" w:rsidRPr="00F53BDA" w:rsidRDefault="00D86A95" w:rsidP="00F53BDA">
      <w:pPr>
        <w:spacing w:line="360" w:lineRule="auto"/>
        <w:rPr>
          <w:b/>
          <w:bCs/>
          <w:color w:val="365F91" w:themeColor="accent1" w:themeShade="BF"/>
        </w:rPr>
      </w:pPr>
      <w:proofErr w:type="gramStart"/>
      <w:r w:rsidRPr="00D86A95">
        <w:rPr>
          <w:b/>
          <w:bCs/>
          <w:color w:val="365F91" w:themeColor="accent1" w:themeShade="BF"/>
          <w:lang w:val="en"/>
        </w:rPr>
        <w:t>Keywords :</w:t>
      </w:r>
      <w:proofErr w:type="gramEnd"/>
      <w:r w:rsidRPr="00D86A95">
        <w:rPr>
          <w:b/>
          <w:bCs/>
          <w:color w:val="365F91" w:themeColor="accent1" w:themeShade="BF"/>
          <w:lang w:val="en"/>
        </w:rPr>
        <w:t xml:space="preserve"> </w:t>
      </w:r>
      <w:r w:rsidR="00FB643C" w:rsidRPr="00FB643C">
        <w:rPr>
          <w:lang w:val="en"/>
        </w:rPr>
        <w:t>solitude, isolation, air force, cohesion, discrimination</w:t>
      </w:r>
    </w:p>
    <w:p w14:paraId="180B30FB" w14:textId="340BF77E" w:rsidR="000F33EE" w:rsidRDefault="000F33EE" w:rsidP="000F33EE">
      <w:pPr>
        <w:pStyle w:val="Titre1"/>
      </w:pPr>
      <w:bookmarkStart w:id="7" w:name="_Toc228026226"/>
      <w:r>
        <w:t>Introduction</w:t>
      </w:r>
      <w:bookmarkEnd w:id="7"/>
      <w:r>
        <w:t xml:space="preserve"> </w:t>
      </w:r>
    </w:p>
    <w:p w14:paraId="17E9403D" w14:textId="12E9DE2B" w:rsidR="00DE4A2A" w:rsidRPr="00706D4C" w:rsidRDefault="00DE1AA5" w:rsidP="004D677A">
      <w:pPr>
        <w:rPr>
          <w:sz w:val="24"/>
          <w:szCs w:val="24"/>
        </w:rPr>
      </w:pPr>
      <w:r>
        <w:t xml:space="preserve">  </w:t>
      </w:r>
    </w:p>
    <w:p w14:paraId="4FC2B7CC" w14:textId="77777777" w:rsidR="00001CDE" w:rsidRDefault="00001CDE" w:rsidP="004E3F86">
      <w:pPr>
        <w:ind w:firstLine="360"/>
        <w:rPr>
          <w:sz w:val="23"/>
          <w:szCs w:val="23"/>
        </w:rPr>
      </w:pPr>
    </w:p>
    <w:p w14:paraId="1D5DC542" w14:textId="517F0549" w:rsidR="00001CDE" w:rsidRDefault="006E57CE" w:rsidP="00001CDE">
      <w:pPr>
        <w:pStyle w:val="Titre1"/>
        <w:numPr>
          <w:ilvl w:val="0"/>
          <w:numId w:val="5"/>
        </w:numPr>
      </w:pPr>
      <w:bookmarkStart w:id="8" w:name="_Toc228026227"/>
      <w:r>
        <w:t xml:space="preserve">Contexte de mon stage à </w:t>
      </w:r>
      <w:r w:rsidR="00001CDE">
        <w:t>L’ESTA 2E.060</w:t>
      </w:r>
      <w:bookmarkEnd w:id="8"/>
      <w:r w:rsidR="00001CDE">
        <w:t xml:space="preserve"> </w:t>
      </w:r>
    </w:p>
    <w:p w14:paraId="11874F84" w14:textId="0CB03B05" w:rsidR="00A92371" w:rsidRDefault="00A92371" w:rsidP="00A92371">
      <w:pPr>
        <w:pStyle w:val="Titre2"/>
        <w:numPr>
          <w:ilvl w:val="1"/>
          <w:numId w:val="1"/>
        </w:numPr>
      </w:pPr>
      <w:r>
        <w:t xml:space="preserve"> </w:t>
      </w:r>
      <w:bookmarkStart w:id="9" w:name="_Toc228026228"/>
      <w:r>
        <w:t>L’ESTA 2E.060 au sein de l’AAE</w:t>
      </w:r>
      <w:bookmarkEnd w:id="9"/>
    </w:p>
    <w:p w14:paraId="75254146" w14:textId="5EE0A9E5" w:rsidR="00A92371" w:rsidRDefault="00A92371" w:rsidP="00A92371">
      <w:pPr>
        <w:spacing w:line="360" w:lineRule="auto"/>
      </w:pPr>
    </w:p>
    <w:p w14:paraId="49F5E313" w14:textId="30FCCD1F" w:rsidR="00197672" w:rsidRDefault="00197672" w:rsidP="00197672">
      <w:pPr>
        <w:pStyle w:val="Titre2"/>
        <w:numPr>
          <w:ilvl w:val="1"/>
          <w:numId w:val="1"/>
        </w:numPr>
      </w:pPr>
      <w:bookmarkStart w:id="10" w:name="_Toc228026229"/>
      <w:r>
        <w:t>Mes missions au sein de l’ESTA</w:t>
      </w:r>
      <w:bookmarkEnd w:id="10"/>
    </w:p>
    <w:p w14:paraId="3B2452AB" w14:textId="77777777" w:rsidR="007E0D78" w:rsidRDefault="007E0D78" w:rsidP="007E0D78"/>
    <w:p w14:paraId="0D490CEF" w14:textId="50A9B96F" w:rsidR="007025C6" w:rsidRDefault="002B1C86" w:rsidP="007025C6">
      <w:pPr>
        <w:pStyle w:val="Titre1"/>
        <w:numPr>
          <w:ilvl w:val="0"/>
          <w:numId w:val="5"/>
        </w:numPr>
      </w:pPr>
      <w:bookmarkStart w:id="11" w:name="_Toc228026230"/>
      <w:r>
        <w:t>Passage de la théorie militaire au premier poste : le choc du réel</w:t>
      </w:r>
      <w:bookmarkEnd w:id="11"/>
    </w:p>
    <w:p w14:paraId="4681D2D0" w14:textId="1EF51D64" w:rsidR="007025C6" w:rsidRDefault="00A92371" w:rsidP="00A92371">
      <w:pPr>
        <w:pStyle w:val="Titre2"/>
        <w:numPr>
          <w:ilvl w:val="1"/>
          <w:numId w:val="5"/>
        </w:numPr>
      </w:pPr>
      <w:r>
        <w:t xml:space="preserve"> </w:t>
      </w:r>
      <w:bookmarkStart w:id="12" w:name="_Toc228026231"/>
      <w:r w:rsidR="00684A02">
        <w:t>Mythe de la fraternité et réalité bureaucratique</w:t>
      </w:r>
      <w:bookmarkEnd w:id="12"/>
    </w:p>
    <w:p w14:paraId="3671DB75" w14:textId="44B471DB" w:rsidR="00015FF0" w:rsidRPr="00803576" w:rsidRDefault="00015FF0" w:rsidP="004D677A">
      <w:pPr>
        <w:spacing w:line="360" w:lineRule="auto"/>
        <w:rPr>
          <w:sz w:val="24"/>
          <w:szCs w:val="24"/>
        </w:rPr>
      </w:pPr>
    </w:p>
    <w:p w14:paraId="05B71137" w14:textId="6F078995" w:rsidR="003210F0" w:rsidRDefault="003210F0" w:rsidP="00684A02">
      <w:pPr>
        <w:pStyle w:val="Titre2"/>
        <w:numPr>
          <w:ilvl w:val="1"/>
          <w:numId w:val="5"/>
        </w:numPr>
        <w:jc w:val="left"/>
      </w:pPr>
      <w:r>
        <w:t xml:space="preserve"> </w:t>
      </w:r>
      <w:bookmarkStart w:id="13" w:name="_Toc228026232"/>
      <w:r w:rsidR="00684A02">
        <w:t>Solitude du nouveau : entre syndrome de l’imposteur et rupture de     transmission</w:t>
      </w:r>
      <w:bookmarkEnd w:id="13"/>
    </w:p>
    <w:p w14:paraId="7B7D56E5" w14:textId="77777777" w:rsidR="00015FF0" w:rsidRPr="00BD3CF3" w:rsidRDefault="00015FF0" w:rsidP="00015FF0">
      <w:pPr>
        <w:rPr>
          <w:sz w:val="24"/>
          <w:szCs w:val="24"/>
        </w:rPr>
      </w:pPr>
    </w:p>
    <w:p w14:paraId="65570E02" w14:textId="7F428D97" w:rsidR="007025C6" w:rsidRDefault="002B1C86" w:rsidP="00684A02">
      <w:pPr>
        <w:pStyle w:val="Titre1"/>
        <w:numPr>
          <w:ilvl w:val="0"/>
          <w:numId w:val="5"/>
        </w:numPr>
      </w:pPr>
      <w:bookmarkStart w:id="14" w:name="_Toc228026233"/>
      <w:r>
        <w:t>Facteurs sociaux de solitudes dans les armées : les barrières invisibles</w:t>
      </w:r>
      <w:bookmarkEnd w:id="14"/>
    </w:p>
    <w:p w14:paraId="57C160AE" w14:textId="27B86711" w:rsidR="007025C6" w:rsidRDefault="00170BA1" w:rsidP="00684A02">
      <w:pPr>
        <w:pStyle w:val="Titre2"/>
        <w:numPr>
          <w:ilvl w:val="1"/>
          <w:numId w:val="5"/>
        </w:numPr>
      </w:pPr>
      <w:r>
        <w:t xml:space="preserve"> </w:t>
      </w:r>
      <w:bookmarkStart w:id="15" w:name="_Toc228026234"/>
      <w:r w:rsidR="006E57CE">
        <w:t>Formes de d</w:t>
      </w:r>
      <w:r w:rsidR="00684A02">
        <w:t>iscriminations</w:t>
      </w:r>
      <w:bookmarkEnd w:id="15"/>
    </w:p>
    <w:p w14:paraId="71E946D6" w14:textId="77777777" w:rsidR="009D7C7C" w:rsidRDefault="009D7C7C" w:rsidP="009D7C7C"/>
    <w:p w14:paraId="4E744248" w14:textId="711E91AC" w:rsidR="002F364C" w:rsidRPr="004D677A" w:rsidRDefault="00684A02" w:rsidP="004D677A">
      <w:pPr>
        <w:pStyle w:val="Titre2"/>
        <w:numPr>
          <w:ilvl w:val="1"/>
          <w:numId w:val="5"/>
        </w:numPr>
      </w:pPr>
      <w:bookmarkStart w:id="16" w:name="_Toc228026235"/>
      <w:r>
        <w:t>Isolement fonctionnel : exemple de la relation mécanicien/pilote</w:t>
      </w:r>
      <w:bookmarkEnd w:id="16"/>
    </w:p>
    <w:p w14:paraId="7CEAC51B" w14:textId="319C9F0E" w:rsidR="006C71C0" w:rsidRPr="006C71C0" w:rsidRDefault="006E57CE" w:rsidP="00684A02">
      <w:pPr>
        <w:pStyle w:val="Titre1"/>
        <w:numPr>
          <w:ilvl w:val="0"/>
          <w:numId w:val="5"/>
        </w:numPr>
      </w:pPr>
      <w:bookmarkStart w:id="17" w:name="_Toc228026237"/>
      <w:r>
        <w:t>Différents degrés de solitude</w:t>
      </w:r>
      <w:r w:rsidR="002B1C86">
        <w:t> : les spécifi</w:t>
      </w:r>
      <w:r>
        <w:t>ci</w:t>
      </w:r>
      <w:r w:rsidR="002B1C86">
        <w:t>tés du monde militaire</w:t>
      </w:r>
      <w:bookmarkEnd w:id="17"/>
    </w:p>
    <w:p w14:paraId="559885C8" w14:textId="74335C9E" w:rsidR="007025C6" w:rsidRDefault="003210F0" w:rsidP="00684A02">
      <w:pPr>
        <w:pStyle w:val="Titre2"/>
        <w:numPr>
          <w:ilvl w:val="1"/>
          <w:numId w:val="5"/>
        </w:numPr>
      </w:pPr>
      <w:r>
        <w:t xml:space="preserve"> </w:t>
      </w:r>
      <w:bookmarkStart w:id="18" w:name="_Toc228026238"/>
      <w:r w:rsidR="00684A02">
        <w:t>La solitude du chef</w:t>
      </w:r>
      <w:bookmarkEnd w:id="18"/>
    </w:p>
    <w:p w14:paraId="1FF77D14" w14:textId="77777777" w:rsidR="002F364C" w:rsidRDefault="002F364C" w:rsidP="002F364C"/>
    <w:p w14:paraId="12395FE4" w14:textId="77777777" w:rsidR="003457E1" w:rsidRDefault="003457E1" w:rsidP="003457E1"/>
    <w:p w14:paraId="451C72E8" w14:textId="73077882" w:rsidR="00CE095C" w:rsidRDefault="00684A02" w:rsidP="00684A02">
      <w:pPr>
        <w:pStyle w:val="Titre2"/>
        <w:numPr>
          <w:ilvl w:val="1"/>
          <w:numId w:val="5"/>
        </w:numPr>
      </w:pPr>
      <w:bookmarkStart w:id="19" w:name="_Toc228026239"/>
      <w:r>
        <w:t>L’instabilité géographique : source d’isolement familial</w:t>
      </w:r>
      <w:bookmarkEnd w:id="19"/>
    </w:p>
    <w:p w14:paraId="2F56A532" w14:textId="77777777" w:rsidR="00672DD5" w:rsidRDefault="00672DD5" w:rsidP="00672DD5"/>
    <w:p w14:paraId="395BEE70" w14:textId="00A71109" w:rsidR="007025C6" w:rsidRDefault="00684A02" w:rsidP="00684A02">
      <w:pPr>
        <w:pStyle w:val="Titre2"/>
        <w:numPr>
          <w:ilvl w:val="1"/>
          <w:numId w:val="5"/>
        </w:numPr>
      </w:pPr>
      <w:bookmarkStart w:id="20" w:name="_Toc228026240"/>
      <w:r>
        <w:lastRenderedPageBreak/>
        <w:t>Le manque de reconnaissance de l’institution</w:t>
      </w:r>
      <w:bookmarkEnd w:id="20"/>
    </w:p>
    <w:p w14:paraId="3EFB1F74" w14:textId="5384B020" w:rsidR="00A126C8" w:rsidRPr="004D677A" w:rsidRDefault="007025C6" w:rsidP="004D677A">
      <w:pPr>
        <w:pStyle w:val="Titre1"/>
        <w:ind w:left="360"/>
      </w:pPr>
      <w:bookmarkStart w:id="21" w:name="_Toc228026241"/>
      <w:r>
        <w:t>Conclusion</w:t>
      </w:r>
      <w:bookmarkEnd w:id="21"/>
      <w:r>
        <w:t xml:space="preserve"> </w:t>
      </w:r>
    </w:p>
    <w:p w14:paraId="6F4310F5" w14:textId="06F7FD86" w:rsidR="00203A09" w:rsidRDefault="00A0138E" w:rsidP="008B4182">
      <w:pPr>
        <w:pStyle w:val="Titre1"/>
      </w:pPr>
      <w:bookmarkStart w:id="22" w:name="_Toc228026242"/>
      <w:r>
        <w:t>Bibliographie et références</w:t>
      </w:r>
      <w:bookmarkEnd w:id="22"/>
    </w:p>
    <w:p w14:paraId="6BCB1F38" w14:textId="77777777" w:rsidR="00F374EE" w:rsidRDefault="00F374EE" w:rsidP="00F374EE"/>
    <w:p w14:paraId="5662CB85" w14:textId="77777777" w:rsidR="00F374EE" w:rsidRPr="00F374EE" w:rsidRDefault="00F374EE" w:rsidP="00F374EE"/>
    <w:p w14:paraId="5B84D5FD" w14:textId="77777777" w:rsidR="00493805" w:rsidRPr="00493805" w:rsidRDefault="00493805" w:rsidP="00493805"/>
    <w:p w14:paraId="14CDA1DF" w14:textId="3E08F81A" w:rsidR="007025C6" w:rsidRDefault="007025C6" w:rsidP="00341B98">
      <w:pPr>
        <w:pStyle w:val="Titre1"/>
        <w:ind w:left="360"/>
      </w:pPr>
      <w:bookmarkStart w:id="23" w:name="_Toc228026243"/>
      <w:r>
        <w:t xml:space="preserve">Glossaire </w:t>
      </w:r>
      <w:r w:rsidR="003210F0">
        <w:t xml:space="preserve">sigles </w:t>
      </w:r>
      <w:r w:rsidR="00493805">
        <w:t>et abréviations</w:t>
      </w:r>
      <w:bookmarkEnd w:id="23"/>
    </w:p>
    <w:p w14:paraId="2B6FB5FC" w14:textId="77777777" w:rsidR="003210F0" w:rsidRDefault="003210F0" w:rsidP="003210F0"/>
    <w:p w14:paraId="61C6D2FB" w14:textId="3F5B1066" w:rsidR="003C4CF3" w:rsidRDefault="003C4CF3" w:rsidP="003C4CF3">
      <w:pPr>
        <w:pStyle w:val="Titre1"/>
      </w:pPr>
      <w:r>
        <w:t xml:space="preserve">Annexes </w:t>
      </w:r>
    </w:p>
    <w:p w14:paraId="40D09008" w14:textId="12A1B63C" w:rsidR="003C4CF3" w:rsidRDefault="003C4CF3" w:rsidP="003C4CF3"/>
    <w:p w14:paraId="54814D05" w14:textId="1699DE14" w:rsidR="003C4CF3" w:rsidRPr="003C4CF3" w:rsidRDefault="003C4CF3" w:rsidP="003C4CF3"/>
    <w:p w14:paraId="71E13E43" w14:textId="5CA78D7E" w:rsidR="00074853" w:rsidRDefault="00074853" w:rsidP="007025C6"/>
    <w:p w14:paraId="0D5FD23A" w14:textId="5B36BEDB" w:rsidR="001D0C82" w:rsidRDefault="001D0C82" w:rsidP="007025C6"/>
    <w:p w14:paraId="018B2C57" w14:textId="0EAD9118" w:rsidR="003C4CF3" w:rsidRDefault="003C4CF3" w:rsidP="007025C6"/>
    <w:p w14:paraId="0C0E90C6" w14:textId="467DC8FF" w:rsidR="003C4CF3" w:rsidRDefault="003C4CF3" w:rsidP="007025C6"/>
    <w:p w14:paraId="6EAFB40A" w14:textId="77777777" w:rsidR="003C4CF3" w:rsidRDefault="003C4CF3" w:rsidP="007025C6"/>
    <w:p w14:paraId="3B011E01" w14:textId="1D07E90F" w:rsidR="00887DEC" w:rsidRPr="00887DEC" w:rsidRDefault="00887DEC" w:rsidP="004D677A">
      <w:pPr>
        <w:tabs>
          <w:tab w:val="left" w:pos="2978"/>
        </w:tabs>
      </w:pPr>
    </w:p>
    <w:sectPr w:rsidR="00887DEC" w:rsidRPr="00887DEC" w:rsidSect="001C09A7">
      <w:headerReference w:type="default" r:id="rId13"/>
      <w:footerReference w:type="default" r:id="rId14"/>
      <w:footerReference w:type="first" r:id="rId15"/>
      <w:pgSz w:w="11906" w:h="16838"/>
      <w:pgMar w:top="1417" w:right="70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CC2C3" w14:textId="77777777" w:rsidR="00021D1F" w:rsidRDefault="00021D1F" w:rsidP="001C09A7">
      <w:pPr>
        <w:spacing w:line="240" w:lineRule="auto"/>
      </w:pPr>
      <w:r>
        <w:separator/>
      </w:r>
    </w:p>
  </w:endnote>
  <w:endnote w:type="continuationSeparator" w:id="0">
    <w:p w14:paraId="17FD5933" w14:textId="77777777" w:rsidR="00021D1F" w:rsidRDefault="00021D1F" w:rsidP="001C09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252724"/>
      <w:docPartObj>
        <w:docPartGallery w:val="Page Numbers (Bottom of Page)"/>
        <w:docPartUnique/>
      </w:docPartObj>
    </w:sdtPr>
    <w:sdtContent>
      <w:p w14:paraId="7ADA9B99" w14:textId="01693063" w:rsidR="001C09A7" w:rsidRDefault="008940DF" w:rsidP="001C09A7">
        <w:pPr>
          <w:pStyle w:val="Pieddepage"/>
          <w:pBdr>
            <w:bottom w:val="single" w:sz="4" w:space="1" w:color="auto"/>
          </w:pBdr>
        </w:pPr>
        <w:r>
          <w:rPr>
            <w:noProof/>
          </w:rPr>
          <w:drawing>
            <wp:anchor distT="0" distB="0" distL="114300" distR="114300" simplePos="0" relativeHeight="251663360" behindDoc="0" locked="0" layoutInCell="1" allowOverlap="1" wp14:anchorId="2020313B" wp14:editId="0CE34D19">
              <wp:simplePos x="0" y="0"/>
              <wp:positionH relativeFrom="leftMargin">
                <wp:posOffset>184785</wp:posOffset>
              </wp:positionH>
              <wp:positionV relativeFrom="paragraph">
                <wp:posOffset>-77413</wp:posOffset>
              </wp:positionV>
              <wp:extent cx="617220" cy="617220"/>
              <wp:effectExtent l="0" t="0" r="0" b="0"/>
              <wp:wrapThrough wrapText="bothSides">
                <wp:wrapPolygon edited="0">
                  <wp:start x="667" y="3333"/>
                  <wp:lineTo x="2667" y="15333"/>
                  <wp:lineTo x="4000" y="17333"/>
                  <wp:lineTo x="7333" y="17333"/>
                  <wp:lineTo x="17333" y="15333"/>
                  <wp:lineTo x="20000" y="12667"/>
                  <wp:lineTo x="19333" y="3333"/>
                  <wp:lineTo x="667" y="3333"/>
                </wp:wrapPolygon>
              </wp:wrapThrough>
              <wp:docPr id="738030168" name="Image 4" descr="École nationale supérieure de techniques avancées — Wikipédi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 descr="École nationale supérieure de techniques avancées — Wikipédia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17220" cy="6172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  <w:p w14:paraId="488D5E64" w14:textId="6A2028FC" w:rsidR="001C09A7" w:rsidRDefault="001C09A7" w:rsidP="008940DF">
        <w:pPr>
          <w:pStyle w:val="Pieddepage"/>
          <w:tabs>
            <w:tab w:val="clear" w:pos="9072"/>
            <w:tab w:val="left" w:pos="9356"/>
            <w:tab w:val="right" w:pos="9498"/>
          </w:tabs>
          <w:ind w:right="-426"/>
          <w:jc w:val="center"/>
        </w:pPr>
        <w:r>
          <w:rPr>
            <w:szCs w:val="24"/>
          </w:rPr>
          <w:tab/>
        </w:r>
        <w:r w:rsidR="002054BC">
          <w:rPr>
            <w:szCs w:val="24"/>
          </w:rPr>
          <w:t>V.C-X.C-T.C-L.M</w:t>
        </w:r>
        <w:r>
          <w:rPr>
            <w:szCs w:val="24"/>
          </w:rPr>
          <w:tab/>
        </w:r>
        <w:r w:rsidR="00A77A0E" w:rsidRPr="001320FC">
          <w:rPr>
            <w:b/>
            <w:szCs w:val="24"/>
          </w:rPr>
          <w:fldChar w:fldCharType="begin"/>
        </w:r>
        <w:r w:rsidRPr="001320FC">
          <w:rPr>
            <w:b/>
            <w:szCs w:val="24"/>
          </w:rPr>
          <w:instrText xml:space="preserve"> PAGE   \* MERGEFORMAT </w:instrText>
        </w:r>
        <w:r w:rsidR="00A77A0E" w:rsidRPr="001320FC">
          <w:rPr>
            <w:b/>
            <w:szCs w:val="24"/>
          </w:rPr>
          <w:fldChar w:fldCharType="separate"/>
        </w:r>
        <w:r w:rsidR="00E615A3">
          <w:rPr>
            <w:b/>
            <w:noProof/>
            <w:szCs w:val="24"/>
          </w:rPr>
          <w:t>2</w:t>
        </w:r>
        <w:r w:rsidR="00A77A0E" w:rsidRPr="001320FC">
          <w:rPr>
            <w:b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3586326"/>
      <w:docPartObj>
        <w:docPartGallery w:val="Page Numbers (Bottom of Page)"/>
        <w:docPartUnique/>
      </w:docPartObj>
    </w:sdtPr>
    <w:sdtContent>
      <w:p w14:paraId="0C0D1854" w14:textId="722B83A4" w:rsidR="000A148B" w:rsidRDefault="008940DF" w:rsidP="000A148B">
        <w:pPr>
          <w:pStyle w:val="Pieddepage"/>
          <w:pBdr>
            <w:bottom w:val="single" w:sz="4" w:space="1" w:color="auto"/>
          </w:pBdr>
        </w:pPr>
        <w:r>
          <w:rPr>
            <w:noProof/>
          </w:rPr>
          <w:drawing>
            <wp:anchor distT="0" distB="0" distL="114300" distR="114300" simplePos="0" relativeHeight="251662336" behindDoc="0" locked="0" layoutInCell="1" allowOverlap="1" wp14:anchorId="60BBD5B4" wp14:editId="5ECDBA73">
              <wp:simplePos x="0" y="0"/>
              <wp:positionH relativeFrom="margin">
                <wp:posOffset>-697230</wp:posOffset>
              </wp:positionH>
              <wp:positionV relativeFrom="paragraph">
                <wp:posOffset>-97155</wp:posOffset>
              </wp:positionV>
              <wp:extent cx="640080" cy="640080"/>
              <wp:effectExtent l="0" t="0" r="7620" b="0"/>
              <wp:wrapThrough wrapText="bothSides">
                <wp:wrapPolygon edited="0">
                  <wp:start x="643" y="3857"/>
                  <wp:lineTo x="643" y="6429"/>
                  <wp:lineTo x="2571" y="15429"/>
                  <wp:lineTo x="3857" y="17357"/>
                  <wp:lineTo x="8357" y="17357"/>
                  <wp:lineTo x="17357" y="15429"/>
                  <wp:lineTo x="21214" y="12214"/>
                  <wp:lineTo x="20571" y="3857"/>
                  <wp:lineTo x="643" y="3857"/>
                </wp:wrapPolygon>
              </wp:wrapThrough>
              <wp:docPr id="1681085160" name="Image 3" descr="École nationale supérieure de techniques avancées — Wikipédi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École nationale supérieure de techniques avancées — Wikipédia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40080" cy="640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  <w:p w14:paraId="6D9FB634" w14:textId="2BC779A3" w:rsidR="000A148B" w:rsidRDefault="000A148B" w:rsidP="000A148B">
        <w:pPr>
          <w:pStyle w:val="Pieddepage"/>
          <w:tabs>
            <w:tab w:val="clear" w:pos="9072"/>
            <w:tab w:val="left" w:pos="9356"/>
            <w:tab w:val="right" w:pos="9498"/>
          </w:tabs>
          <w:ind w:right="-426"/>
          <w:jc w:val="center"/>
        </w:pPr>
        <w:r>
          <w:rPr>
            <w:szCs w:val="24"/>
          </w:rPr>
          <w:tab/>
        </w:r>
        <w:r w:rsidR="002054BC">
          <w:rPr>
            <w:szCs w:val="24"/>
          </w:rPr>
          <w:t>V.C-X.C-T.C-L.M</w:t>
        </w:r>
        <w:r>
          <w:rPr>
            <w:szCs w:val="24"/>
          </w:rPr>
          <w:tab/>
        </w:r>
        <w:r w:rsidRPr="001320FC">
          <w:rPr>
            <w:b/>
            <w:szCs w:val="24"/>
          </w:rPr>
          <w:fldChar w:fldCharType="begin"/>
        </w:r>
        <w:r w:rsidRPr="001320FC">
          <w:rPr>
            <w:b/>
            <w:szCs w:val="24"/>
          </w:rPr>
          <w:instrText xml:space="preserve"> PAGE   \* MERGEFORMAT </w:instrText>
        </w:r>
        <w:r w:rsidRPr="001320FC">
          <w:rPr>
            <w:b/>
            <w:szCs w:val="24"/>
          </w:rPr>
          <w:fldChar w:fldCharType="separate"/>
        </w:r>
        <w:r>
          <w:rPr>
            <w:b/>
          </w:rPr>
          <w:t>2</w:t>
        </w:r>
        <w:r w:rsidRPr="001320FC">
          <w:rPr>
            <w:b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5C216" w14:textId="77777777" w:rsidR="00021D1F" w:rsidRDefault="00021D1F" w:rsidP="001C09A7">
      <w:pPr>
        <w:spacing w:line="240" w:lineRule="auto"/>
      </w:pPr>
      <w:r>
        <w:separator/>
      </w:r>
    </w:p>
  </w:footnote>
  <w:footnote w:type="continuationSeparator" w:id="0">
    <w:p w14:paraId="4237800D" w14:textId="77777777" w:rsidR="00021D1F" w:rsidRDefault="00021D1F" w:rsidP="001C09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F686B" w14:textId="50F6CCF4" w:rsidR="00F70176" w:rsidRDefault="00BE15CF" w:rsidP="00F70176">
    <w:pPr>
      <w:pStyle w:val="En-tt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4384" behindDoc="0" locked="0" layoutInCell="1" allowOverlap="1" wp14:anchorId="66067732" wp14:editId="394F2343">
          <wp:simplePos x="0" y="0"/>
          <wp:positionH relativeFrom="margin">
            <wp:posOffset>5692775</wp:posOffset>
          </wp:positionH>
          <wp:positionV relativeFrom="paragraph">
            <wp:posOffset>-275378</wp:posOffset>
          </wp:positionV>
          <wp:extent cx="750439" cy="533400"/>
          <wp:effectExtent l="0" t="0" r="0" b="0"/>
          <wp:wrapNone/>
          <wp:docPr id="305613293" name="Imag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0439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129F1">
      <w:rPr>
        <w:szCs w:val="24"/>
      </w:rPr>
      <w:t>U.E</w:t>
    </w:r>
    <w:r w:rsidR="00966AE8">
      <w:rPr>
        <w:szCs w:val="24"/>
      </w:rPr>
      <w:t xml:space="preserve">. </w:t>
    </w:r>
    <w:r w:rsidR="00285C58">
      <w:rPr>
        <w:szCs w:val="24"/>
      </w:rPr>
      <w:t>2</w:t>
    </w:r>
    <w:r w:rsidR="00F70176">
      <w:rPr>
        <w:szCs w:val="24"/>
      </w:rPr>
      <w:t>.</w:t>
    </w:r>
    <w:r>
      <w:rPr>
        <w:szCs w:val="24"/>
      </w:rPr>
      <w:t>2</w:t>
    </w:r>
    <w:r w:rsidR="00F70176">
      <w:rPr>
        <w:szCs w:val="24"/>
      </w:rPr>
      <w:t xml:space="preserve"> : </w:t>
    </w:r>
    <w:r w:rsidR="00285C58">
      <w:rPr>
        <w:szCs w:val="24"/>
      </w:rPr>
      <w:t> </w:t>
    </w:r>
    <w:r>
      <w:rPr>
        <w:szCs w:val="24"/>
      </w:rPr>
      <w:t>Description de la forme d’un relief sous-marin</w:t>
    </w:r>
    <w:r w:rsidR="00405838">
      <w:rPr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685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44592D"/>
    <w:multiLevelType w:val="hybridMultilevel"/>
    <w:tmpl w:val="BB6E09E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F2A66"/>
    <w:multiLevelType w:val="multilevel"/>
    <w:tmpl w:val="040C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282F4910"/>
    <w:multiLevelType w:val="hybridMultilevel"/>
    <w:tmpl w:val="3DA8D13E"/>
    <w:lvl w:ilvl="0" w:tplc="C9E619FC">
      <w:start w:val="1"/>
      <w:numFmt w:val="decimal"/>
      <w:lvlText w:val="%1. . 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5C6106"/>
    <w:multiLevelType w:val="hybridMultilevel"/>
    <w:tmpl w:val="16F63026"/>
    <w:lvl w:ilvl="0" w:tplc="CCBCE9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06E2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2A06F22"/>
    <w:multiLevelType w:val="hybridMultilevel"/>
    <w:tmpl w:val="FEA22B22"/>
    <w:lvl w:ilvl="0" w:tplc="31AC1F96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92689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B1C3B7C"/>
    <w:multiLevelType w:val="hybridMultilevel"/>
    <w:tmpl w:val="F76CA85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D3C7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2CD2C3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6C736E9"/>
    <w:multiLevelType w:val="hybridMultilevel"/>
    <w:tmpl w:val="854652A4"/>
    <w:lvl w:ilvl="0" w:tplc="B03428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FE4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30A3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2C08B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185B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8487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E87B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32AD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2CDD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951043A"/>
    <w:multiLevelType w:val="hybridMultilevel"/>
    <w:tmpl w:val="C0FC12C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0E44E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D461A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44092633">
    <w:abstractNumId w:val="14"/>
  </w:num>
  <w:num w:numId="2" w16cid:durableId="1017775372">
    <w:abstractNumId w:val="8"/>
  </w:num>
  <w:num w:numId="3" w16cid:durableId="1937983792">
    <w:abstractNumId w:val="0"/>
  </w:num>
  <w:num w:numId="4" w16cid:durableId="1915435699">
    <w:abstractNumId w:val="13"/>
  </w:num>
  <w:num w:numId="5" w16cid:durableId="1583684840">
    <w:abstractNumId w:val="7"/>
  </w:num>
  <w:num w:numId="6" w16cid:durableId="606353605">
    <w:abstractNumId w:val="12"/>
  </w:num>
  <w:num w:numId="7" w16cid:durableId="1434593344">
    <w:abstractNumId w:val="2"/>
  </w:num>
  <w:num w:numId="8" w16cid:durableId="279842162">
    <w:abstractNumId w:val="4"/>
  </w:num>
  <w:num w:numId="9" w16cid:durableId="428547294">
    <w:abstractNumId w:val="3"/>
  </w:num>
  <w:num w:numId="10" w16cid:durableId="1876693638">
    <w:abstractNumId w:val="1"/>
  </w:num>
  <w:num w:numId="11" w16cid:durableId="1521237690">
    <w:abstractNumId w:val="10"/>
  </w:num>
  <w:num w:numId="12" w16cid:durableId="253980584">
    <w:abstractNumId w:val="5"/>
  </w:num>
  <w:num w:numId="13" w16cid:durableId="1408989539">
    <w:abstractNumId w:val="9"/>
  </w:num>
  <w:num w:numId="14" w16cid:durableId="2021082123">
    <w:abstractNumId w:val="6"/>
  </w:num>
  <w:num w:numId="15" w16cid:durableId="9472779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45"/>
    <w:rsid w:val="00000135"/>
    <w:rsid w:val="00001CDE"/>
    <w:rsid w:val="00004C30"/>
    <w:rsid w:val="00015FF0"/>
    <w:rsid w:val="00021D1F"/>
    <w:rsid w:val="00033221"/>
    <w:rsid w:val="00036913"/>
    <w:rsid w:val="000433D5"/>
    <w:rsid w:val="00056271"/>
    <w:rsid w:val="00056D38"/>
    <w:rsid w:val="000628C5"/>
    <w:rsid w:val="000636E7"/>
    <w:rsid w:val="00074853"/>
    <w:rsid w:val="00091936"/>
    <w:rsid w:val="00095EAA"/>
    <w:rsid w:val="000A148B"/>
    <w:rsid w:val="000A2819"/>
    <w:rsid w:val="000B21AC"/>
    <w:rsid w:val="000C14BE"/>
    <w:rsid w:val="000C1E95"/>
    <w:rsid w:val="000C4829"/>
    <w:rsid w:val="000C4EE5"/>
    <w:rsid w:val="000C760C"/>
    <w:rsid w:val="000E24BD"/>
    <w:rsid w:val="000F33EE"/>
    <w:rsid w:val="0010681B"/>
    <w:rsid w:val="00110917"/>
    <w:rsid w:val="00113F58"/>
    <w:rsid w:val="001176B5"/>
    <w:rsid w:val="0013643D"/>
    <w:rsid w:val="00136E17"/>
    <w:rsid w:val="001378EC"/>
    <w:rsid w:val="00141566"/>
    <w:rsid w:val="00170BA1"/>
    <w:rsid w:val="00190E49"/>
    <w:rsid w:val="001915B3"/>
    <w:rsid w:val="001933EE"/>
    <w:rsid w:val="001960B5"/>
    <w:rsid w:val="00197672"/>
    <w:rsid w:val="001A0BB3"/>
    <w:rsid w:val="001A734E"/>
    <w:rsid w:val="001B3496"/>
    <w:rsid w:val="001B5A85"/>
    <w:rsid w:val="001B615C"/>
    <w:rsid w:val="001C09A7"/>
    <w:rsid w:val="001C0B2B"/>
    <w:rsid w:val="001D0C82"/>
    <w:rsid w:val="001D230F"/>
    <w:rsid w:val="001D553D"/>
    <w:rsid w:val="001E2C91"/>
    <w:rsid w:val="001E4E12"/>
    <w:rsid w:val="001E709D"/>
    <w:rsid w:val="00203A09"/>
    <w:rsid w:val="002054BC"/>
    <w:rsid w:val="00205D35"/>
    <w:rsid w:val="002266E3"/>
    <w:rsid w:val="002403AF"/>
    <w:rsid w:val="0024084C"/>
    <w:rsid w:val="0025223F"/>
    <w:rsid w:val="00260B89"/>
    <w:rsid w:val="00272848"/>
    <w:rsid w:val="00277C22"/>
    <w:rsid w:val="00285C58"/>
    <w:rsid w:val="002A4307"/>
    <w:rsid w:val="002B125A"/>
    <w:rsid w:val="002B1C86"/>
    <w:rsid w:val="002B5CC6"/>
    <w:rsid w:val="002C2031"/>
    <w:rsid w:val="002C4681"/>
    <w:rsid w:val="002C4E93"/>
    <w:rsid w:val="002C6B51"/>
    <w:rsid w:val="002C7B55"/>
    <w:rsid w:val="002D34C2"/>
    <w:rsid w:val="002F3549"/>
    <w:rsid w:val="002F364C"/>
    <w:rsid w:val="002F4DA7"/>
    <w:rsid w:val="002F51FF"/>
    <w:rsid w:val="00301851"/>
    <w:rsid w:val="00303D65"/>
    <w:rsid w:val="0030419E"/>
    <w:rsid w:val="00306105"/>
    <w:rsid w:val="0030762F"/>
    <w:rsid w:val="00314398"/>
    <w:rsid w:val="003210F0"/>
    <w:rsid w:val="0032118F"/>
    <w:rsid w:val="003314AC"/>
    <w:rsid w:val="0034164F"/>
    <w:rsid w:val="00341B98"/>
    <w:rsid w:val="003457E1"/>
    <w:rsid w:val="00347B78"/>
    <w:rsid w:val="00347F43"/>
    <w:rsid w:val="00366209"/>
    <w:rsid w:val="0037156C"/>
    <w:rsid w:val="00385E8C"/>
    <w:rsid w:val="00394920"/>
    <w:rsid w:val="00396764"/>
    <w:rsid w:val="00397A28"/>
    <w:rsid w:val="003A2570"/>
    <w:rsid w:val="003C3584"/>
    <w:rsid w:val="003C4CF3"/>
    <w:rsid w:val="003D659E"/>
    <w:rsid w:val="003E1D6D"/>
    <w:rsid w:val="003F1614"/>
    <w:rsid w:val="003F1C74"/>
    <w:rsid w:val="003F1F5D"/>
    <w:rsid w:val="003F41ED"/>
    <w:rsid w:val="00401C2B"/>
    <w:rsid w:val="00402343"/>
    <w:rsid w:val="00403025"/>
    <w:rsid w:val="00405838"/>
    <w:rsid w:val="00405851"/>
    <w:rsid w:val="0041063A"/>
    <w:rsid w:val="00427071"/>
    <w:rsid w:val="00430184"/>
    <w:rsid w:val="00432E56"/>
    <w:rsid w:val="00434C99"/>
    <w:rsid w:val="00434D7D"/>
    <w:rsid w:val="00444465"/>
    <w:rsid w:val="00444845"/>
    <w:rsid w:val="0045095E"/>
    <w:rsid w:val="0046301B"/>
    <w:rsid w:val="00471455"/>
    <w:rsid w:val="00493805"/>
    <w:rsid w:val="004A080C"/>
    <w:rsid w:val="004A3BDD"/>
    <w:rsid w:val="004A48D6"/>
    <w:rsid w:val="004A739C"/>
    <w:rsid w:val="004B389C"/>
    <w:rsid w:val="004D0B20"/>
    <w:rsid w:val="004D677A"/>
    <w:rsid w:val="004E3F86"/>
    <w:rsid w:val="004F0CDE"/>
    <w:rsid w:val="00504595"/>
    <w:rsid w:val="0050797D"/>
    <w:rsid w:val="0052303C"/>
    <w:rsid w:val="005353EB"/>
    <w:rsid w:val="00541984"/>
    <w:rsid w:val="00554890"/>
    <w:rsid w:val="005572F6"/>
    <w:rsid w:val="0056203F"/>
    <w:rsid w:val="005651AD"/>
    <w:rsid w:val="00566F3C"/>
    <w:rsid w:val="00570CE9"/>
    <w:rsid w:val="00571200"/>
    <w:rsid w:val="00572A28"/>
    <w:rsid w:val="00581633"/>
    <w:rsid w:val="0059299C"/>
    <w:rsid w:val="005A156F"/>
    <w:rsid w:val="005B6294"/>
    <w:rsid w:val="005C2C14"/>
    <w:rsid w:val="005C3FA1"/>
    <w:rsid w:val="005D3A39"/>
    <w:rsid w:val="005D6A89"/>
    <w:rsid w:val="005E24BE"/>
    <w:rsid w:val="005F3121"/>
    <w:rsid w:val="005F510F"/>
    <w:rsid w:val="00607D71"/>
    <w:rsid w:val="006217A5"/>
    <w:rsid w:val="00622845"/>
    <w:rsid w:val="00622A07"/>
    <w:rsid w:val="00625AD6"/>
    <w:rsid w:val="006507A3"/>
    <w:rsid w:val="00650DC3"/>
    <w:rsid w:val="00653B44"/>
    <w:rsid w:val="00672DD5"/>
    <w:rsid w:val="006833F3"/>
    <w:rsid w:val="00684A02"/>
    <w:rsid w:val="0068551C"/>
    <w:rsid w:val="006868EC"/>
    <w:rsid w:val="006A2A6A"/>
    <w:rsid w:val="006A2C5E"/>
    <w:rsid w:val="006A61F1"/>
    <w:rsid w:val="006B34B9"/>
    <w:rsid w:val="006C5BB3"/>
    <w:rsid w:val="006C71C0"/>
    <w:rsid w:val="006E1294"/>
    <w:rsid w:val="006E4DE5"/>
    <w:rsid w:val="006E5673"/>
    <w:rsid w:val="006E57CE"/>
    <w:rsid w:val="006E6962"/>
    <w:rsid w:val="006F4797"/>
    <w:rsid w:val="007025C6"/>
    <w:rsid w:val="00703361"/>
    <w:rsid w:val="00704CDE"/>
    <w:rsid w:val="00705979"/>
    <w:rsid w:val="00706D4C"/>
    <w:rsid w:val="00710330"/>
    <w:rsid w:val="00725E29"/>
    <w:rsid w:val="00727EF2"/>
    <w:rsid w:val="00730CF3"/>
    <w:rsid w:val="007333AB"/>
    <w:rsid w:val="00751827"/>
    <w:rsid w:val="00755736"/>
    <w:rsid w:val="007608BC"/>
    <w:rsid w:val="007666E2"/>
    <w:rsid w:val="00781994"/>
    <w:rsid w:val="00781A8A"/>
    <w:rsid w:val="00793122"/>
    <w:rsid w:val="00795C4B"/>
    <w:rsid w:val="007A029C"/>
    <w:rsid w:val="007A67CF"/>
    <w:rsid w:val="007C3CB3"/>
    <w:rsid w:val="007C3E97"/>
    <w:rsid w:val="007C76F8"/>
    <w:rsid w:val="007E0D78"/>
    <w:rsid w:val="007F4217"/>
    <w:rsid w:val="00800EB6"/>
    <w:rsid w:val="00803576"/>
    <w:rsid w:val="00811AB4"/>
    <w:rsid w:val="008127ED"/>
    <w:rsid w:val="00822F45"/>
    <w:rsid w:val="00825719"/>
    <w:rsid w:val="008654A5"/>
    <w:rsid w:val="00887DEC"/>
    <w:rsid w:val="008940DF"/>
    <w:rsid w:val="00897B65"/>
    <w:rsid w:val="00897F8F"/>
    <w:rsid w:val="008B4182"/>
    <w:rsid w:val="008B46C8"/>
    <w:rsid w:val="008C4607"/>
    <w:rsid w:val="008C7B5D"/>
    <w:rsid w:val="008D185D"/>
    <w:rsid w:val="008D4B60"/>
    <w:rsid w:val="008E5D29"/>
    <w:rsid w:val="008E7233"/>
    <w:rsid w:val="008F379D"/>
    <w:rsid w:val="008F4DB5"/>
    <w:rsid w:val="008F5463"/>
    <w:rsid w:val="0090761A"/>
    <w:rsid w:val="00914407"/>
    <w:rsid w:val="009226AF"/>
    <w:rsid w:val="009245EE"/>
    <w:rsid w:val="00927693"/>
    <w:rsid w:val="0093411D"/>
    <w:rsid w:val="009426D9"/>
    <w:rsid w:val="00943EA9"/>
    <w:rsid w:val="00947423"/>
    <w:rsid w:val="00953C67"/>
    <w:rsid w:val="009561B6"/>
    <w:rsid w:val="0095723F"/>
    <w:rsid w:val="00961A65"/>
    <w:rsid w:val="00966AE8"/>
    <w:rsid w:val="00980092"/>
    <w:rsid w:val="009921F8"/>
    <w:rsid w:val="009B4656"/>
    <w:rsid w:val="009D1A80"/>
    <w:rsid w:val="009D7C7C"/>
    <w:rsid w:val="009E3ABB"/>
    <w:rsid w:val="00A0138E"/>
    <w:rsid w:val="00A126C8"/>
    <w:rsid w:val="00A1284A"/>
    <w:rsid w:val="00A14221"/>
    <w:rsid w:val="00A21C1E"/>
    <w:rsid w:val="00A269E0"/>
    <w:rsid w:val="00A3369C"/>
    <w:rsid w:val="00A33E42"/>
    <w:rsid w:val="00A36D86"/>
    <w:rsid w:val="00A4767E"/>
    <w:rsid w:val="00A47843"/>
    <w:rsid w:val="00A550ED"/>
    <w:rsid w:val="00A5514A"/>
    <w:rsid w:val="00A6747E"/>
    <w:rsid w:val="00A77A0E"/>
    <w:rsid w:val="00A82645"/>
    <w:rsid w:val="00A919AE"/>
    <w:rsid w:val="00A92371"/>
    <w:rsid w:val="00AA0B8C"/>
    <w:rsid w:val="00AB53D3"/>
    <w:rsid w:val="00AC295F"/>
    <w:rsid w:val="00AD61FD"/>
    <w:rsid w:val="00AE16CB"/>
    <w:rsid w:val="00AE4BC8"/>
    <w:rsid w:val="00AE517A"/>
    <w:rsid w:val="00B1162F"/>
    <w:rsid w:val="00B129F1"/>
    <w:rsid w:val="00B23BB1"/>
    <w:rsid w:val="00B23F26"/>
    <w:rsid w:val="00B24644"/>
    <w:rsid w:val="00B24C8C"/>
    <w:rsid w:val="00B332B1"/>
    <w:rsid w:val="00B3410E"/>
    <w:rsid w:val="00B4394D"/>
    <w:rsid w:val="00B45E2D"/>
    <w:rsid w:val="00B63F87"/>
    <w:rsid w:val="00B711E5"/>
    <w:rsid w:val="00BA61CE"/>
    <w:rsid w:val="00BB0BDA"/>
    <w:rsid w:val="00BB22C0"/>
    <w:rsid w:val="00BD2649"/>
    <w:rsid w:val="00BD3CF3"/>
    <w:rsid w:val="00BE15CF"/>
    <w:rsid w:val="00BE29D8"/>
    <w:rsid w:val="00BE43B0"/>
    <w:rsid w:val="00BF1DA3"/>
    <w:rsid w:val="00C101A9"/>
    <w:rsid w:val="00C30FA1"/>
    <w:rsid w:val="00C33E3C"/>
    <w:rsid w:val="00C410C9"/>
    <w:rsid w:val="00C47111"/>
    <w:rsid w:val="00C476BE"/>
    <w:rsid w:val="00C5230C"/>
    <w:rsid w:val="00C57C18"/>
    <w:rsid w:val="00C73976"/>
    <w:rsid w:val="00C73DC3"/>
    <w:rsid w:val="00C84A43"/>
    <w:rsid w:val="00C8767B"/>
    <w:rsid w:val="00C90C95"/>
    <w:rsid w:val="00C92AD4"/>
    <w:rsid w:val="00CA3F03"/>
    <w:rsid w:val="00CB6A7A"/>
    <w:rsid w:val="00CC2791"/>
    <w:rsid w:val="00CC7917"/>
    <w:rsid w:val="00CE095C"/>
    <w:rsid w:val="00CE30CB"/>
    <w:rsid w:val="00CF5658"/>
    <w:rsid w:val="00CF6533"/>
    <w:rsid w:val="00D00306"/>
    <w:rsid w:val="00D04A59"/>
    <w:rsid w:val="00D06870"/>
    <w:rsid w:val="00D112F6"/>
    <w:rsid w:val="00D11489"/>
    <w:rsid w:val="00D13C31"/>
    <w:rsid w:val="00D2032E"/>
    <w:rsid w:val="00D41116"/>
    <w:rsid w:val="00D43B68"/>
    <w:rsid w:val="00D44F54"/>
    <w:rsid w:val="00D566B7"/>
    <w:rsid w:val="00D743FB"/>
    <w:rsid w:val="00D761A0"/>
    <w:rsid w:val="00D86A95"/>
    <w:rsid w:val="00DA672B"/>
    <w:rsid w:val="00DB0037"/>
    <w:rsid w:val="00DB19DC"/>
    <w:rsid w:val="00DB383B"/>
    <w:rsid w:val="00DD611F"/>
    <w:rsid w:val="00DE1AA5"/>
    <w:rsid w:val="00DE4A2A"/>
    <w:rsid w:val="00DE6651"/>
    <w:rsid w:val="00E12E04"/>
    <w:rsid w:val="00E31AF2"/>
    <w:rsid w:val="00E35E7F"/>
    <w:rsid w:val="00E36312"/>
    <w:rsid w:val="00E37028"/>
    <w:rsid w:val="00E463A9"/>
    <w:rsid w:val="00E54EDE"/>
    <w:rsid w:val="00E615A3"/>
    <w:rsid w:val="00E621D0"/>
    <w:rsid w:val="00E65509"/>
    <w:rsid w:val="00E67944"/>
    <w:rsid w:val="00EA0630"/>
    <w:rsid w:val="00EA3C86"/>
    <w:rsid w:val="00EC3755"/>
    <w:rsid w:val="00EC41FF"/>
    <w:rsid w:val="00ED0439"/>
    <w:rsid w:val="00F02826"/>
    <w:rsid w:val="00F03015"/>
    <w:rsid w:val="00F13B66"/>
    <w:rsid w:val="00F228A5"/>
    <w:rsid w:val="00F27AD9"/>
    <w:rsid w:val="00F36642"/>
    <w:rsid w:val="00F374EE"/>
    <w:rsid w:val="00F474D2"/>
    <w:rsid w:val="00F51D9A"/>
    <w:rsid w:val="00F53BDA"/>
    <w:rsid w:val="00F53E75"/>
    <w:rsid w:val="00F66941"/>
    <w:rsid w:val="00F70176"/>
    <w:rsid w:val="00F73EA2"/>
    <w:rsid w:val="00F75333"/>
    <w:rsid w:val="00F914C6"/>
    <w:rsid w:val="00F926E5"/>
    <w:rsid w:val="00F92722"/>
    <w:rsid w:val="00FA6706"/>
    <w:rsid w:val="00FB643C"/>
    <w:rsid w:val="00FC023B"/>
    <w:rsid w:val="00FC3BF4"/>
    <w:rsid w:val="00FC67FA"/>
    <w:rsid w:val="00FE5099"/>
    <w:rsid w:val="00FE642F"/>
    <w:rsid w:val="00FE68F0"/>
    <w:rsid w:val="00FE718B"/>
    <w:rsid w:val="00FF0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CA13F"/>
  <w15:docId w15:val="{6DD64E74-AA73-4176-A2C6-06F7E0F78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105"/>
    <w:pPr>
      <w:spacing w:after="0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44484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484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4484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4484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44845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6C71C0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6C71C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C71C0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6C71C0"/>
    <w:rPr>
      <w:color w:val="0000FF" w:themeColor="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C71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C71C0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1C0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C09A7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C09A7"/>
  </w:style>
  <w:style w:type="paragraph" w:styleId="Pieddepage">
    <w:name w:val="footer"/>
    <w:basedOn w:val="Normal"/>
    <w:link w:val="PieddepageCar"/>
    <w:uiPriority w:val="99"/>
    <w:unhideWhenUsed/>
    <w:rsid w:val="001C09A7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C09A7"/>
  </w:style>
  <w:style w:type="character" w:styleId="Mentionnonrsolue">
    <w:name w:val="Unresolved Mention"/>
    <w:basedOn w:val="Policepardfaut"/>
    <w:uiPriority w:val="99"/>
    <w:semiHidden/>
    <w:unhideWhenUsed/>
    <w:rsid w:val="005651AD"/>
    <w:rPr>
      <w:color w:val="605E5C"/>
      <w:shd w:val="clear" w:color="auto" w:fill="E1DFDD"/>
    </w:rPr>
  </w:style>
  <w:style w:type="paragraph" w:styleId="Bibliographie">
    <w:name w:val="Bibliography"/>
    <w:basedOn w:val="Normal"/>
    <w:next w:val="Normal"/>
    <w:uiPriority w:val="37"/>
    <w:unhideWhenUsed/>
    <w:rsid w:val="00493805"/>
    <w:pPr>
      <w:tabs>
        <w:tab w:val="left" w:pos="384"/>
      </w:tabs>
      <w:spacing w:line="240" w:lineRule="auto"/>
      <w:ind w:left="384" w:hanging="384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A0B8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A0B8C"/>
    <w:rPr>
      <w:rFonts w:ascii="Consolas" w:hAnsi="Consolas"/>
      <w:sz w:val="20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2D34C2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411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thomas.coucke@ensta.fr/xavier.capdeville@ensta.fr/victor.cachau@ensta.fr/l&#233;onie.moreau@ensta.f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www.ensta.fr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www.ensta.f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3A77D5D-726B-4464-B010-3E378FA95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2355</TotalTime>
  <Pages>5</Pages>
  <Words>568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ensta</dc:creator>
  <cp:lastModifiedBy>Thomas COUCKE</cp:lastModifiedBy>
  <cp:revision>133</cp:revision>
  <dcterms:created xsi:type="dcterms:W3CDTF">2026-01-11T12:27:00Z</dcterms:created>
  <dcterms:modified xsi:type="dcterms:W3CDTF">2026-06-01T13:09:00Z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id="38dLk7PB"/&gt;&lt;style id="http://www.zotero.org/styles/ieee" locale="fr-FR"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