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7BA8" w:rsidRDefault="00044332">
      <w:pPr>
        <w:pStyle w:val="Heading1"/>
      </w:pPr>
      <w:bookmarkStart w:id="0" w:name="_GoBack"/>
      <w:r>
        <w:t>Week 7: Prompt Framework (Before and After)</w:t>
      </w:r>
    </w:p>
    <w:bookmarkEnd w:id="0"/>
    <w:p w:rsidR="00C57BA8" w:rsidRDefault="00044332">
      <w:pPr>
        <w:spacing w:after="80"/>
      </w:pPr>
      <w:r>
        <w:rPr>
          <w:b/>
          <w:bCs/>
        </w:rPr>
        <w:t xml:space="preserve">Name: </w:t>
      </w:r>
      <w:r>
        <w:t xml:space="preserve">Adam </w:t>
      </w:r>
      <w:proofErr w:type="spellStart"/>
      <w:r>
        <w:t>Hamzat</w:t>
      </w:r>
      <w:proofErr w:type="spellEnd"/>
    </w:p>
    <w:p w:rsidR="00C57BA8" w:rsidRDefault="00044332">
      <w:pPr>
        <w:spacing w:after="80"/>
      </w:pPr>
      <w:r>
        <w:rPr>
          <w:b/>
          <w:bCs/>
        </w:rPr>
        <w:t xml:space="preserve">Task I redid: </w:t>
      </w:r>
      <w:r>
        <w:t xml:space="preserve">Week 3 concept exploration: generate different design directions for the </w:t>
      </w:r>
      <w:proofErr w:type="spellStart"/>
      <w:r>
        <w:t>ShopHive</w:t>
      </w:r>
      <w:proofErr w:type="spellEnd"/>
      <w:r>
        <w:t xml:space="preserve"> Home screen</w:t>
      </w:r>
    </w:p>
    <w:p w:rsidR="00C57BA8" w:rsidRDefault="00044332" w:rsidP="00544389">
      <w:pPr>
        <w:spacing w:after="80"/>
      </w:pPr>
      <w:r>
        <w:rPr>
          <w:b/>
          <w:bCs/>
        </w:rPr>
        <w:t xml:space="preserve">Tool used: </w:t>
      </w:r>
      <w:r w:rsidR="00544389">
        <w:t xml:space="preserve">Claude AI connected to </w:t>
      </w:r>
      <w:proofErr w:type="spellStart"/>
      <w:r w:rsidR="00544389">
        <w:t>Figma</w:t>
      </w:r>
      <w:proofErr w:type="spellEnd"/>
      <w:r w:rsidR="00544389">
        <w:t xml:space="preserve"> </w:t>
      </w:r>
      <w:r>
        <w:t>for both runs</w:t>
      </w:r>
    </w:p>
    <w:p w:rsidR="00C57BA8" w:rsidRDefault="00044332">
      <w:pPr>
        <w:pStyle w:val="Heading2"/>
        <w:spacing w:before="260" w:after="100"/>
      </w:pPr>
      <w:r>
        <w:t xml:space="preserve">1. </w:t>
      </w:r>
      <w:proofErr w:type="gramStart"/>
      <w:r>
        <w:t>Before</w:t>
      </w:r>
      <w:proofErr w:type="gramEnd"/>
      <w:r>
        <w:t>: the rough prompt</w:t>
      </w:r>
    </w:p>
    <w:p w:rsidR="00C57BA8" w:rsidRDefault="00044332">
      <w:pPr>
        <w:spacing w:after="120"/>
      </w:pPr>
      <w:r>
        <w:rPr>
          <w:i/>
          <w:iCs/>
        </w:rPr>
        <w:t xml:space="preserve">“Using Google Stitch, </w:t>
      </w:r>
      <w:proofErr w:type="spellStart"/>
      <w:r>
        <w:rPr>
          <w:i/>
          <w:iCs/>
        </w:rPr>
        <w:t>Uizard</w:t>
      </w:r>
      <w:proofErr w:type="spellEnd"/>
      <w:r>
        <w:rPr>
          <w:i/>
          <w:iCs/>
        </w:rPr>
        <w:t xml:space="preserve">, or any text-to-UI/sketch-to-UI tool of your choice, generate 3+ different concept directions for one core screen in </w:t>
      </w:r>
      <w:r>
        <w:rPr>
          <w:i/>
          <w:iCs/>
        </w:rPr>
        <w:t>your project. Pick your favorite and explain what made it stronger than the other two.”</w:t>
      </w:r>
    </w:p>
    <w:p w:rsidR="00C57BA8" w:rsidRDefault="00044332">
      <w:pPr>
        <w:spacing w:after="120"/>
      </w:pPr>
      <w:r>
        <w:t>This was the assignment text, sent with the message “The next task”. It gave no brand, audience, list of content, quality bar or constraints, so the AI had to guess all</w:t>
      </w:r>
      <w:r>
        <w:t xml:space="preserve"> of them.</w:t>
      </w:r>
    </w:p>
    <w:p w:rsidR="00C57BA8" w:rsidRDefault="00044332">
      <w:pPr>
        <w:pStyle w:val="Heading2"/>
        <w:spacing w:before="260" w:after="100"/>
      </w:pPr>
      <w:r>
        <w:t xml:space="preserve">2. </w:t>
      </w:r>
      <w:proofErr w:type="gramStart"/>
      <w:r>
        <w:t>After</w:t>
      </w:r>
      <w:proofErr w:type="gramEnd"/>
      <w:r>
        <w:t>: the structured prompt (task, context, elements, behavior, constraints)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C57BA8">
        <w:tblPrEx>
          <w:tblCellMar>
            <w:top w:w="0" w:type="dxa"/>
            <w:bottom w:w="0" w:type="dxa"/>
          </w:tblCellMar>
        </w:tblPrEx>
        <w:trPr>
          <w:tblHeader/>
        </w:trPr>
        <w:tc>
          <w:tcPr>
            <w:tcW w:w="1700" w:type="dxa"/>
            <w:shd w:val="clear" w:color="auto" w:fill="0B6E4F"/>
            <w:tcMar>
              <w:top w:w="80" w:type="dxa"/>
              <w:left w:w="120" w:type="dxa"/>
              <w:bottom w:w="80" w:type="dxa"/>
              <w:right w:w="120" w:type="dxa"/>
            </w:tcMar>
          </w:tcPr>
          <w:p w:rsidR="00C57BA8" w:rsidRDefault="00044332">
            <w:pPr>
              <w:spacing w:after="60"/>
            </w:pPr>
            <w:r>
              <w:rPr>
                <w:b/>
                <w:bCs/>
                <w:color w:val="FFFFFF"/>
              </w:rPr>
              <w:t>Element</w:t>
            </w:r>
          </w:p>
        </w:tc>
        <w:tc>
          <w:tcPr>
            <w:tcW w:w="7660" w:type="dxa"/>
            <w:shd w:val="clear" w:color="auto" w:fill="0B6E4F"/>
            <w:tcMar>
              <w:top w:w="80" w:type="dxa"/>
              <w:left w:w="120" w:type="dxa"/>
              <w:bottom w:w="80" w:type="dxa"/>
              <w:right w:w="120" w:type="dxa"/>
            </w:tcMar>
          </w:tcPr>
          <w:p w:rsidR="00C57BA8" w:rsidRDefault="00044332">
            <w:pPr>
              <w:spacing w:after="60"/>
            </w:pPr>
            <w:r>
              <w:rPr>
                <w:b/>
                <w:bCs/>
                <w:color w:val="FFFFFF"/>
              </w:rPr>
              <w:t>What I wrote</w:t>
            </w:r>
          </w:p>
        </w:tc>
      </w:tr>
      <w:tr w:rsidR="00C57BA8">
        <w:tblPrEx>
          <w:tblCellMar>
            <w:top w:w="0" w:type="dxa"/>
            <w:bottom w:w="0" w:type="dxa"/>
          </w:tblCellMar>
        </w:tblPrEx>
        <w:tc>
          <w:tcPr>
            <w:tcW w:w="1700" w:type="dxa"/>
            <w:shd w:val="clear" w:color="auto" w:fill="F3F4F6"/>
            <w:tcMar>
              <w:top w:w="80" w:type="dxa"/>
              <w:left w:w="120" w:type="dxa"/>
              <w:bottom w:w="80" w:type="dxa"/>
              <w:right w:w="120" w:type="dxa"/>
            </w:tcMar>
          </w:tcPr>
          <w:p w:rsidR="00C57BA8" w:rsidRDefault="00044332">
            <w:pPr>
              <w:spacing w:after="60"/>
            </w:pPr>
            <w:r>
              <w:rPr>
                <w:b/>
                <w:bCs/>
              </w:rPr>
              <w:t>Task</w:t>
            </w:r>
          </w:p>
        </w:tc>
        <w:tc>
          <w:tcPr>
            <w:tcW w:w="7660" w:type="dxa"/>
            <w:tcMar>
              <w:top w:w="80" w:type="dxa"/>
              <w:left w:w="120" w:type="dxa"/>
              <w:bottom w:w="80" w:type="dxa"/>
              <w:right w:w="120" w:type="dxa"/>
            </w:tcMar>
          </w:tcPr>
          <w:p w:rsidR="00C57BA8" w:rsidRDefault="00044332">
            <w:pPr>
              <w:spacing w:after="60"/>
            </w:pPr>
            <w:r>
              <w:t xml:space="preserve">Generate 4 clearly different concept directions for the </w:t>
            </w:r>
            <w:proofErr w:type="spellStart"/>
            <w:r>
              <w:t>ShopHive</w:t>
            </w:r>
            <w:proofErr w:type="spellEnd"/>
            <w:r>
              <w:t xml:space="preserve"> Home screen. Score all four against these criteria: time to first product</w:t>
            </w:r>
            <w:r>
              <w:t>, trust, brand fit, accessibility and discoverability. Then recommend one and explain why.</w:t>
            </w:r>
          </w:p>
        </w:tc>
      </w:tr>
      <w:tr w:rsidR="00C57BA8">
        <w:tblPrEx>
          <w:tblCellMar>
            <w:top w:w="0" w:type="dxa"/>
            <w:bottom w:w="0" w:type="dxa"/>
          </w:tblCellMar>
        </w:tblPrEx>
        <w:tc>
          <w:tcPr>
            <w:tcW w:w="1700" w:type="dxa"/>
            <w:shd w:val="clear" w:color="auto" w:fill="F3F4F6"/>
            <w:tcMar>
              <w:top w:w="80" w:type="dxa"/>
              <w:left w:w="120" w:type="dxa"/>
              <w:bottom w:w="80" w:type="dxa"/>
              <w:right w:w="120" w:type="dxa"/>
            </w:tcMar>
          </w:tcPr>
          <w:p w:rsidR="00C57BA8" w:rsidRDefault="00044332">
            <w:pPr>
              <w:spacing w:after="60"/>
            </w:pPr>
            <w:r>
              <w:rPr>
                <w:b/>
                <w:bCs/>
              </w:rPr>
              <w:t>Context</w:t>
            </w:r>
          </w:p>
        </w:tc>
        <w:tc>
          <w:tcPr>
            <w:tcW w:w="7660" w:type="dxa"/>
            <w:tcMar>
              <w:top w:w="80" w:type="dxa"/>
              <w:left w:w="120" w:type="dxa"/>
              <w:bottom w:w="80" w:type="dxa"/>
              <w:right w:w="120" w:type="dxa"/>
            </w:tcMar>
          </w:tcPr>
          <w:p w:rsidR="00C57BA8" w:rsidRDefault="00044332">
            <w:pPr>
              <w:spacing w:after="60"/>
            </w:pPr>
            <w:proofErr w:type="spellStart"/>
            <w:r>
              <w:t>ShopHive</w:t>
            </w:r>
            <w:proofErr w:type="spellEnd"/>
            <w:r>
              <w:t xml:space="preserve"> is a multi-vendor marketplace app for Nigerian buyers and sellers. Buyers are first-time and returning online shoppers on mid-range Android phones who worry about fraud, delivery and returns. Brand: primary green #0B6E4F, Inter font, hexagon-cart </w:t>
            </w:r>
            <w:r>
              <w:t>logo, friendly and trustworthy tone. Prices are in Naira.</w:t>
            </w:r>
          </w:p>
        </w:tc>
      </w:tr>
      <w:tr w:rsidR="00C57BA8">
        <w:tblPrEx>
          <w:tblCellMar>
            <w:top w:w="0" w:type="dxa"/>
            <w:bottom w:w="0" w:type="dxa"/>
          </w:tblCellMar>
        </w:tblPrEx>
        <w:tc>
          <w:tcPr>
            <w:tcW w:w="1700" w:type="dxa"/>
            <w:shd w:val="clear" w:color="auto" w:fill="F3F4F6"/>
            <w:tcMar>
              <w:top w:w="80" w:type="dxa"/>
              <w:left w:w="120" w:type="dxa"/>
              <w:bottom w:w="80" w:type="dxa"/>
              <w:right w:w="120" w:type="dxa"/>
            </w:tcMar>
          </w:tcPr>
          <w:p w:rsidR="00C57BA8" w:rsidRDefault="00044332">
            <w:pPr>
              <w:spacing w:after="60"/>
            </w:pPr>
            <w:r>
              <w:rPr>
                <w:b/>
                <w:bCs/>
              </w:rPr>
              <w:t>Elements</w:t>
            </w:r>
          </w:p>
        </w:tc>
        <w:tc>
          <w:tcPr>
            <w:tcW w:w="7660" w:type="dxa"/>
            <w:tcMar>
              <w:top w:w="80" w:type="dxa"/>
              <w:left w:w="120" w:type="dxa"/>
              <w:bottom w:w="80" w:type="dxa"/>
              <w:right w:w="120" w:type="dxa"/>
            </w:tcMar>
          </w:tcPr>
          <w:p w:rsidR="00C57BA8" w:rsidRDefault="00044332">
            <w:pPr>
              <w:spacing w:after="60"/>
            </w:pPr>
            <w:r>
              <w:t>Every concept must include: delivery location, search, category access, a deal or promo area, a product list showing price, rating, seller name and add-to-cart, at least one trust cue (ver</w:t>
            </w:r>
            <w:r>
              <w:t>ified seller, secure payment or easy returns), and a bottom navigation bar.</w:t>
            </w:r>
          </w:p>
        </w:tc>
      </w:tr>
      <w:tr w:rsidR="00C57BA8">
        <w:tblPrEx>
          <w:tblCellMar>
            <w:top w:w="0" w:type="dxa"/>
            <w:bottom w:w="0" w:type="dxa"/>
          </w:tblCellMar>
        </w:tblPrEx>
        <w:tc>
          <w:tcPr>
            <w:tcW w:w="1700" w:type="dxa"/>
            <w:shd w:val="clear" w:color="auto" w:fill="F3F4F6"/>
            <w:tcMar>
              <w:top w:w="80" w:type="dxa"/>
              <w:left w:w="120" w:type="dxa"/>
              <w:bottom w:w="80" w:type="dxa"/>
              <w:right w:w="120" w:type="dxa"/>
            </w:tcMar>
          </w:tcPr>
          <w:p w:rsidR="00C57BA8" w:rsidRDefault="00044332">
            <w:pPr>
              <w:spacing w:after="60"/>
            </w:pPr>
            <w:r>
              <w:rPr>
                <w:b/>
                <w:bCs/>
              </w:rPr>
              <w:t>Behavior</w:t>
            </w:r>
          </w:p>
        </w:tc>
        <w:tc>
          <w:tcPr>
            <w:tcW w:w="7660" w:type="dxa"/>
            <w:tcMar>
              <w:top w:w="80" w:type="dxa"/>
              <w:left w:w="120" w:type="dxa"/>
              <w:bottom w:w="80" w:type="dxa"/>
              <w:right w:w="120" w:type="dxa"/>
            </w:tcMar>
          </w:tcPr>
          <w:p w:rsidR="00C57BA8" w:rsidRDefault="00044332">
            <w:pPr>
              <w:spacing w:after="60"/>
            </w:pPr>
            <w:r>
              <w:t xml:space="preserve">Act as a senior mobile product designer. Give each concept a different layout strategy, not just different </w:t>
            </w:r>
            <w:proofErr w:type="spellStart"/>
            <w:r>
              <w:t>colours</w:t>
            </w:r>
            <w:proofErr w:type="spellEnd"/>
            <w:r>
              <w:t>. For each, state the strategy, who it suits and its mai</w:t>
            </w:r>
            <w:r>
              <w:t>n trade-off. Do not ask questions; state any assumptions instead.</w:t>
            </w:r>
          </w:p>
        </w:tc>
      </w:tr>
      <w:tr w:rsidR="00C57BA8">
        <w:tblPrEx>
          <w:tblCellMar>
            <w:top w:w="0" w:type="dxa"/>
            <w:bottom w:w="0" w:type="dxa"/>
          </w:tblCellMar>
        </w:tblPrEx>
        <w:tc>
          <w:tcPr>
            <w:tcW w:w="1700" w:type="dxa"/>
            <w:shd w:val="clear" w:color="auto" w:fill="F3F4F6"/>
            <w:tcMar>
              <w:top w:w="80" w:type="dxa"/>
              <w:left w:w="120" w:type="dxa"/>
              <w:bottom w:w="80" w:type="dxa"/>
              <w:right w:w="120" w:type="dxa"/>
            </w:tcMar>
          </w:tcPr>
          <w:p w:rsidR="00C57BA8" w:rsidRDefault="00044332">
            <w:pPr>
              <w:spacing w:after="60"/>
            </w:pPr>
            <w:r>
              <w:rPr>
                <w:b/>
                <w:bCs/>
              </w:rPr>
              <w:t>Constraints</w:t>
            </w:r>
          </w:p>
        </w:tc>
        <w:tc>
          <w:tcPr>
            <w:tcW w:w="7660" w:type="dxa"/>
            <w:tcMar>
              <w:top w:w="80" w:type="dxa"/>
              <w:left w:w="120" w:type="dxa"/>
              <w:bottom w:w="80" w:type="dxa"/>
              <w:right w:w="120" w:type="dxa"/>
            </w:tcMar>
          </w:tcPr>
          <w:p w:rsidR="00C57BA8" w:rsidRDefault="00044332">
            <w:pPr>
              <w:spacing w:after="60"/>
            </w:pPr>
            <w:r>
              <w:t xml:space="preserve">Mobile 390×844. Keep every concept on-brand (green primary, Inter). Realistic Nigerian sample products with ₦ prices. Text contrast WCAG AA and tap targets of at least 44px. At </w:t>
            </w:r>
            <w:r>
              <w:t xml:space="preserve">most 4 products visible per screen. No stock photos. Deliver one </w:t>
            </w:r>
            <w:proofErr w:type="spellStart"/>
            <w:r>
              <w:t>Figma</w:t>
            </w:r>
            <w:proofErr w:type="spellEnd"/>
            <w:r>
              <w:t xml:space="preserve"> board with the four screens side by side.</w:t>
            </w:r>
          </w:p>
        </w:tc>
      </w:tr>
    </w:tbl>
    <w:p w:rsidR="00C57BA8" w:rsidRDefault="00044332">
      <w:pPr>
        <w:pStyle w:val="Heading2"/>
        <w:spacing w:before="260" w:after="100"/>
      </w:pPr>
      <w:r>
        <w:t>3. Both outputs side by side</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930"/>
        <w:gridCol w:w="3930"/>
      </w:tblGrid>
      <w:tr w:rsidR="00C57BA8">
        <w:tblPrEx>
          <w:tblCellMar>
            <w:top w:w="0" w:type="dxa"/>
            <w:bottom w:w="0" w:type="dxa"/>
          </w:tblCellMar>
        </w:tblPrEx>
        <w:trPr>
          <w:tblHeader/>
        </w:trPr>
        <w:tc>
          <w:tcPr>
            <w:tcW w:w="1500" w:type="dxa"/>
            <w:shd w:val="clear" w:color="auto" w:fill="0B6E4F"/>
            <w:tcMar>
              <w:top w:w="80" w:type="dxa"/>
              <w:left w:w="120" w:type="dxa"/>
              <w:bottom w:w="80" w:type="dxa"/>
              <w:right w:w="120" w:type="dxa"/>
            </w:tcMar>
          </w:tcPr>
          <w:p w:rsidR="00C57BA8" w:rsidRDefault="00C57BA8">
            <w:pPr>
              <w:spacing w:after="60"/>
            </w:pPr>
          </w:p>
        </w:tc>
        <w:tc>
          <w:tcPr>
            <w:tcW w:w="3930" w:type="dxa"/>
            <w:shd w:val="clear" w:color="auto" w:fill="0B6E4F"/>
            <w:tcMar>
              <w:top w:w="80" w:type="dxa"/>
              <w:left w:w="120" w:type="dxa"/>
              <w:bottom w:w="80" w:type="dxa"/>
              <w:right w:w="120" w:type="dxa"/>
            </w:tcMar>
          </w:tcPr>
          <w:p w:rsidR="00C57BA8" w:rsidRDefault="00044332">
            <w:pPr>
              <w:spacing w:after="60"/>
            </w:pPr>
            <w:r>
              <w:rPr>
                <w:b/>
                <w:bCs/>
                <w:color w:val="FFFFFF"/>
              </w:rPr>
              <w:t>BEFORE: rough prompt</w:t>
            </w:r>
          </w:p>
        </w:tc>
        <w:tc>
          <w:tcPr>
            <w:tcW w:w="3930" w:type="dxa"/>
            <w:shd w:val="clear" w:color="auto" w:fill="0B6E4F"/>
            <w:tcMar>
              <w:top w:w="80" w:type="dxa"/>
              <w:left w:w="120" w:type="dxa"/>
              <w:bottom w:w="80" w:type="dxa"/>
              <w:right w:w="120" w:type="dxa"/>
            </w:tcMar>
          </w:tcPr>
          <w:p w:rsidR="00C57BA8" w:rsidRDefault="00044332">
            <w:pPr>
              <w:spacing w:after="60"/>
            </w:pPr>
            <w:r>
              <w:rPr>
                <w:b/>
                <w:bCs/>
                <w:color w:val="FFFFFF"/>
              </w:rPr>
              <w:t>AFTER: structured prompt</w:t>
            </w:r>
          </w:p>
        </w:tc>
      </w:tr>
      <w:tr w:rsidR="00C57BA8">
        <w:tblPrEx>
          <w:tblCellMar>
            <w:top w:w="0" w:type="dxa"/>
            <w:bottom w:w="0" w:type="dxa"/>
          </w:tblCellMar>
        </w:tblPrEx>
        <w:tc>
          <w:tcPr>
            <w:tcW w:w="1500" w:type="dxa"/>
            <w:shd w:val="clear" w:color="auto" w:fill="F3F4F6"/>
            <w:tcMar>
              <w:top w:w="80" w:type="dxa"/>
              <w:left w:w="120" w:type="dxa"/>
              <w:bottom w:w="80" w:type="dxa"/>
              <w:right w:w="120" w:type="dxa"/>
            </w:tcMar>
          </w:tcPr>
          <w:p w:rsidR="00C57BA8" w:rsidRDefault="00044332">
            <w:pPr>
              <w:spacing w:after="60"/>
            </w:pPr>
            <w:r>
              <w:rPr>
                <w:b/>
                <w:bCs/>
              </w:rPr>
              <w:t>Directions</w:t>
            </w:r>
          </w:p>
        </w:tc>
        <w:tc>
          <w:tcPr>
            <w:tcW w:w="3930" w:type="dxa"/>
            <w:tcMar>
              <w:top w:w="80" w:type="dxa"/>
              <w:left w:w="120" w:type="dxa"/>
              <w:bottom w:w="80" w:type="dxa"/>
              <w:right w:w="120" w:type="dxa"/>
            </w:tcMar>
          </w:tcPr>
          <w:p w:rsidR="00C57BA8" w:rsidRDefault="00044332">
            <w:pPr>
              <w:spacing w:after="60"/>
            </w:pPr>
            <w:r>
              <w:t>3: A Clean Utility, B Immersive Dark, C Community Local</w:t>
            </w:r>
          </w:p>
        </w:tc>
        <w:tc>
          <w:tcPr>
            <w:tcW w:w="3930" w:type="dxa"/>
            <w:tcMar>
              <w:top w:w="80" w:type="dxa"/>
              <w:left w:w="120" w:type="dxa"/>
              <w:bottom w:w="80" w:type="dxa"/>
              <w:right w:w="120" w:type="dxa"/>
            </w:tcMar>
          </w:tcPr>
          <w:p w:rsidR="00C57BA8" w:rsidRDefault="00044332">
            <w:pPr>
              <w:spacing w:after="60"/>
            </w:pPr>
            <w:r>
              <w:t>4: A Search-first, B Deals-led, C Trust-led, D Category-first</w:t>
            </w:r>
          </w:p>
        </w:tc>
      </w:tr>
      <w:tr w:rsidR="00C57BA8">
        <w:tblPrEx>
          <w:tblCellMar>
            <w:top w:w="0" w:type="dxa"/>
            <w:bottom w:w="0" w:type="dxa"/>
          </w:tblCellMar>
        </w:tblPrEx>
        <w:tc>
          <w:tcPr>
            <w:tcW w:w="1500" w:type="dxa"/>
            <w:shd w:val="clear" w:color="auto" w:fill="F3F4F6"/>
            <w:tcMar>
              <w:top w:w="80" w:type="dxa"/>
              <w:left w:w="120" w:type="dxa"/>
              <w:bottom w:w="80" w:type="dxa"/>
              <w:right w:w="120" w:type="dxa"/>
            </w:tcMar>
          </w:tcPr>
          <w:p w:rsidR="00C57BA8" w:rsidRDefault="00044332">
            <w:pPr>
              <w:spacing w:after="60"/>
            </w:pPr>
            <w:r>
              <w:rPr>
                <w:b/>
                <w:bCs/>
              </w:rPr>
              <w:lastRenderedPageBreak/>
              <w:t>How they differ</w:t>
            </w:r>
          </w:p>
        </w:tc>
        <w:tc>
          <w:tcPr>
            <w:tcW w:w="3930" w:type="dxa"/>
            <w:tcMar>
              <w:top w:w="80" w:type="dxa"/>
              <w:left w:w="120" w:type="dxa"/>
              <w:bottom w:w="80" w:type="dxa"/>
              <w:right w:w="120" w:type="dxa"/>
            </w:tcMar>
          </w:tcPr>
          <w:p w:rsidR="00C57BA8" w:rsidRDefault="00044332">
            <w:pPr>
              <w:spacing w:after="60"/>
            </w:pPr>
            <w:r>
              <w:t xml:space="preserve">Mostly in </w:t>
            </w:r>
            <w:proofErr w:type="spellStart"/>
            <w:r>
              <w:t>colour</w:t>
            </w:r>
            <w:proofErr w:type="spellEnd"/>
            <w:r>
              <w:t xml:space="preserve"> theme and mood</w:t>
            </w:r>
          </w:p>
        </w:tc>
        <w:tc>
          <w:tcPr>
            <w:tcW w:w="3930" w:type="dxa"/>
            <w:tcMar>
              <w:top w:w="80" w:type="dxa"/>
              <w:left w:w="120" w:type="dxa"/>
              <w:bottom w:w="80" w:type="dxa"/>
              <w:right w:w="120" w:type="dxa"/>
            </w:tcMar>
          </w:tcPr>
          <w:p w:rsidR="00C57BA8" w:rsidRDefault="00044332">
            <w:pPr>
              <w:spacing w:after="60"/>
            </w:pPr>
            <w:r>
              <w:t>In layout strategy (what leads the screen)</w:t>
            </w:r>
          </w:p>
        </w:tc>
      </w:tr>
      <w:tr w:rsidR="00C57BA8">
        <w:tblPrEx>
          <w:tblCellMar>
            <w:top w:w="0" w:type="dxa"/>
            <w:bottom w:w="0" w:type="dxa"/>
          </w:tblCellMar>
        </w:tblPrEx>
        <w:tc>
          <w:tcPr>
            <w:tcW w:w="1500" w:type="dxa"/>
            <w:shd w:val="clear" w:color="auto" w:fill="F3F4F6"/>
            <w:tcMar>
              <w:top w:w="80" w:type="dxa"/>
              <w:left w:w="120" w:type="dxa"/>
              <w:bottom w:w="80" w:type="dxa"/>
              <w:right w:w="120" w:type="dxa"/>
            </w:tcMar>
          </w:tcPr>
          <w:p w:rsidR="00C57BA8" w:rsidRDefault="00044332">
            <w:pPr>
              <w:spacing w:after="60"/>
            </w:pPr>
            <w:r>
              <w:rPr>
                <w:b/>
                <w:bCs/>
              </w:rPr>
              <w:t>Brand</w:t>
            </w:r>
          </w:p>
        </w:tc>
        <w:tc>
          <w:tcPr>
            <w:tcW w:w="3930" w:type="dxa"/>
            <w:tcMar>
              <w:top w:w="80" w:type="dxa"/>
              <w:left w:w="120" w:type="dxa"/>
              <w:bottom w:w="80" w:type="dxa"/>
              <w:right w:w="120" w:type="dxa"/>
            </w:tcMar>
          </w:tcPr>
          <w:p w:rsidR="00C57BA8" w:rsidRDefault="00044332">
            <w:pPr>
              <w:spacing w:after="60"/>
            </w:pPr>
            <w:r>
              <w:t>A used the brand green. B (navy and emerald) and C (cream and orange) did not.</w:t>
            </w:r>
          </w:p>
        </w:tc>
        <w:tc>
          <w:tcPr>
            <w:tcW w:w="3930" w:type="dxa"/>
            <w:tcMar>
              <w:top w:w="80" w:type="dxa"/>
              <w:left w:w="120" w:type="dxa"/>
              <w:bottom w:w="80" w:type="dxa"/>
              <w:right w:w="120" w:type="dxa"/>
            </w:tcMar>
          </w:tcPr>
          <w:p w:rsidR="00C57BA8" w:rsidRDefault="00044332">
            <w:pPr>
              <w:spacing w:after="60"/>
            </w:pPr>
            <w:r>
              <w:t xml:space="preserve">All four use the </w:t>
            </w:r>
            <w:proofErr w:type="spellStart"/>
            <w:r>
              <w:t>ShopHive</w:t>
            </w:r>
            <w:proofErr w:type="spellEnd"/>
            <w:r>
              <w:t xml:space="preserve"> green and Inter</w:t>
            </w:r>
          </w:p>
        </w:tc>
      </w:tr>
      <w:tr w:rsidR="00C57BA8">
        <w:tblPrEx>
          <w:tblCellMar>
            <w:top w:w="0" w:type="dxa"/>
            <w:bottom w:w="0" w:type="dxa"/>
          </w:tblCellMar>
        </w:tblPrEx>
        <w:tc>
          <w:tcPr>
            <w:tcW w:w="1500" w:type="dxa"/>
            <w:shd w:val="clear" w:color="auto" w:fill="F3F4F6"/>
            <w:tcMar>
              <w:top w:w="80" w:type="dxa"/>
              <w:left w:w="120" w:type="dxa"/>
              <w:bottom w:w="80" w:type="dxa"/>
              <w:right w:w="120" w:type="dxa"/>
            </w:tcMar>
          </w:tcPr>
          <w:p w:rsidR="00C57BA8" w:rsidRDefault="00044332">
            <w:pPr>
              <w:spacing w:after="60"/>
            </w:pPr>
            <w:r>
              <w:rPr>
                <w:b/>
                <w:bCs/>
              </w:rPr>
              <w:t>Trust cues</w:t>
            </w:r>
          </w:p>
        </w:tc>
        <w:tc>
          <w:tcPr>
            <w:tcW w:w="3930" w:type="dxa"/>
            <w:tcMar>
              <w:top w:w="80" w:type="dxa"/>
              <w:left w:w="120" w:type="dxa"/>
              <w:bottom w:w="80" w:type="dxa"/>
              <w:right w:w="120" w:type="dxa"/>
            </w:tcMar>
          </w:tcPr>
          <w:p w:rsidR="00C57BA8" w:rsidRDefault="00044332">
            <w:pPr>
              <w:spacing w:after="60"/>
            </w:pPr>
            <w:r>
              <w:t>Only Concept C had one (a verified-seller badge)</w:t>
            </w:r>
          </w:p>
        </w:tc>
        <w:tc>
          <w:tcPr>
            <w:tcW w:w="3930" w:type="dxa"/>
            <w:tcMar>
              <w:top w:w="80" w:type="dxa"/>
              <w:left w:w="120" w:type="dxa"/>
              <w:bottom w:w="80" w:type="dxa"/>
              <w:right w:w="120" w:type="dxa"/>
            </w:tcMar>
          </w:tcPr>
          <w:p w:rsidR="00C57BA8" w:rsidRDefault="00044332">
            <w:pPr>
              <w:spacing w:after="60"/>
            </w:pPr>
            <w:r>
              <w:t>Every concept has one (verified badges, secure-payment line, trust banner)</w:t>
            </w:r>
          </w:p>
        </w:tc>
      </w:tr>
      <w:tr w:rsidR="00C57BA8">
        <w:tblPrEx>
          <w:tblCellMar>
            <w:top w:w="0" w:type="dxa"/>
            <w:bottom w:w="0" w:type="dxa"/>
          </w:tblCellMar>
        </w:tblPrEx>
        <w:tc>
          <w:tcPr>
            <w:tcW w:w="1500" w:type="dxa"/>
            <w:shd w:val="clear" w:color="auto" w:fill="F3F4F6"/>
            <w:tcMar>
              <w:top w:w="80" w:type="dxa"/>
              <w:left w:w="120" w:type="dxa"/>
              <w:bottom w:w="80" w:type="dxa"/>
              <w:right w:w="120" w:type="dxa"/>
            </w:tcMar>
          </w:tcPr>
          <w:p w:rsidR="00C57BA8" w:rsidRDefault="00044332">
            <w:pPr>
              <w:spacing w:after="60"/>
            </w:pPr>
            <w:r>
              <w:rPr>
                <w:b/>
                <w:bCs/>
              </w:rPr>
              <w:t>Extras</w:t>
            </w:r>
          </w:p>
        </w:tc>
        <w:tc>
          <w:tcPr>
            <w:tcW w:w="3930" w:type="dxa"/>
            <w:tcMar>
              <w:top w:w="80" w:type="dxa"/>
              <w:left w:w="120" w:type="dxa"/>
              <w:bottom w:w="80" w:type="dxa"/>
              <w:right w:w="120" w:type="dxa"/>
            </w:tcMar>
          </w:tcPr>
          <w:p w:rsidR="00C57BA8" w:rsidRDefault="00044332">
            <w:pPr>
              <w:spacing w:after="60"/>
            </w:pPr>
            <w:r>
              <w:t>A pick with general reasons</w:t>
            </w:r>
          </w:p>
        </w:tc>
        <w:tc>
          <w:tcPr>
            <w:tcW w:w="3930" w:type="dxa"/>
            <w:tcMar>
              <w:top w:w="80" w:type="dxa"/>
              <w:left w:w="120" w:type="dxa"/>
              <w:bottom w:w="80" w:type="dxa"/>
              <w:right w:w="120" w:type="dxa"/>
            </w:tcMar>
          </w:tcPr>
          <w:p w:rsidR="00C57BA8" w:rsidRDefault="00044332">
            <w:pPr>
              <w:spacing w:after="60"/>
            </w:pPr>
            <w:r>
              <w:t>Per-concept strategy, who it suits and trade-off; a scorecard; a recommendation</w:t>
            </w:r>
          </w:p>
        </w:tc>
      </w:tr>
      <w:tr w:rsidR="00C57BA8">
        <w:tblPrEx>
          <w:tblCellMar>
            <w:top w:w="0" w:type="dxa"/>
            <w:bottom w:w="0" w:type="dxa"/>
          </w:tblCellMar>
        </w:tblPrEx>
        <w:tc>
          <w:tcPr>
            <w:tcW w:w="1500" w:type="dxa"/>
            <w:shd w:val="clear" w:color="auto" w:fill="F3F4F6"/>
            <w:tcMar>
              <w:top w:w="80" w:type="dxa"/>
              <w:left w:w="120" w:type="dxa"/>
              <w:bottom w:w="80" w:type="dxa"/>
              <w:right w:w="120" w:type="dxa"/>
            </w:tcMar>
          </w:tcPr>
          <w:p w:rsidR="00C57BA8" w:rsidRDefault="00044332">
            <w:pPr>
              <w:spacing w:after="60"/>
            </w:pPr>
            <w:r>
              <w:rPr>
                <w:b/>
                <w:bCs/>
              </w:rPr>
              <w:t>Pick</w:t>
            </w:r>
          </w:p>
        </w:tc>
        <w:tc>
          <w:tcPr>
            <w:tcW w:w="3930" w:type="dxa"/>
            <w:tcMar>
              <w:top w:w="80" w:type="dxa"/>
              <w:left w:w="120" w:type="dxa"/>
              <w:bottom w:w="80" w:type="dxa"/>
              <w:right w:w="120" w:type="dxa"/>
            </w:tcMar>
          </w:tcPr>
          <w:p w:rsidR="00C57BA8" w:rsidRDefault="00044332">
            <w:pPr>
              <w:spacing w:after="60"/>
            </w:pPr>
            <w:r>
              <w:t>Concept A (clean, search-first)</w:t>
            </w:r>
          </w:p>
        </w:tc>
        <w:tc>
          <w:tcPr>
            <w:tcW w:w="3930" w:type="dxa"/>
            <w:tcMar>
              <w:top w:w="80" w:type="dxa"/>
              <w:left w:w="120" w:type="dxa"/>
              <w:bottom w:w="80" w:type="dxa"/>
              <w:right w:w="120" w:type="dxa"/>
            </w:tcMar>
          </w:tcPr>
          <w:p w:rsidR="00C57BA8" w:rsidRDefault="00044332">
            <w:pPr>
              <w:spacing w:after="60"/>
            </w:pPr>
            <w:r>
              <w:t xml:space="preserve">Concept C (trust-led), score 26 </w:t>
            </w:r>
            <w:proofErr w:type="spellStart"/>
            <w:r>
              <w:t>vs</w:t>
            </w:r>
            <w:proofErr w:type="spellEnd"/>
            <w:r>
              <w:t xml:space="preserve"> 24 for Concept A</w:t>
            </w:r>
          </w:p>
        </w:tc>
      </w:tr>
    </w:tbl>
    <w:p w:rsidR="00C57BA8" w:rsidRDefault="00C57BA8">
      <w:pPr>
        <w:spacing w:after="60"/>
      </w:pPr>
    </w:p>
    <w:p w:rsidR="00C57BA8" w:rsidRDefault="00044332">
      <w:pPr>
        <w:spacing w:after="120"/>
      </w:pPr>
      <w:r>
        <w:rPr>
          <w:b/>
          <w:bCs/>
        </w:rPr>
        <w:t xml:space="preserve">Screenshots: </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57BA8">
        <w:tblPrEx>
          <w:tblCellMar>
            <w:top w:w="0" w:type="dxa"/>
            <w:bottom w:w="0" w:type="dxa"/>
          </w:tblCellMar>
        </w:tblPrEx>
        <w:trPr>
          <w:tblHeader/>
        </w:trPr>
        <w:tc>
          <w:tcPr>
            <w:tcW w:w="4680" w:type="dxa"/>
            <w:shd w:val="clear" w:color="auto" w:fill="0B6E4F"/>
            <w:tcMar>
              <w:top w:w="80" w:type="dxa"/>
              <w:left w:w="120" w:type="dxa"/>
              <w:bottom w:w="80" w:type="dxa"/>
              <w:right w:w="120" w:type="dxa"/>
            </w:tcMar>
          </w:tcPr>
          <w:p w:rsidR="00C57BA8" w:rsidRDefault="00044332">
            <w:pPr>
              <w:spacing w:after="60"/>
            </w:pPr>
            <w:r>
              <w:rPr>
                <w:b/>
                <w:bCs/>
                <w:color w:val="FFFFFF"/>
              </w:rPr>
              <w:t>B</w:t>
            </w:r>
            <w:r w:rsidR="00544389">
              <w:rPr>
                <w:b/>
                <w:bCs/>
                <w:color w:val="FFFFFF"/>
              </w:rPr>
              <w:t>EFORE output</w:t>
            </w:r>
          </w:p>
        </w:tc>
        <w:tc>
          <w:tcPr>
            <w:tcW w:w="4680" w:type="dxa"/>
            <w:shd w:val="clear" w:color="auto" w:fill="0B6E4F"/>
            <w:tcMar>
              <w:top w:w="80" w:type="dxa"/>
              <w:left w:w="120" w:type="dxa"/>
              <w:bottom w:w="80" w:type="dxa"/>
              <w:right w:w="120" w:type="dxa"/>
            </w:tcMar>
          </w:tcPr>
          <w:p w:rsidR="00C57BA8" w:rsidRDefault="00544389">
            <w:pPr>
              <w:spacing w:after="60"/>
            </w:pPr>
            <w:r>
              <w:rPr>
                <w:b/>
                <w:bCs/>
                <w:color w:val="FFFFFF"/>
              </w:rPr>
              <w:t>AFTER output</w:t>
            </w:r>
          </w:p>
        </w:tc>
      </w:tr>
      <w:tr w:rsidR="00C57BA8">
        <w:tblPrEx>
          <w:tblCellMar>
            <w:top w:w="0" w:type="dxa"/>
            <w:bottom w:w="0" w:type="dxa"/>
          </w:tblCellMar>
        </w:tblPrEx>
        <w:tc>
          <w:tcPr>
            <w:tcW w:w="4680" w:type="dxa"/>
            <w:shd w:val="clear" w:color="auto" w:fill="F3F4F6"/>
            <w:tcMar>
              <w:top w:w="80" w:type="dxa"/>
              <w:left w:w="120" w:type="dxa"/>
              <w:bottom w:w="80" w:type="dxa"/>
              <w:right w:w="120" w:type="dxa"/>
            </w:tcMar>
          </w:tcPr>
          <w:p w:rsidR="00C57BA8" w:rsidRDefault="00044332">
            <w:pPr>
              <w:spacing w:after="60"/>
            </w:pPr>
            <w:r>
              <w:rPr>
                <w:b/>
                <w:bCs/>
              </w:rPr>
              <w:t xml:space="preserve"> </w:t>
            </w:r>
          </w:p>
          <w:p w:rsidR="00C57BA8" w:rsidRDefault="00044332">
            <w:pPr>
              <w:spacing w:after="60"/>
            </w:pPr>
            <w:r>
              <w:rPr>
                <w:b/>
                <w:bCs/>
              </w:rPr>
              <w:t xml:space="preserve"> </w:t>
            </w:r>
            <w:r w:rsidR="00544389">
              <w:rPr>
                <w:noProof/>
              </w:rPr>
              <w:drawing>
                <wp:inline distT="0" distB="0" distL="0" distR="0">
                  <wp:extent cx="2488266" cy="3172570"/>
                  <wp:effectExtent l="0" t="0" r="762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EFORE output · Week 3 board (rough prompt).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07468" cy="3197052"/>
                          </a:xfrm>
                          <a:prstGeom prst="rect">
                            <a:avLst/>
                          </a:prstGeom>
                        </pic:spPr>
                      </pic:pic>
                    </a:graphicData>
                  </a:graphic>
                </wp:inline>
              </w:drawing>
            </w:r>
          </w:p>
          <w:p w:rsidR="00C57BA8" w:rsidRDefault="00044332">
            <w:pPr>
              <w:spacing w:after="60"/>
            </w:pPr>
            <w:r>
              <w:rPr>
                <w:b/>
                <w:bCs/>
              </w:rPr>
              <w:t xml:space="preserve"> </w:t>
            </w:r>
          </w:p>
          <w:p w:rsidR="00C57BA8" w:rsidRDefault="00044332">
            <w:pPr>
              <w:spacing w:after="60"/>
            </w:pPr>
            <w:r>
              <w:rPr>
                <w:b/>
                <w:bCs/>
              </w:rPr>
              <w:t xml:space="preserve"> </w:t>
            </w:r>
          </w:p>
          <w:p w:rsidR="00C57BA8" w:rsidRDefault="00044332">
            <w:pPr>
              <w:spacing w:after="60"/>
            </w:pPr>
            <w:r>
              <w:rPr>
                <w:b/>
                <w:bCs/>
              </w:rPr>
              <w:t xml:space="preserve"> </w:t>
            </w:r>
          </w:p>
          <w:p w:rsidR="00C57BA8" w:rsidRDefault="00044332">
            <w:pPr>
              <w:spacing w:after="60"/>
            </w:pPr>
            <w:r>
              <w:rPr>
                <w:b/>
                <w:bCs/>
              </w:rPr>
              <w:t xml:space="preserve"> </w:t>
            </w:r>
          </w:p>
        </w:tc>
        <w:tc>
          <w:tcPr>
            <w:tcW w:w="4680" w:type="dxa"/>
            <w:tcMar>
              <w:top w:w="80" w:type="dxa"/>
              <w:left w:w="120" w:type="dxa"/>
              <w:bottom w:w="80" w:type="dxa"/>
              <w:right w:w="120" w:type="dxa"/>
            </w:tcMar>
          </w:tcPr>
          <w:p w:rsidR="00C57BA8" w:rsidRDefault="00544389">
            <w:pPr>
              <w:spacing w:after="60"/>
            </w:pPr>
            <w:r>
              <w:rPr>
                <w:noProof/>
              </w:rPr>
              <w:drawing>
                <wp:anchor distT="0" distB="0" distL="114300" distR="114300" simplePos="0" relativeHeight="251658240" behindDoc="0" locked="0" layoutInCell="1" allowOverlap="1" wp14:anchorId="4661842C" wp14:editId="26185C9C">
                  <wp:simplePos x="0" y="0"/>
                  <wp:positionH relativeFrom="column">
                    <wp:posOffset>106680</wp:posOffset>
                  </wp:positionH>
                  <wp:positionV relativeFrom="paragraph">
                    <wp:posOffset>195580</wp:posOffset>
                  </wp:positionV>
                  <wp:extent cx="2480310" cy="3235960"/>
                  <wp:effectExtent l="0" t="0" r="0" b="254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TER output · Structured prompt board.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80310" cy="3235960"/>
                          </a:xfrm>
                          <a:prstGeom prst="rect">
                            <a:avLst/>
                          </a:prstGeom>
                        </pic:spPr>
                      </pic:pic>
                    </a:graphicData>
                  </a:graphic>
                  <wp14:sizeRelH relativeFrom="margin">
                    <wp14:pctWidth>0</wp14:pctWidth>
                  </wp14:sizeRelH>
                  <wp14:sizeRelV relativeFrom="margin">
                    <wp14:pctHeight>0</wp14:pctHeight>
                  </wp14:sizeRelV>
                </wp:anchor>
              </w:drawing>
            </w:r>
            <w:r w:rsidR="00044332">
              <w:t xml:space="preserve"> </w:t>
            </w:r>
          </w:p>
          <w:p w:rsidR="00C57BA8" w:rsidRDefault="00044332">
            <w:pPr>
              <w:spacing w:after="60"/>
            </w:pPr>
            <w:r>
              <w:t xml:space="preserve"> </w:t>
            </w:r>
          </w:p>
          <w:p w:rsidR="00C57BA8" w:rsidRDefault="00044332">
            <w:pPr>
              <w:spacing w:after="60"/>
            </w:pPr>
            <w:r>
              <w:t xml:space="preserve"> </w:t>
            </w:r>
          </w:p>
          <w:p w:rsidR="00C57BA8" w:rsidRDefault="00044332">
            <w:pPr>
              <w:spacing w:after="60"/>
            </w:pPr>
            <w:r>
              <w:t xml:space="preserve"> </w:t>
            </w:r>
          </w:p>
          <w:p w:rsidR="00C57BA8" w:rsidRDefault="00044332">
            <w:pPr>
              <w:spacing w:after="60"/>
            </w:pPr>
            <w:r>
              <w:t xml:space="preserve"> </w:t>
            </w:r>
          </w:p>
          <w:p w:rsidR="00C57BA8" w:rsidRDefault="00044332">
            <w:pPr>
              <w:spacing w:after="60"/>
            </w:pPr>
            <w:r>
              <w:lastRenderedPageBreak/>
              <w:t xml:space="preserve"> </w:t>
            </w:r>
          </w:p>
        </w:tc>
      </w:tr>
    </w:tbl>
    <w:p w:rsidR="00C57BA8" w:rsidRDefault="00044332">
      <w:pPr>
        <w:pStyle w:val="Heading2"/>
        <w:spacing w:before="260" w:after="100"/>
      </w:pPr>
      <w:r>
        <w:lastRenderedPageBreak/>
        <w:t>4. Scorecard from the structured run</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1650"/>
        <w:gridCol w:w="1650"/>
        <w:gridCol w:w="1650"/>
        <w:gridCol w:w="1650"/>
      </w:tblGrid>
      <w:tr w:rsidR="00C57BA8">
        <w:tblPrEx>
          <w:tblCellMar>
            <w:top w:w="0" w:type="dxa"/>
            <w:bottom w:w="0" w:type="dxa"/>
          </w:tblCellMar>
        </w:tblPrEx>
        <w:trPr>
          <w:tblHeader/>
        </w:trPr>
        <w:tc>
          <w:tcPr>
            <w:tcW w:w="2760" w:type="dxa"/>
            <w:shd w:val="clear" w:color="auto" w:fill="0B6E4F"/>
            <w:tcMar>
              <w:top w:w="80" w:type="dxa"/>
              <w:left w:w="120" w:type="dxa"/>
              <w:bottom w:w="80" w:type="dxa"/>
              <w:right w:w="120" w:type="dxa"/>
            </w:tcMar>
          </w:tcPr>
          <w:p w:rsidR="00C57BA8" w:rsidRDefault="00044332">
            <w:pPr>
              <w:spacing w:after="60"/>
            </w:pPr>
            <w:r>
              <w:rPr>
                <w:b/>
                <w:bCs/>
                <w:color w:val="FFFFFF"/>
              </w:rPr>
              <w:t>Criterion</w:t>
            </w:r>
          </w:p>
        </w:tc>
        <w:tc>
          <w:tcPr>
            <w:tcW w:w="1650" w:type="dxa"/>
            <w:shd w:val="clear" w:color="auto" w:fill="0B6E4F"/>
            <w:tcMar>
              <w:top w:w="80" w:type="dxa"/>
              <w:left w:w="120" w:type="dxa"/>
              <w:bottom w:w="80" w:type="dxa"/>
              <w:right w:w="120" w:type="dxa"/>
            </w:tcMar>
          </w:tcPr>
          <w:p w:rsidR="00C57BA8" w:rsidRDefault="00044332">
            <w:pPr>
              <w:spacing w:after="60"/>
            </w:pPr>
            <w:r>
              <w:rPr>
                <w:b/>
                <w:bCs/>
                <w:color w:val="FFFFFF"/>
              </w:rPr>
              <w:t>A Search-first</w:t>
            </w:r>
          </w:p>
        </w:tc>
        <w:tc>
          <w:tcPr>
            <w:tcW w:w="1650" w:type="dxa"/>
            <w:shd w:val="clear" w:color="auto" w:fill="0B6E4F"/>
            <w:tcMar>
              <w:top w:w="80" w:type="dxa"/>
              <w:left w:w="120" w:type="dxa"/>
              <w:bottom w:w="80" w:type="dxa"/>
              <w:right w:w="120" w:type="dxa"/>
            </w:tcMar>
          </w:tcPr>
          <w:p w:rsidR="00C57BA8" w:rsidRDefault="00044332">
            <w:pPr>
              <w:spacing w:after="60"/>
            </w:pPr>
            <w:r>
              <w:rPr>
                <w:b/>
                <w:bCs/>
                <w:color w:val="FFFFFF"/>
              </w:rPr>
              <w:t>B Deals-led</w:t>
            </w:r>
          </w:p>
        </w:tc>
        <w:tc>
          <w:tcPr>
            <w:tcW w:w="1650" w:type="dxa"/>
            <w:shd w:val="clear" w:color="auto" w:fill="0B6E4F"/>
            <w:tcMar>
              <w:top w:w="80" w:type="dxa"/>
              <w:left w:w="120" w:type="dxa"/>
              <w:bottom w:w="80" w:type="dxa"/>
              <w:right w:w="120" w:type="dxa"/>
            </w:tcMar>
          </w:tcPr>
          <w:p w:rsidR="00C57BA8" w:rsidRDefault="00044332">
            <w:pPr>
              <w:spacing w:after="60"/>
            </w:pPr>
            <w:r>
              <w:rPr>
                <w:b/>
                <w:bCs/>
                <w:color w:val="FFFFFF"/>
              </w:rPr>
              <w:t>C Trust-led</w:t>
            </w:r>
          </w:p>
        </w:tc>
        <w:tc>
          <w:tcPr>
            <w:tcW w:w="1650" w:type="dxa"/>
            <w:shd w:val="clear" w:color="auto" w:fill="0B6E4F"/>
            <w:tcMar>
              <w:top w:w="80" w:type="dxa"/>
              <w:left w:w="120" w:type="dxa"/>
              <w:bottom w:w="80" w:type="dxa"/>
              <w:right w:w="120" w:type="dxa"/>
            </w:tcMar>
          </w:tcPr>
          <w:p w:rsidR="00C57BA8" w:rsidRDefault="00044332">
            <w:pPr>
              <w:spacing w:after="60"/>
            </w:pPr>
            <w:r>
              <w:rPr>
                <w:b/>
                <w:bCs/>
                <w:color w:val="FFFFFF"/>
              </w:rPr>
              <w:t>D Category-first</w:t>
            </w:r>
          </w:p>
        </w:tc>
      </w:tr>
      <w:tr w:rsidR="00C57BA8">
        <w:tblPrEx>
          <w:tblCellMar>
            <w:top w:w="0" w:type="dxa"/>
            <w:bottom w:w="0" w:type="dxa"/>
          </w:tblCellMar>
        </w:tblPrEx>
        <w:tc>
          <w:tcPr>
            <w:tcW w:w="2760" w:type="dxa"/>
            <w:shd w:val="clear" w:color="auto" w:fill="F3F4F6"/>
            <w:tcMar>
              <w:top w:w="80" w:type="dxa"/>
              <w:left w:w="120" w:type="dxa"/>
              <w:bottom w:w="80" w:type="dxa"/>
              <w:right w:w="120" w:type="dxa"/>
            </w:tcMar>
          </w:tcPr>
          <w:p w:rsidR="00C57BA8" w:rsidRDefault="00044332">
            <w:pPr>
              <w:spacing w:after="60"/>
            </w:pPr>
            <w:r>
              <w:rPr>
                <w:b/>
                <w:bCs/>
              </w:rPr>
              <w:t>Time to first product</w:t>
            </w:r>
          </w:p>
        </w:tc>
        <w:tc>
          <w:tcPr>
            <w:tcW w:w="1650" w:type="dxa"/>
            <w:tcMar>
              <w:top w:w="80" w:type="dxa"/>
              <w:left w:w="120" w:type="dxa"/>
              <w:bottom w:w="80" w:type="dxa"/>
              <w:right w:w="120" w:type="dxa"/>
            </w:tcMar>
          </w:tcPr>
          <w:p w:rsidR="00C57BA8" w:rsidRDefault="00044332">
            <w:pPr>
              <w:spacing w:after="60"/>
            </w:pPr>
            <w:r>
              <w:t>5</w:t>
            </w:r>
          </w:p>
        </w:tc>
        <w:tc>
          <w:tcPr>
            <w:tcW w:w="1650" w:type="dxa"/>
            <w:tcMar>
              <w:top w:w="80" w:type="dxa"/>
              <w:left w:w="120" w:type="dxa"/>
              <w:bottom w:w="80" w:type="dxa"/>
              <w:right w:w="120" w:type="dxa"/>
            </w:tcMar>
          </w:tcPr>
          <w:p w:rsidR="00C57BA8" w:rsidRDefault="00044332">
            <w:pPr>
              <w:spacing w:after="60"/>
            </w:pPr>
            <w:r>
              <w:t>3</w:t>
            </w:r>
          </w:p>
        </w:tc>
        <w:tc>
          <w:tcPr>
            <w:tcW w:w="1650" w:type="dxa"/>
            <w:tcMar>
              <w:top w:w="80" w:type="dxa"/>
              <w:left w:w="120" w:type="dxa"/>
              <w:bottom w:w="80" w:type="dxa"/>
              <w:right w:w="120" w:type="dxa"/>
            </w:tcMar>
          </w:tcPr>
          <w:p w:rsidR="00C57BA8" w:rsidRDefault="00044332">
            <w:pPr>
              <w:spacing w:after="60"/>
            </w:pPr>
            <w:r>
              <w:t>3</w:t>
            </w:r>
          </w:p>
        </w:tc>
        <w:tc>
          <w:tcPr>
            <w:tcW w:w="1650" w:type="dxa"/>
            <w:tcMar>
              <w:top w:w="80" w:type="dxa"/>
              <w:left w:w="120" w:type="dxa"/>
              <w:bottom w:w="80" w:type="dxa"/>
              <w:right w:w="120" w:type="dxa"/>
            </w:tcMar>
          </w:tcPr>
          <w:p w:rsidR="00C57BA8" w:rsidRDefault="00044332">
            <w:pPr>
              <w:spacing w:after="60"/>
            </w:pPr>
            <w:r>
              <w:t>2</w:t>
            </w:r>
          </w:p>
        </w:tc>
      </w:tr>
      <w:tr w:rsidR="00C57BA8">
        <w:tblPrEx>
          <w:tblCellMar>
            <w:top w:w="0" w:type="dxa"/>
            <w:bottom w:w="0" w:type="dxa"/>
          </w:tblCellMar>
        </w:tblPrEx>
        <w:tc>
          <w:tcPr>
            <w:tcW w:w="2760" w:type="dxa"/>
            <w:shd w:val="clear" w:color="auto" w:fill="F3F4F6"/>
            <w:tcMar>
              <w:top w:w="80" w:type="dxa"/>
              <w:left w:w="120" w:type="dxa"/>
              <w:bottom w:w="80" w:type="dxa"/>
              <w:right w:w="120" w:type="dxa"/>
            </w:tcMar>
          </w:tcPr>
          <w:p w:rsidR="00C57BA8" w:rsidRDefault="00044332">
            <w:pPr>
              <w:spacing w:after="60"/>
            </w:pPr>
            <w:r>
              <w:rPr>
                <w:b/>
                <w:bCs/>
              </w:rPr>
              <w:t>Trust (counts double)</w:t>
            </w:r>
          </w:p>
        </w:tc>
        <w:tc>
          <w:tcPr>
            <w:tcW w:w="1650" w:type="dxa"/>
            <w:tcMar>
              <w:top w:w="80" w:type="dxa"/>
              <w:left w:w="120" w:type="dxa"/>
              <w:bottom w:w="80" w:type="dxa"/>
              <w:right w:w="120" w:type="dxa"/>
            </w:tcMar>
          </w:tcPr>
          <w:p w:rsidR="00C57BA8" w:rsidRDefault="00044332">
            <w:pPr>
              <w:spacing w:after="60"/>
            </w:pPr>
            <w:r>
              <w:t>3</w:t>
            </w:r>
          </w:p>
        </w:tc>
        <w:tc>
          <w:tcPr>
            <w:tcW w:w="1650" w:type="dxa"/>
            <w:tcMar>
              <w:top w:w="80" w:type="dxa"/>
              <w:left w:w="120" w:type="dxa"/>
              <w:bottom w:w="80" w:type="dxa"/>
              <w:right w:w="120" w:type="dxa"/>
            </w:tcMar>
          </w:tcPr>
          <w:p w:rsidR="00C57BA8" w:rsidRDefault="00044332">
            <w:pPr>
              <w:spacing w:after="60"/>
            </w:pPr>
            <w:r>
              <w:t>3</w:t>
            </w:r>
          </w:p>
        </w:tc>
        <w:tc>
          <w:tcPr>
            <w:tcW w:w="1650" w:type="dxa"/>
            <w:tcMar>
              <w:top w:w="80" w:type="dxa"/>
              <w:left w:w="120" w:type="dxa"/>
              <w:bottom w:w="80" w:type="dxa"/>
              <w:right w:w="120" w:type="dxa"/>
            </w:tcMar>
          </w:tcPr>
          <w:p w:rsidR="00C57BA8" w:rsidRDefault="00044332">
            <w:pPr>
              <w:spacing w:after="60"/>
            </w:pPr>
            <w:r>
              <w:t>5</w:t>
            </w:r>
          </w:p>
        </w:tc>
        <w:tc>
          <w:tcPr>
            <w:tcW w:w="1650" w:type="dxa"/>
            <w:tcMar>
              <w:top w:w="80" w:type="dxa"/>
              <w:left w:w="120" w:type="dxa"/>
              <w:bottom w:w="80" w:type="dxa"/>
              <w:right w:w="120" w:type="dxa"/>
            </w:tcMar>
          </w:tcPr>
          <w:p w:rsidR="00C57BA8" w:rsidRDefault="00044332">
            <w:pPr>
              <w:spacing w:after="60"/>
            </w:pPr>
            <w:r>
              <w:t>3</w:t>
            </w:r>
          </w:p>
        </w:tc>
      </w:tr>
      <w:tr w:rsidR="00C57BA8">
        <w:tblPrEx>
          <w:tblCellMar>
            <w:top w:w="0" w:type="dxa"/>
            <w:bottom w:w="0" w:type="dxa"/>
          </w:tblCellMar>
        </w:tblPrEx>
        <w:tc>
          <w:tcPr>
            <w:tcW w:w="2760" w:type="dxa"/>
            <w:shd w:val="clear" w:color="auto" w:fill="F3F4F6"/>
            <w:tcMar>
              <w:top w:w="80" w:type="dxa"/>
              <w:left w:w="120" w:type="dxa"/>
              <w:bottom w:w="80" w:type="dxa"/>
              <w:right w:w="120" w:type="dxa"/>
            </w:tcMar>
          </w:tcPr>
          <w:p w:rsidR="00C57BA8" w:rsidRDefault="00044332">
            <w:pPr>
              <w:spacing w:after="60"/>
            </w:pPr>
            <w:r>
              <w:rPr>
                <w:b/>
                <w:bCs/>
              </w:rPr>
              <w:t>Brand fit</w:t>
            </w:r>
          </w:p>
        </w:tc>
        <w:tc>
          <w:tcPr>
            <w:tcW w:w="1650" w:type="dxa"/>
            <w:tcMar>
              <w:top w:w="80" w:type="dxa"/>
              <w:left w:w="120" w:type="dxa"/>
              <w:bottom w:w="80" w:type="dxa"/>
              <w:right w:w="120" w:type="dxa"/>
            </w:tcMar>
          </w:tcPr>
          <w:p w:rsidR="00C57BA8" w:rsidRDefault="00044332">
            <w:pPr>
              <w:spacing w:after="60"/>
            </w:pPr>
            <w:r>
              <w:t>5</w:t>
            </w:r>
          </w:p>
        </w:tc>
        <w:tc>
          <w:tcPr>
            <w:tcW w:w="1650" w:type="dxa"/>
            <w:tcMar>
              <w:top w:w="80" w:type="dxa"/>
              <w:left w:w="120" w:type="dxa"/>
              <w:bottom w:w="80" w:type="dxa"/>
              <w:right w:w="120" w:type="dxa"/>
            </w:tcMar>
          </w:tcPr>
          <w:p w:rsidR="00C57BA8" w:rsidRDefault="00044332">
            <w:pPr>
              <w:spacing w:after="60"/>
            </w:pPr>
            <w:r>
              <w:t>4</w:t>
            </w:r>
          </w:p>
        </w:tc>
        <w:tc>
          <w:tcPr>
            <w:tcW w:w="1650" w:type="dxa"/>
            <w:tcMar>
              <w:top w:w="80" w:type="dxa"/>
              <w:left w:w="120" w:type="dxa"/>
              <w:bottom w:w="80" w:type="dxa"/>
              <w:right w:w="120" w:type="dxa"/>
            </w:tcMar>
          </w:tcPr>
          <w:p w:rsidR="00C57BA8" w:rsidRDefault="00044332">
            <w:pPr>
              <w:spacing w:after="60"/>
            </w:pPr>
            <w:r>
              <w:t>5</w:t>
            </w:r>
          </w:p>
        </w:tc>
        <w:tc>
          <w:tcPr>
            <w:tcW w:w="1650" w:type="dxa"/>
            <w:tcMar>
              <w:top w:w="80" w:type="dxa"/>
              <w:left w:w="120" w:type="dxa"/>
              <w:bottom w:w="80" w:type="dxa"/>
              <w:right w:w="120" w:type="dxa"/>
            </w:tcMar>
          </w:tcPr>
          <w:p w:rsidR="00C57BA8" w:rsidRDefault="00044332">
            <w:pPr>
              <w:spacing w:after="60"/>
            </w:pPr>
            <w:r>
              <w:t>4</w:t>
            </w:r>
          </w:p>
        </w:tc>
      </w:tr>
      <w:tr w:rsidR="00C57BA8">
        <w:tblPrEx>
          <w:tblCellMar>
            <w:top w:w="0" w:type="dxa"/>
            <w:bottom w:w="0" w:type="dxa"/>
          </w:tblCellMar>
        </w:tblPrEx>
        <w:tc>
          <w:tcPr>
            <w:tcW w:w="2760" w:type="dxa"/>
            <w:shd w:val="clear" w:color="auto" w:fill="F3F4F6"/>
            <w:tcMar>
              <w:top w:w="80" w:type="dxa"/>
              <w:left w:w="120" w:type="dxa"/>
              <w:bottom w:w="80" w:type="dxa"/>
              <w:right w:w="120" w:type="dxa"/>
            </w:tcMar>
          </w:tcPr>
          <w:p w:rsidR="00C57BA8" w:rsidRDefault="00044332">
            <w:pPr>
              <w:spacing w:after="60"/>
            </w:pPr>
            <w:r>
              <w:rPr>
                <w:b/>
                <w:bCs/>
              </w:rPr>
              <w:t>Accessibility</w:t>
            </w:r>
          </w:p>
        </w:tc>
        <w:tc>
          <w:tcPr>
            <w:tcW w:w="1650" w:type="dxa"/>
            <w:tcMar>
              <w:top w:w="80" w:type="dxa"/>
              <w:left w:w="120" w:type="dxa"/>
              <w:bottom w:w="80" w:type="dxa"/>
              <w:right w:w="120" w:type="dxa"/>
            </w:tcMar>
          </w:tcPr>
          <w:p w:rsidR="00C57BA8" w:rsidRDefault="00044332">
            <w:pPr>
              <w:spacing w:after="60"/>
            </w:pPr>
            <w:r>
              <w:t>5</w:t>
            </w:r>
          </w:p>
        </w:tc>
        <w:tc>
          <w:tcPr>
            <w:tcW w:w="1650" w:type="dxa"/>
            <w:tcMar>
              <w:top w:w="80" w:type="dxa"/>
              <w:left w:w="120" w:type="dxa"/>
              <w:bottom w:w="80" w:type="dxa"/>
              <w:right w:w="120" w:type="dxa"/>
            </w:tcMar>
          </w:tcPr>
          <w:p w:rsidR="00C57BA8" w:rsidRDefault="00044332">
            <w:pPr>
              <w:spacing w:after="60"/>
            </w:pPr>
            <w:r>
              <w:t>4</w:t>
            </w:r>
          </w:p>
        </w:tc>
        <w:tc>
          <w:tcPr>
            <w:tcW w:w="1650" w:type="dxa"/>
            <w:tcMar>
              <w:top w:w="80" w:type="dxa"/>
              <w:left w:w="120" w:type="dxa"/>
              <w:bottom w:w="80" w:type="dxa"/>
              <w:right w:w="120" w:type="dxa"/>
            </w:tcMar>
          </w:tcPr>
          <w:p w:rsidR="00C57BA8" w:rsidRDefault="00044332">
            <w:pPr>
              <w:spacing w:after="60"/>
            </w:pPr>
            <w:r>
              <w:t>5</w:t>
            </w:r>
          </w:p>
        </w:tc>
        <w:tc>
          <w:tcPr>
            <w:tcW w:w="1650" w:type="dxa"/>
            <w:tcMar>
              <w:top w:w="80" w:type="dxa"/>
              <w:left w:w="120" w:type="dxa"/>
              <w:bottom w:w="80" w:type="dxa"/>
              <w:right w:w="120" w:type="dxa"/>
            </w:tcMar>
          </w:tcPr>
          <w:p w:rsidR="00C57BA8" w:rsidRDefault="00044332">
            <w:pPr>
              <w:spacing w:after="60"/>
            </w:pPr>
            <w:r>
              <w:t>5</w:t>
            </w:r>
          </w:p>
        </w:tc>
      </w:tr>
      <w:tr w:rsidR="00C57BA8">
        <w:tblPrEx>
          <w:tblCellMar>
            <w:top w:w="0" w:type="dxa"/>
            <w:bottom w:w="0" w:type="dxa"/>
          </w:tblCellMar>
        </w:tblPrEx>
        <w:tc>
          <w:tcPr>
            <w:tcW w:w="2760" w:type="dxa"/>
            <w:shd w:val="clear" w:color="auto" w:fill="F3F4F6"/>
            <w:tcMar>
              <w:top w:w="80" w:type="dxa"/>
              <w:left w:w="120" w:type="dxa"/>
              <w:bottom w:w="80" w:type="dxa"/>
              <w:right w:w="120" w:type="dxa"/>
            </w:tcMar>
          </w:tcPr>
          <w:p w:rsidR="00C57BA8" w:rsidRDefault="00044332">
            <w:pPr>
              <w:spacing w:after="60"/>
            </w:pPr>
            <w:r>
              <w:rPr>
                <w:b/>
                <w:bCs/>
              </w:rPr>
              <w:t>Discoverability</w:t>
            </w:r>
          </w:p>
        </w:tc>
        <w:tc>
          <w:tcPr>
            <w:tcW w:w="1650" w:type="dxa"/>
            <w:tcMar>
              <w:top w:w="80" w:type="dxa"/>
              <w:left w:w="120" w:type="dxa"/>
              <w:bottom w:w="80" w:type="dxa"/>
              <w:right w:w="120" w:type="dxa"/>
            </w:tcMar>
          </w:tcPr>
          <w:p w:rsidR="00C57BA8" w:rsidRDefault="00044332">
            <w:pPr>
              <w:spacing w:after="60"/>
            </w:pPr>
            <w:r>
              <w:t>3</w:t>
            </w:r>
          </w:p>
        </w:tc>
        <w:tc>
          <w:tcPr>
            <w:tcW w:w="1650" w:type="dxa"/>
            <w:tcMar>
              <w:top w:w="80" w:type="dxa"/>
              <w:left w:w="120" w:type="dxa"/>
              <w:bottom w:w="80" w:type="dxa"/>
              <w:right w:w="120" w:type="dxa"/>
            </w:tcMar>
          </w:tcPr>
          <w:p w:rsidR="00C57BA8" w:rsidRDefault="00044332">
            <w:pPr>
              <w:spacing w:after="60"/>
            </w:pPr>
            <w:r>
              <w:t>3</w:t>
            </w:r>
          </w:p>
        </w:tc>
        <w:tc>
          <w:tcPr>
            <w:tcW w:w="1650" w:type="dxa"/>
            <w:tcMar>
              <w:top w:w="80" w:type="dxa"/>
              <w:left w:w="120" w:type="dxa"/>
              <w:bottom w:w="80" w:type="dxa"/>
              <w:right w:w="120" w:type="dxa"/>
            </w:tcMar>
          </w:tcPr>
          <w:p w:rsidR="00C57BA8" w:rsidRDefault="00044332">
            <w:pPr>
              <w:spacing w:after="60"/>
            </w:pPr>
            <w:r>
              <w:t>3</w:t>
            </w:r>
          </w:p>
        </w:tc>
        <w:tc>
          <w:tcPr>
            <w:tcW w:w="1650" w:type="dxa"/>
            <w:tcMar>
              <w:top w:w="80" w:type="dxa"/>
              <w:left w:w="120" w:type="dxa"/>
              <w:bottom w:w="80" w:type="dxa"/>
              <w:right w:w="120" w:type="dxa"/>
            </w:tcMar>
          </w:tcPr>
          <w:p w:rsidR="00C57BA8" w:rsidRDefault="00044332">
            <w:pPr>
              <w:spacing w:after="60"/>
            </w:pPr>
            <w:r>
              <w:t>5</w:t>
            </w:r>
          </w:p>
        </w:tc>
      </w:tr>
      <w:tr w:rsidR="00C57BA8">
        <w:tblPrEx>
          <w:tblCellMar>
            <w:top w:w="0" w:type="dxa"/>
            <w:bottom w:w="0" w:type="dxa"/>
          </w:tblCellMar>
        </w:tblPrEx>
        <w:tc>
          <w:tcPr>
            <w:tcW w:w="2760" w:type="dxa"/>
            <w:shd w:val="clear" w:color="auto" w:fill="F3F4F6"/>
            <w:tcMar>
              <w:top w:w="80" w:type="dxa"/>
              <w:left w:w="120" w:type="dxa"/>
              <w:bottom w:w="80" w:type="dxa"/>
              <w:right w:w="120" w:type="dxa"/>
            </w:tcMar>
          </w:tcPr>
          <w:p w:rsidR="00C57BA8" w:rsidRDefault="00044332">
            <w:pPr>
              <w:spacing w:after="60"/>
            </w:pPr>
            <w:r>
              <w:rPr>
                <w:b/>
                <w:bCs/>
              </w:rPr>
              <w:t>Weighted total (out of 30)</w:t>
            </w:r>
          </w:p>
        </w:tc>
        <w:tc>
          <w:tcPr>
            <w:tcW w:w="1650" w:type="dxa"/>
            <w:tcMar>
              <w:top w:w="80" w:type="dxa"/>
              <w:left w:w="120" w:type="dxa"/>
              <w:bottom w:w="80" w:type="dxa"/>
              <w:right w:w="120" w:type="dxa"/>
            </w:tcMar>
          </w:tcPr>
          <w:p w:rsidR="00C57BA8" w:rsidRDefault="00044332">
            <w:pPr>
              <w:spacing w:after="60"/>
            </w:pPr>
            <w:r>
              <w:t>24</w:t>
            </w:r>
          </w:p>
        </w:tc>
        <w:tc>
          <w:tcPr>
            <w:tcW w:w="1650" w:type="dxa"/>
            <w:tcMar>
              <w:top w:w="80" w:type="dxa"/>
              <w:left w:w="120" w:type="dxa"/>
              <w:bottom w:w="80" w:type="dxa"/>
              <w:right w:w="120" w:type="dxa"/>
            </w:tcMar>
          </w:tcPr>
          <w:p w:rsidR="00C57BA8" w:rsidRDefault="00044332">
            <w:pPr>
              <w:spacing w:after="60"/>
            </w:pPr>
            <w:r>
              <w:t>20</w:t>
            </w:r>
          </w:p>
        </w:tc>
        <w:tc>
          <w:tcPr>
            <w:tcW w:w="1650" w:type="dxa"/>
            <w:tcMar>
              <w:top w:w="80" w:type="dxa"/>
              <w:left w:w="120" w:type="dxa"/>
              <w:bottom w:w="80" w:type="dxa"/>
              <w:right w:w="120" w:type="dxa"/>
            </w:tcMar>
          </w:tcPr>
          <w:p w:rsidR="00C57BA8" w:rsidRDefault="00044332">
            <w:pPr>
              <w:spacing w:after="60"/>
            </w:pPr>
            <w:r>
              <w:t>26</w:t>
            </w:r>
          </w:p>
        </w:tc>
        <w:tc>
          <w:tcPr>
            <w:tcW w:w="1650" w:type="dxa"/>
            <w:tcMar>
              <w:top w:w="80" w:type="dxa"/>
              <w:left w:w="120" w:type="dxa"/>
              <w:bottom w:w="80" w:type="dxa"/>
              <w:right w:w="120" w:type="dxa"/>
            </w:tcMar>
          </w:tcPr>
          <w:p w:rsidR="00C57BA8" w:rsidRDefault="00044332">
            <w:pPr>
              <w:spacing w:after="60"/>
            </w:pPr>
            <w:r>
              <w:t>22</w:t>
            </w:r>
          </w:p>
        </w:tc>
      </w:tr>
    </w:tbl>
    <w:p w:rsidR="00C57BA8" w:rsidRDefault="00C57BA8">
      <w:pPr>
        <w:spacing w:after="60"/>
      </w:pPr>
    </w:p>
    <w:p w:rsidR="00C57BA8" w:rsidRDefault="00044332">
      <w:pPr>
        <w:spacing w:after="120"/>
      </w:pPr>
      <w:r>
        <w:t xml:space="preserve">The structured run recommended Concept C, because the context said trust is the main barrier for Nigerian online shoppers. Concept A scored close behind and is the fastest route to a </w:t>
      </w:r>
      <w:r>
        <w:t xml:space="preserve">product. The scores are my own </w:t>
      </w:r>
      <w:proofErr w:type="spellStart"/>
      <w:r>
        <w:t>j</w:t>
      </w:r>
      <w:r>
        <w:t>udgement</w:t>
      </w:r>
      <w:proofErr w:type="spellEnd"/>
      <w:r>
        <w:t>, not measured results.</w:t>
      </w:r>
    </w:p>
    <w:p w:rsidR="00C57BA8" w:rsidRDefault="00044332">
      <w:pPr>
        <w:pStyle w:val="Heading2"/>
        <w:spacing w:before="260" w:after="100"/>
      </w:pPr>
      <w:r>
        <w:t>5. What improved</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C57BA8">
        <w:tblPrEx>
          <w:tblCellMar>
            <w:top w:w="0" w:type="dxa"/>
            <w:bottom w:w="0" w:type="dxa"/>
          </w:tblCellMar>
        </w:tblPrEx>
        <w:trPr>
          <w:tblHeader/>
        </w:trPr>
        <w:tc>
          <w:tcPr>
            <w:tcW w:w="2000" w:type="dxa"/>
            <w:shd w:val="clear" w:color="auto" w:fill="0B6E4F"/>
            <w:tcMar>
              <w:top w:w="80" w:type="dxa"/>
              <w:left w:w="120" w:type="dxa"/>
              <w:bottom w:w="80" w:type="dxa"/>
              <w:right w:w="120" w:type="dxa"/>
            </w:tcMar>
          </w:tcPr>
          <w:p w:rsidR="00C57BA8" w:rsidRDefault="00044332">
            <w:pPr>
              <w:spacing w:after="60"/>
            </w:pPr>
            <w:r>
              <w:rPr>
                <w:b/>
                <w:bCs/>
                <w:color w:val="FFFFFF"/>
              </w:rPr>
              <w:t>Area</w:t>
            </w:r>
          </w:p>
        </w:tc>
        <w:tc>
          <w:tcPr>
            <w:tcW w:w="3680" w:type="dxa"/>
            <w:shd w:val="clear" w:color="auto" w:fill="0B6E4F"/>
            <w:tcMar>
              <w:top w:w="80" w:type="dxa"/>
              <w:left w:w="120" w:type="dxa"/>
              <w:bottom w:w="80" w:type="dxa"/>
              <w:right w:w="120" w:type="dxa"/>
            </w:tcMar>
          </w:tcPr>
          <w:p w:rsidR="00C57BA8" w:rsidRDefault="00044332">
            <w:pPr>
              <w:spacing w:after="60"/>
            </w:pPr>
            <w:r>
              <w:rPr>
                <w:b/>
                <w:bCs/>
                <w:color w:val="FFFFFF"/>
              </w:rPr>
              <w:t>BEFORE</w:t>
            </w:r>
          </w:p>
        </w:tc>
        <w:tc>
          <w:tcPr>
            <w:tcW w:w="3680" w:type="dxa"/>
            <w:shd w:val="clear" w:color="auto" w:fill="0B6E4F"/>
            <w:tcMar>
              <w:top w:w="80" w:type="dxa"/>
              <w:left w:w="120" w:type="dxa"/>
              <w:bottom w:w="80" w:type="dxa"/>
              <w:right w:w="120" w:type="dxa"/>
            </w:tcMar>
          </w:tcPr>
          <w:p w:rsidR="00C57BA8" w:rsidRDefault="00044332">
            <w:pPr>
              <w:spacing w:after="60"/>
            </w:pPr>
            <w:r>
              <w:rPr>
                <w:b/>
                <w:bCs/>
                <w:color w:val="FFFFFF"/>
              </w:rPr>
              <w:t>AFTER</w:t>
            </w:r>
          </w:p>
        </w:tc>
      </w:tr>
      <w:tr w:rsidR="00C57BA8">
        <w:tblPrEx>
          <w:tblCellMar>
            <w:top w:w="0" w:type="dxa"/>
            <w:bottom w:w="0" w:type="dxa"/>
          </w:tblCellMar>
        </w:tblPrEx>
        <w:tc>
          <w:tcPr>
            <w:tcW w:w="2000" w:type="dxa"/>
            <w:shd w:val="clear" w:color="auto" w:fill="F3F4F6"/>
            <w:tcMar>
              <w:top w:w="80" w:type="dxa"/>
              <w:left w:w="120" w:type="dxa"/>
              <w:bottom w:w="80" w:type="dxa"/>
              <w:right w:w="120" w:type="dxa"/>
            </w:tcMar>
          </w:tcPr>
          <w:p w:rsidR="00C57BA8" w:rsidRDefault="00044332">
            <w:pPr>
              <w:spacing w:after="60"/>
            </w:pPr>
            <w:r>
              <w:rPr>
                <w:b/>
                <w:bCs/>
              </w:rPr>
              <w:t>Brand fit</w:t>
            </w:r>
          </w:p>
        </w:tc>
        <w:tc>
          <w:tcPr>
            <w:tcW w:w="3680" w:type="dxa"/>
            <w:tcMar>
              <w:top w:w="80" w:type="dxa"/>
              <w:left w:w="120" w:type="dxa"/>
              <w:bottom w:w="80" w:type="dxa"/>
              <w:right w:w="120" w:type="dxa"/>
            </w:tcMar>
          </w:tcPr>
          <w:p w:rsidR="00C57BA8" w:rsidRDefault="00044332">
            <w:pPr>
              <w:spacing w:after="60"/>
            </w:pPr>
            <w:r>
              <w:t xml:space="preserve">Two of three concepts used </w:t>
            </w:r>
            <w:proofErr w:type="spellStart"/>
            <w:r>
              <w:t>colours</w:t>
            </w:r>
            <w:proofErr w:type="spellEnd"/>
            <w:r>
              <w:t xml:space="preserve"> outside the </w:t>
            </w:r>
            <w:proofErr w:type="spellStart"/>
            <w:r>
              <w:t>ShopHive</w:t>
            </w:r>
            <w:proofErr w:type="spellEnd"/>
            <w:r>
              <w:t xml:space="preserve"> palette because the brand was never stated.</w:t>
            </w:r>
          </w:p>
        </w:tc>
        <w:tc>
          <w:tcPr>
            <w:tcW w:w="3680" w:type="dxa"/>
            <w:tcMar>
              <w:top w:w="80" w:type="dxa"/>
              <w:left w:w="120" w:type="dxa"/>
              <w:bottom w:w="80" w:type="dxa"/>
              <w:right w:w="120" w:type="dxa"/>
            </w:tcMar>
          </w:tcPr>
          <w:p w:rsidR="00C57BA8" w:rsidRDefault="00044332">
            <w:pPr>
              <w:spacing w:after="60"/>
            </w:pPr>
            <w:r>
              <w:t xml:space="preserve">All four concepts use the </w:t>
            </w:r>
            <w:proofErr w:type="spellStart"/>
            <w:r>
              <w:t>ShopHive</w:t>
            </w:r>
            <w:proofErr w:type="spellEnd"/>
            <w:r>
              <w:t xml:space="preserve"> green and the Inter font.</w:t>
            </w:r>
          </w:p>
        </w:tc>
      </w:tr>
      <w:tr w:rsidR="00C57BA8">
        <w:tblPrEx>
          <w:tblCellMar>
            <w:top w:w="0" w:type="dxa"/>
            <w:bottom w:w="0" w:type="dxa"/>
          </w:tblCellMar>
        </w:tblPrEx>
        <w:tc>
          <w:tcPr>
            <w:tcW w:w="2000" w:type="dxa"/>
            <w:shd w:val="clear" w:color="auto" w:fill="F3F4F6"/>
            <w:tcMar>
              <w:top w:w="80" w:type="dxa"/>
              <w:left w:w="120" w:type="dxa"/>
              <w:bottom w:w="80" w:type="dxa"/>
              <w:right w:w="120" w:type="dxa"/>
            </w:tcMar>
          </w:tcPr>
          <w:p w:rsidR="00C57BA8" w:rsidRDefault="00044332">
            <w:pPr>
              <w:spacing w:after="60"/>
            </w:pPr>
            <w:r>
              <w:rPr>
                <w:b/>
                <w:bCs/>
              </w:rPr>
              <w:t>Audience and context</w:t>
            </w:r>
          </w:p>
        </w:tc>
        <w:tc>
          <w:tcPr>
            <w:tcW w:w="3680" w:type="dxa"/>
            <w:tcMar>
              <w:top w:w="80" w:type="dxa"/>
              <w:left w:w="120" w:type="dxa"/>
              <w:bottom w:w="80" w:type="dxa"/>
              <w:right w:w="120" w:type="dxa"/>
            </w:tcMar>
          </w:tcPr>
          <w:p w:rsidR="00C57BA8" w:rsidRDefault="00044332">
            <w:pPr>
              <w:spacing w:after="60"/>
            </w:pPr>
            <w:r>
              <w:t>Generic marketplace. Nothing showed the worries of Nigerian first-time shoppers.</w:t>
            </w:r>
          </w:p>
        </w:tc>
        <w:tc>
          <w:tcPr>
            <w:tcW w:w="3680" w:type="dxa"/>
            <w:tcMar>
              <w:top w:w="80" w:type="dxa"/>
              <w:left w:w="120" w:type="dxa"/>
              <w:bottom w:w="80" w:type="dxa"/>
              <w:right w:w="120" w:type="dxa"/>
            </w:tcMar>
          </w:tcPr>
          <w:p w:rsidR="00C57BA8" w:rsidRDefault="00044332">
            <w:pPr>
              <w:spacing w:after="60"/>
            </w:pPr>
            <w:r>
              <w:t>Naira prices, Lagos delivery and trust cues: verified sellers, money held until delivery, free returns.</w:t>
            </w:r>
          </w:p>
        </w:tc>
      </w:tr>
      <w:tr w:rsidR="00C57BA8">
        <w:tblPrEx>
          <w:tblCellMar>
            <w:top w:w="0" w:type="dxa"/>
            <w:bottom w:w="0" w:type="dxa"/>
          </w:tblCellMar>
        </w:tblPrEx>
        <w:tc>
          <w:tcPr>
            <w:tcW w:w="2000" w:type="dxa"/>
            <w:shd w:val="clear" w:color="auto" w:fill="F3F4F6"/>
            <w:tcMar>
              <w:top w:w="80" w:type="dxa"/>
              <w:left w:w="120" w:type="dxa"/>
              <w:bottom w:w="80" w:type="dxa"/>
              <w:right w:w="120" w:type="dxa"/>
            </w:tcMar>
          </w:tcPr>
          <w:p w:rsidR="00C57BA8" w:rsidRDefault="00044332">
            <w:pPr>
              <w:spacing w:after="60"/>
            </w:pPr>
            <w:r>
              <w:rPr>
                <w:b/>
                <w:bCs/>
              </w:rPr>
              <w:t>Required content</w:t>
            </w:r>
          </w:p>
        </w:tc>
        <w:tc>
          <w:tcPr>
            <w:tcW w:w="3680" w:type="dxa"/>
            <w:tcMar>
              <w:top w:w="80" w:type="dxa"/>
              <w:left w:w="120" w:type="dxa"/>
              <w:bottom w:w="80" w:type="dxa"/>
              <w:right w:w="120" w:type="dxa"/>
            </w:tcMar>
          </w:tcPr>
          <w:p w:rsidR="00C57BA8" w:rsidRDefault="00044332">
            <w:pPr>
              <w:spacing w:after="60"/>
            </w:pPr>
            <w:r>
              <w:t>Left to the AI, so delivery, tru</w:t>
            </w:r>
            <w:r>
              <w:t>st and seller details varied or were missing.</w:t>
            </w:r>
          </w:p>
        </w:tc>
        <w:tc>
          <w:tcPr>
            <w:tcW w:w="3680" w:type="dxa"/>
            <w:tcMar>
              <w:top w:w="80" w:type="dxa"/>
              <w:left w:w="120" w:type="dxa"/>
              <w:bottom w:w="80" w:type="dxa"/>
              <w:right w:w="120" w:type="dxa"/>
            </w:tcMar>
          </w:tcPr>
          <w:p w:rsidR="00C57BA8" w:rsidRDefault="00044332">
            <w:pPr>
              <w:spacing w:after="60"/>
            </w:pPr>
            <w:r>
              <w:t>Every concept shows location, search, categories, deals, price, rating, seller, a trust cue and navigation.</w:t>
            </w:r>
          </w:p>
        </w:tc>
      </w:tr>
      <w:tr w:rsidR="00C57BA8">
        <w:tblPrEx>
          <w:tblCellMar>
            <w:top w:w="0" w:type="dxa"/>
            <w:bottom w:w="0" w:type="dxa"/>
          </w:tblCellMar>
        </w:tblPrEx>
        <w:tc>
          <w:tcPr>
            <w:tcW w:w="2000" w:type="dxa"/>
            <w:shd w:val="clear" w:color="auto" w:fill="F3F4F6"/>
            <w:tcMar>
              <w:top w:w="80" w:type="dxa"/>
              <w:left w:w="120" w:type="dxa"/>
              <w:bottom w:w="80" w:type="dxa"/>
              <w:right w:w="120" w:type="dxa"/>
            </w:tcMar>
          </w:tcPr>
          <w:p w:rsidR="00C57BA8" w:rsidRDefault="00044332">
            <w:pPr>
              <w:spacing w:after="60"/>
            </w:pPr>
            <w:r>
              <w:rPr>
                <w:b/>
                <w:bCs/>
              </w:rPr>
              <w:t>Quality bar</w:t>
            </w:r>
          </w:p>
        </w:tc>
        <w:tc>
          <w:tcPr>
            <w:tcW w:w="3680" w:type="dxa"/>
            <w:tcMar>
              <w:top w:w="80" w:type="dxa"/>
              <w:left w:w="120" w:type="dxa"/>
              <w:bottom w:w="80" w:type="dxa"/>
              <w:right w:w="120" w:type="dxa"/>
            </w:tcMar>
          </w:tcPr>
          <w:p w:rsidR="00C57BA8" w:rsidRDefault="00044332">
            <w:pPr>
              <w:spacing w:after="60"/>
            </w:pPr>
            <w:r>
              <w:t>None stated. Chips and buttons were about 36px high and contrast was not checked.</w:t>
            </w:r>
          </w:p>
        </w:tc>
        <w:tc>
          <w:tcPr>
            <w:tcW w:w="3680" w:type="dxa"/>
            <w:tcMar>
              <w:top w:w="80" w:type="dxa"/>
              <w:left w:w="120" w:type="dxa"/>
              <w:bottom w:w="80" w:type="dxa"/>
              <w:right w:w="120" w:type="dxa"/>
            </w:tcMar>
          </w:tcPr>
          <w:p w:rsidR="00C57BA8" w:rsidRDefault="00044332">
            <w:pPr>
              <w:spacing w:after="60"/>
            </w:pPr>
            <w:r>
              <w:t>44px ta</w:t>
            </w:r>
            <w:r>
              <w:t>p targets and AA contrast were requested and applied.</w:t>
            </w:r>
          </w:p>
        </w:tc>
      </w:tr>
      <w:tr w:rsidR="00C57BA8">
        <w:tblPrEx>
          <w:tblCellMar>
            <w:top w:w="0" w:type="dxa"/>
            <w:bottom w:w="0" w:type="dxa"/>
          </w:tblCellMar>
        </w:tblPrEx>
        <w:tc>
          <w:tcPr>
            <w:tcW w:w="2000" w:type="dxa"/>
            <w:shd w:val="clear" w:color="auto" w:fill="F3F4F6"/>
            <w:tcMar>
              <w:top w:w="80" w:type="dxa"/>
              <w:left w:w="120" w:type="dxa"/>
              <w:bottom w:w="80" w:type="dxa"/>
              <w:right w:w="120" w:type="dxa"/>
            </w:tcMar>
          </w:tcPr>
          <w:p w:rsidR="00C57BA8" w:rsidRDefault="00044332">
            <w:pPr>
              <w:spacing w:after="60"/>
            </w:pPr>
            <w:r>
              <w:rPr>
                <w:b/>
                <w:bCs/>
              </w:rPr>
              <w:t>Distinct directions</w:t>
            </w:r>
          </w:p>
        </w:tc>
        <w:tc>
          <w:tcPr>
            <w:tcW w:w="3680" w:type="dxa"/>
            <w:tcMar>
              <w:top w:w="80" w:type="dxa"/>
              <w:left w:w="120" w:type="dxa"/>
              <w:bottom w:w="80" w:type="dxa"/>
              <w:right w:w="120" w:type="dxa"/>
            </w:tcMar>
          </w:tcPr>
          <w:p w:rsidR="00C57BA8" w:rsidRDefault="00044332">
            <w:pPr>
              <w:spacing w:after="60"/>
            </w:pPr>
            <w:r>
              <w:t xml:space="preserve">3 directions that differed mostly in </w:t>
            </w:r>
            <w:proofErr w:type="spellStart"/>
            <w:r>
              <w:t>colour</w:t>
            </w:r>
            <w:proofErr w:type="spellEnd"/>
            <w:r>
              <w:t xml:space="preserve"> and mood.</w:t>
            </w:r>
          </w:p>
        </w:tc>
        <w:tc>
          <w:tcPr>
            <w:tcW w:w="3680" w:type="dxa"/>
            <w:tcMar>
              <w:top w:w="80" w:type="dxa"/>
              <w:left w:w="120" w:type="dxa"/>
              <w:bottom w:w="80" w:type="dxa"/>
              <w:right w:w="120" w:type="dxa"/>
            </w:tcMar>
          </w:tcPr>
          <w:p w:rsidR="00C57BA8" w:rsidRDefault="00044332">
            <w:pPr>
              <w:spacing w:after="60"/>
            </w:pPr>
            <w:r>
              <w:t>4 directions with different layout strategies.</w:t>
            </w:r>
          </w:p>
        </w:tc>
      </w:tr>
      <w:tr w:rsidR="00C57BA8">
        <w:tblPrEx>
          <w:tblCellMar>
            <w:top w:w="0" w:type="dxa"/>
            <w:bottom w:w="0" w:type="dxa"/>
          </w:tblCellMar>
        </w:tblPrEx>
        <w:tc>
          <w:tcPr>
            <w:tcW w:w="2000" w:type="dxa"/>
            <w:shd w:val="clear" w:color="auto" w:fill="F3F4F6"/>
            <w:tcMar>
              <w:top w:w="80" w:type="dxa"/>
              <w:left w:w="120" w:type="dxa"/>
              <w:bottom w:w="80" w:type="dxa"/>
              <w:right w:w="120" w:type="dxa"/>
            </w:tcMar>
          </w:tcPr>
          <w:p w:rsidR="00C57BA8" w:rsidRDefault="00044332">
            <w:pPr>
              <w:spacing w:after="60"/>
            </w:pPr>
            <w:r>
              <w:rPr>
                <w:b/>
                <w:bCs/>
              </w:rPr>
              <w:lastRenderedPageBreak/>
              <w:t>Decision support</w:t>
            </w:r>
          </w:p>
        </w:tc>
        <w:tc>
          <w:tcPr>
            <w:tcW w:w="3680" w:type="dxa"/>
            <w:tcMar>
              <w:top w:w="80" w:type="dxa"/>
              <w:left w:w="120" w:type="dxa"/>
              <w:bottom w:w="80" w:type="dxa"/>
              <w:right w:w="120" w:type="dxa"/>
            </w:tcMar>
          </w:tcPr>
          <w:p w:rsidR="00C57BA8" w:rsidRDefault="00044332">
            <w:pPr>
              <w:spacing w:after="60"/>
            </w:pPr>
            <w:r>
              <w:t>A pick with general reasons.</w:t>
            </w:r>
          </w:p>
        </w:tc>
        <w:tc>
          <w:tcPr>
            <w:tcW w:w="3680" w:type="dxa"/>
            <w:tcMar>
              <w:top w:w="80" w:type="dxa"/>
              <w:left w:w="120" w:type="dxa"/>
              <w:bottom w:w="80" w:type="dxa"/>
              <w:right w:w="120" w:type="dxa"/>
            </w:tcMar>
          </w:tcPr>
          <w:p w:rsidR="00C57BA8" w:rsidRDefault="00044332">
            <w:pPr>
              <w:spacing w:after="60"/>
            </w:pPr>
            <w:r>
              <w:t>A scorecard on 5 criteria, with trust weighted by the stated context, plus trade-offs.</w:t>
            </w:r>
          </w:p>
        </w:tc>
      </w:tr>
      <w:tr w:rsidR="00C57BA8">
        <w:tblPrEx>
          <w:tblCellMar>
            <w:top w:w="0" w:type="dxa"/>
            <w:bottom w:w="0" w:type="dxa"/>
          </w:tblCellMar>
        </w:tblPrEx>
        <w:tc>
          <w:tcPr>
            <w:tcW w:w="2000" w:type="dxa"/>
            <w:shd w:val="clear" w:color="auto" w:fill="F3F4F6"/>
            <w:tcMar>
              <w:top w:w="80" w:type="dxa"/>
              <w:left w:w="120" w:type="dxa"/>
              <w:bottom w:w="80" w:type="dxa"/>
              <w:right w:w="120" w:type="dxa"/>
            </w:tcMar>
          </w:tcPr>
          <w:p w:rsidR="00C57BA8" w:rsidRDefault="00044332">
            <w:pPr>
              <w:spacing w:after="60"/>
            </w:pPr>
            <w:r>
              <w:rPr>
                <w:b/>
                <w:bCs/>
              </w:rPr>
              <w:t>Fixes after the first run</w:t>
            </w:r>
          </w:p>
        </w:tc>
        <w:tc>
          <w:tcPr>
            <w:tcW w:w="3680" w:type="dxa"/>
            <w:tcMar>
              <w:top w:w="80" w:type="dxa"/>
              <w:left w:w="120" w:type="dxa"/>
              <w:bottom w:w="80" w:type="dxa"/>
              <w:right w:w="120" w:type="dxa"/>
            </w:tcMar>
          </w:tcPr>
          <w:p w:rsidR="00C57BA8" w:rsidRDefault="00044332">
            <w:pPr>
              <w:spacing w:after="60"/>
            </w:pPr>
            <w:r>
              <w:t xml:space="preserve">Needed fixes (clipped filter chips, tool-used note, </w:t>
            </w:r>
            <w:proofErr w:type="gramStart"/>
            <w:r>
              <w:t>pick</w:t>
            </w:r>
            <w:proofErr w:type="gramEnd"/>
            <w:r>
              <w:t xml:space="preserve"> to confirm).</w:t>
            </w:r>
          </w:p>
        </w:tc>
        <w:tc>
          <w:tcPr>
            <w:tcW w:w="3680" w:type="dxa"/>
            <w:tcMar>
              <w:top w:w="80" w:type="dxa"/>
              <w:left w:w="120" w:type="dxa"/>
              <w:bottom w:w="80" w:type="dxa"/>
              <w:right w:w="120" w:type="dxa"/>
            </w:tcMar>
          </w:tcPr>
          <w:p w:rsidR="00C57BA8" w:rsidRDefault="00044332">
            <w:pPr>
              <w:spacing w:after="60"/>
            </w:pPr>
            <w:r>
              <w:t>None needed during this run.</w:t>
            </w:r>
          </w:p>
        </w:tc>
      </w:tr>
    </w:tbl>
    <w:p w:rsidR="00C57BA8" w:rsidRDefault="00C57BA8">
      <w:pPr>
        <w:spacing w:after="120"/>
      </w:pPr>
    </w:p>
    <w:sectPr w:rsidR="00C57BA8">
      <w:pgSz w:w="12240" w:h="15840"/>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F7983"/>
    <w:multiLevelType w:val="hybridMultilevel"/>
    <w:tmpl w:val="AD06355E"/>
    <w:lvl w:ilvl="0" w:tplc="CDC80D24">
      <w:start w:val="1"/>
      <w:numFmt w:val="bullet"/>
      <w:lvlText w:val="●"/>
      <w:lvlJc w:val="left"/>
      <w:pPr>
        <w:ind w:left="720" w:hanging="360"/>
      </w:pPr>
    </w:lvl>
    <w:lvl w:ilvl="1" w:tplc="8CA073EE">
      <w:start w:val="1"/>
      <w:numFmt w:val="bullet"/>
      <w:lvlText w:val="○"/>
      <w:lvlJc w:val="left"/>
      <w:pPr>
        <w:ind w:left="1440" w:hanging="360"/>
      </w:pPr>
    </w:lvl>
    <w:lvl w:ilvl="2" w:tplc="E7E84962">
      <w:start w:val="1"/>
      <w:numFmt w:val="bullet"/>
      <w:lvlText w:val="■"/>
      <w:lvlJc w:val="left"/>
      <w:pPr>
        <w:ind w:left="2160" w:hanging="360"/>
      </w:pPr>
    </w:lvl>
    <w:lvl w:ilvl="3" w:tplc="9FB2138A">
      <w:start w:val="1"/>
      <w:numFmt w:val="bullet"/>
      <w:lvlText w:val="●"/>
      <w:lvlJc w:val="left"/>
      <w:pPr>
        <w:ind w:left="2880" w:hanging="360"/>
      </w:pPr>
    </w:lvl>
    <w:lvl w:ilvl="4" w:tplc="156E94EC">
      <w:start w:val="1"/>
      <w:numFmt w:val="bullet"/>
      <w:lvlText w:val="○"/>
      <w:lvlJc w:val="left"/>
      <w:pPr>
        <w:ind w:left="3600" w:hanging="360"/>
      </w:pPr>
    </w:lvl>
    <w:lvl w:ilvl="5" w:tplc="BFB0336E">
      <w:start w:val="1"/>
      <w:numFmt w:val="bullet"/>
      <w:lvlText w:val="■"/>
      <w:lvlJc w:val="left"/>
      <w:pPr>
        <w:ind w:left="4320" w:hanging="360"/>
      </w:pPr>
    </w:lvl>
    <w:lvl w:ilvl="6" w:tplc="5740C5EA">
      <w:start w:val="1"/>
      <w:numFmt w:val="bullet"/>
      <w:lvlText w:val="●"/>
      <w:lvlJc w:val="left"/>
      <w:pPr>
        <w:ind w:left="5040" w:hanging="360"/>
      </w:pPr>
    </w:lvl>
    <w:lvl w:ilvl="7" w:tplc="5F4A2A46">
      <w:start w:val="1"/>
      <w:numFmt w:val="bullet"/>
      <w:lvlText w:val="●"/>
      <w:lvlJc w:val="left"/>
      <w:pPr>
        <w:ind w:left="5760" w:hanging="360"/>
      </w:pPr>
    </w:lvl>
    <w:lvl w:ilvl="8" w:tplc="3D3ED390">
      <w:start w:val="1"/>
      <w:numFmt w:val="bullet"/>
      <w:lvlText w:val="●"/>
      <w:lvlJc w:val="left"/>
      <w:pPr>
        <w:ind w:left="6480" w:hanging="360"/>
      </w:pPr>
    </w:lvl>
  </w:abstractNum>
  <w:abstractNum w:abstractNumId="1">
    <w:nsid w:val="7C2727E6"/>
    <w:multiLevelType w:val="hybridMultilevel"/>
    <w:tmpl w:val="A15E4516"/>
    <w:lvl w:ilvl="0" w:tplc="BE8204C4">
      <w:start w:val="1"/>
      <w:numFmt w:val="bullet"/>
      <w:lvlText w:val="•"/>
      <w:lvlJc w:val="left"/>
      <w:pPr>
        <w:ind w:left="540" w:hanging="270"/>
      </w:pPr>
    </w:lvl>
    <w:lvl w:ilvl="1" w:tplc="43FA587E">
      <w:numFmt w:val="decimal"/>
      <w:lvlText w:val=""/>
      <w:lvlJc w:val="left"/>
    </w:lvl>
    <w:lvl w:ilvl="2" w:tplc="35207004">
      <w:numFmt w:val="decimal"/>
      <w:lvlText w:val=""/>
      <w:lvlJc w:val="left"/>
    </w:lvl>
    <w:lvl w:ilvl="3" w:tplc="ECBEBC92">
      <w:numFmt w:val="decimal"/>
      <w:lvlText w:val=""/>
      <w:lvlJc w:val="left"/>
    </w:lvl>
    <w:lvl w:ilvl="4" w:tplc="CE2AA092">
      <w:numFmt w:val="decimal"/>
      <w:lvlText w:val=""/>
      <w:lvlJc w:val="left"/>
    </w:lvl>
    <w:lvl w:ilvl="5" w:tplc="9B548976">
      <w:numFmt w:val="decimal"/>
      <w:lvlText w:val=""/>
      <w:lvlJc w:val="left"/>
    </w:lvl>
    <w:lvl w:ilvl="6" w:tplc="1B586A40">
      <w:numFmt w:val="decimal"/>
      <w:lvlText w:val=""/>
      <w:lvlJc w:val="left"/>
    </w:lvl>
    <w:lvl w:ilvl="7" w:tplc="9DCAC778">
      <w:numFmt w:val="decimal"/>
      <w:lvlText w:val=""/>
      <w:lvlJc w:val="left"/>
    </w:lvl>
    <w:lvl w:ilvl="8" w:tplc="D212AFF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BA8"/>
    <w:rsid w:val="00044332"/>
    <w:rsid w:val="00544389"/>
    <w:rsid w:val="00962554"/>
    <w:rsid w:val="00C57BA8"/>
    <w:rsid w:val="00CF0C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7D22C65-8940-41A3-BE01-81AD9EFCC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696</Words>
  <Characters>3970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2026-10-25T18:23:00Z</dcterms:created>
  <dcterms:modified xsi:type="dcterms:W3CDTF">2026-10-25T18:23:00Z</dcterms:modified>
</cp:coreProperties>
</file>