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CF" w:rsidRPr="00071CF0" w:rsidRDefault="003C6105" w:rsidP="008167E2">
      <w:pPr>
        <w:pStyle w:val="ListParagraph"/>
        <w:numPr>
          <w:ilvl w:val="0"/>
          <w:numId w:val="2"/>
        </w:numPr>
        <w:bidi/>
        <w:spacing w:line="360" w:lineRule="auto"/>
        <w:ind w:left="403"/>
        <w:jc w:val="both"/>
        <w:rPr>
          <w:rFonts w:ascii="David Libre" w:hAnsi="David Libre" w:cs="David Libre"/>
          <w:b/>
          <w:bCs/>
        </w:rPr>
      </w:pPr>
      <w:r w:rsidRPr="003C6105">
        <w:rPr>
          <w:rFonts w:ascii="David Libre" w:hAnsi="David Libre" w:cs="David Libre" w:hint="cs"/>
          <w:b/>
          <w:bCs/>
          <w:rtl/>
        </w:rPr>
        <w:t>תיאור הדאטה</w:t>
      </w:r>
      <w:r>
        <w:rPr>
          <w:rFonts w:ascii="David Libre" w:hAnsi="David Libre" w:cs="David Libre" w:hint="cs"/>
          <w:rtl/>
        </w:rPr>
        <w:t xml:space="preserve">: סט הנתונים שלנו היה מורכב מכ </w:t>
      </w:r>
      <w:r>
        <w:rPr>
          <w:rFonts w:ascii="David Libre" w:hAnsi="David Libre" w:cs="David Libre"/>
          <w:rtl/>
        </w:rPr>
        <w:t>–</w:t>
      </w:r>
      <w:r>
        <w:rPr>
          <w:rFonts w:ascii="David Libre" w:hAnsi="David Libre" w:cs="David Libre" w:hint="cs"/>
          <w:rtl/>
        </w:rPr>
        <w:t xml:space="preserve"> 6000 דגימות וכ </w:t>
      </w:r>
      <w:r>
        <w:rPr>
          <w:rFonts w:ascii="David Libre" w:hAnsi="David Libre" w:cs="David Libre"/>
          <w:rtl/>
        </w:rPr>
        <w:t>–</w:t>
      </w:r>
      <w:r>
        <w:rPr>
          <w:rFonts w:ascii="David Libre" w:hAnsi="David Libre" w:cs="David Libre" w:hint="cs"/>
          <w:rtl/>
        </w:rPr>
        <w:t xml:space="preserve"> 20 פיצ'רים המתארים כל דגימה כאשר חלקים משתנים קטגוריים.</w:t>
      </w:r>
      <w:r w:rsidR="009B56A2">
        <w:rPr>
          <w:rFonts w:ascii="David Libre" w:hAnsi="David Libre" w:cs="David Libre" w:hint="cs"/>
          <w:rtl/>
        </w:rPr>
        <w:t xml:space="preserve"> אחד האתגרים העיקריים בנתונים שקיבלנו היו המשתנים הקטגוריים אשר לא מאופניינים ביחס סדר מובהק בינהם.</w:t>
      </w:r>
      <w:r w:rsidR="00BE2374">
        <w:rPr>
          <w:rFonts w:ascii="David Libre" w:hAnsi="David Libre" w:cs="David Libre" w:hint="cs"/>
          <w:rtl/>
        </w:rPr>
        <w:t xml:space="preserve"> החלטנו להשתמש ב - </w:t>
      </w:r>
      <m:oMath>
        <m:r>
          <w:rPr>
            <w:rFonts w:ascii="Latin Modern Math" w:hAnsi="Latin Modern Math" w:cs="David Libre"/>
          </w:rPr>
          <m:t>one hot encoding</m:t>
        </m:r>
      </m:oMath>
      <w:r w:rsidR="00BE2374">
        <w:rPr>
          <w:rFonts w:ascii="David Libre" w:eastAsiaTheme="minorEastAsia" w:hAnsi="David Libre" w:cs="David Libre" w:hint="cs"/>
          <w:rtl/>
        </w:rPr>
        <w:t xml:space="preserve"> ע"מ לאפיין את הפיצ'רים בצורה מספרית.</w:t>
      </w:r>
      <w:r w:rsidR="00B17819">
        <w:rPr>
          <w:rFonts w:ascii="David Libre" w:eastAsiaTheme="minorEastAsia" w:hAnsi="David Libre" w:cs="David Libre" w:hint="cs"/>
          <w:rtl/>
        </w:rPr>
        <w:t xml:space="preserve"> קושי נסף היה ההתמודדות עם הפארסינג של קבצי ה </w:t>
      </w:r>
      <w:r w:rsidR="00B17819">
        <w:rPr>
          <w:rFonts w:ascii="David Libre" w:eastAsiaTheme="minorEastAsia" w:hAnsi="David Libre" w:cs="David Libre"/>
          <w:rtl/>
        </w:rPr>
        <w:t>–</w:t>
      </w:r>
      <w:r w:rsidR="00B17819">
        <w:rPr>
          <w:rFonts w:ascii="David Libre" w:eastAsiaTheme="minorEastAsia" w:hAnsi="David Libre" w:cs="David Libre" w:hint="cs"/>
          <w:rtl/>
        </w:rPr>
        <w:t xml:space="preserve"> </w:t>
      </w:r>
      <m:oMath>
        <m:r>
          <w:rPr>
            <w:rFonts w:ascii="Latin Modern Math" w:eastAsiaTheme="minorEastAsia" w:hAnsi="Latin Modern Math" w:cs="David Libre"/>
          </w:rPr>
          <m:t>json</m:t>
        </m:r>
      </m:oMath>
      <w:r w:rsidR="002D40EA">
        <w:rPr>
          <w:rFonts w:ascii="David Libre" w:eastAsiaTheme="minorEastAsia" w:hAnsi="David Libre" w:cs="David Libre" w:hint="cs"/>
          <w:rtl/>
        </w:rPr>
        <w:t>, חלקם הכילו מידע שדרש עיבוד מקדים משמעותי לפני שהיה ניתן להגדיר בעזרתו פיצ'ר בעל משמעות.</w:t>
      </w:r>
    </w:p>
    <w:p w:rsidR="00071CF0" w:rsidRPr="00975770" w:rsidRDefault="00071CF0" w:rsidP="008167E2">
      <w:pPr>
        <w:pStyle w:val="ListParagraph"/>
        <w:numPr>
          <w:ilvl w:val="0"/>
          <w:numId w:val="2"/>
        </w:numPr>
        <w:bidi/>
        <w:spacing w:line="360" w:lineRule="auto"/>
        <w:ind w:left="403"/>
        <w:jc w:val="both"/>
        <w:rPr>
          <w:rFonts w:ascii="David Libre" w:hAnsi="David Libre" w:cs="David Libre"/>
          <w:b/>
          <w:bCs/>
        </w:rPr>
      </w:pPr>
      <w:r>
        <w:rPr>
          <w:rFonts w:ascii="David Libre" w:hAnsi="David Libre" w:cs="David Libre" w:hint="cs"/>
          <w:b/>
          <w:bCs/>
          <w:rtl/>
        </w:rPr>
        <w:t>עיבוד וניקוי הנתונים</w:t>
      </w:r>
      <w:r>
        <w:rPr>
          <w:rFonts w:ascii="David Libre" w:hAnsi="David Libre" w:cs="David Libre" w:hint="cs"/>
          <w:rtl/>
        </w:rPr>
        <w:t xml:space="preserve">: התחלנו משלבי ניקוי ראשונים והסרנו ערכי זבל לדוגמת תאים עם </w:t>
      </w:r>
      <w:r>
        <w:rPr>
          <w:rFonts w:ascii="David Libre" w:hAnsi="David Libre" w:cs="David Libre"/>
        </w:rPr>
        <w:t>Nan</w:t>
      </w:r>
      <w:r>
        <w:rPr>
          <w:rFonts w:ascii="David Libre" w:hAnsi="David Libre" w:cs="David Libre" w:hint="cs"/>
          <w:rtl/>
        </w:rPr>
        <w:t xml:space="preserve"> או ערכים שליליים עבור משתנים שאינם יכולים להיות שליליים במציאות.</w:t>
      </w:r>
      <w:r w:rsidR="006406A0">
        <w:rPr>
          <w:rFonts w:ascii="David Libre" w:hAnsi="David Libre" w:cs="David Libre" w:hint="cs"/>
          <w:rtl/>
        </w:rPr>
        <w:t xml:space="preserve"> בחרנו להסיר שורות שיש בהן 4 </w:t>
      </w:r>
      <w:r w:rsidR="006406A0">
        <w:rPr>
          <w:rFonts w:ascii="David Libre" w:hAnsi="David Libre" w:cs="David Libre"/>
        </w:rPr>
        <w:t>Nan</w:t>
      </w:r>
      <w:r w:rsidR="00793605">
        <w:rPr>
          <w:rFonts w:ascii="David Libre" w:hAnsi="David Libre" w:cs="David Libre" w:hint="cs"/>
          <w:rtl/>
        </w:rPr>
        <w:t xml:space="preserve"> או יותר מכיוון ששורות אלו לא הביאו לנו מידע מספיק.</w:t>
      </w:r>
      <w:r w:rsidR="00BB6695">
        <w:rPr>
          <w:rFonts w:ascii="David Libre" w:hAnsi="David Libre" w:cs="David Libre" w:hint="cs"/>
          <w:rtl/>
        </w:rPr>
        <w:t xml:space="preserve"> בעמודות שהכילו את הערך 0 ולזה לא אפשרי במציאות (לדוגמת זמן ריצה) החלפנו את האפס בחציון של העמודה בכדי להמנע מהסטה של הנתונים.</w:t>
      </w:r>
      <w:r w:rsidR="00453B51">
        <w:rPr>
          <w:rFonts w:ascii="David Libre" w:hAnsi="David Libre" w:cs="David Libre" w:hint="cs"/>
          <w:rtl/>
        </w:rPr>
        <w:t xml:space="preserve"> בתהליך ההמרה של משתנים קטגורים חילצנו את חברת ההפקה, ז'אנר והשפה דגמנו את המשתנים החוזרים המשפיעים ביותר בכל תחום ויצרנו וקטור </w:t>
      </w:r>
      <w:r w:rsidR="00453B51">
        <w:rPr>
          <w:rFonts w:ascii="David Libre" w:hAnsi="David Libre" w:cs="David Libre"/>
        </w:rPr>
        <w:t>one hot</w:t>
      </w:r>
      <w:r w:rsidR="00453B51">
        <w:rPr>
          <w:rFonts w:ascii="David Libre" w:hAnsi="David Libre" w:cs="David Libre" w:hint="cs"/>
          <w:rtl/>
        </w:rPr>
        <w:t xml:space="preserve">, אחרת סיווגנו כ- </w:t>
      </w:r>
      <w:r w:rsidR="00453B51">
        <w:rPr>
          <w:rFonts w:ascii="David Libre" w:hAnsi="David Libre" w:cs="David Libre"/>
        </w:rPr>
        <w:t>other</w:t>
      </w:r>
      <w:r w:rsidR="00453B51">
        <w:rPr>
          <w:rFonts w:ascii="David Libre" w:hAnsi="David Libre" w:cs="David Libre" w:hint="cs"/>
          <w:rtl/>
        </w:rPr>
        <w:t xml:space="preserve">. לאחר מכן התמודדנו עם הטקסט החופשי, ביצענו סקירה של כל המילים הקיימות (להוציא מילות </w:t>
      </w:r>
      <w:proofErr w:type="spellStart"/>
      <w:r w:rsidR="00453B51">
        <w:rPr>
          <w:rFonts w:ascii="David Libre" w:hAnsi="David Libre" w:cs="David Libre"/>
        </w:rPr>
        <w:t>stopwords</w:t>
      </w:r>
      <w:proofErr w:type="spellEnd"/>
      <w:r w:rsidR="00453B51">
        <w:rPr>
          <w:rFonts w:ascii="David Libre" w:hAnsi="David Libre" w:cs="David Libre" w:hint="cs"/>
          <w:rtl/>
        </w:rPr>
        <w:t xml:space="preserve">) ואז ביצענו </w:t>
      </w:r>
      <w:r w:rsidR="00453B51">
        <w:rPr>
          <w:rFonts w:ascii="David Libre" w:hAnsi="David Libre" w:cs="David Libre"/>
        </w:rPr>
        <w:t>stemming</w:t>
      </w:r>
      <w:r w:rsidR="00E67DBB">
        <w:rPr>
          <w:rFonts w:ascii="David Libre" w:hAnsi="David Libre" w:cs="David Libre" w:hint="cs"/>
          <w:rtl/>
        </w:rPr>
        <w:t xml:space="preserve"> בשביל לקבל את שורשי המילים. קיבלנו כ </w:t>
      </w:r>
      <w:r w:rsidR="00E67DBB">
        <w:rPr>
          <w:rFonts w:ascii="David Libre" w:hAnsi="David Libre" w:cs="David Libre"/>
          <w:rtl/>
        </w:rPr>
        <w:t>–</w:t>
      </w:r>
      <w:r w:rsidR="00E67DBB">
        <w:rPr>
          <w:rFonts w:ascii="David Libre" w:hAnsi="David Libre" w:cs="David Libre" w:hint="cs"/>
          <w:rtl/>
        </w:rPr>
        <w:t xml:space="preserve"> 18000 משתנים חדשים. ביצענו היסטוגרמה ובחרנו סף כלשהו בכדי לסנן חלק מהמשתנים.</w:t>
      </w:r>
      <w:r w:rsidR="0019015E">
        <w:rPr>
          <w:rFonts w:ascii="David Libre" w:hAnsi="David Libre" w:cs="David Libre" w:hint="cs"/>
          <w:rtl/>
        </w:rPr>
        <w:t xml:space="preserve"> לאחר ההרצה ראינו שהשימוש במילים לא משנה בצורה משמעותית את תוצאות ולכן ויתרנו על המילים לטובת מימד קטן יותר.</w:t>
      </w:r>
      <w:r w:rsidR="008167E2">
        <w:rPr>
          <w:rFonts w:ascii="David Libre" w:hAnsi="David Libre" w:cs="David Libre" w:hint="cs"/>
          <w:rtl/>
        </w:rPr>
        <w:t xml:space="preserve"> מהתאריכים הנתונים יצרנו שני מתשנים קטגוריים, היום בשבוע שבו הסרט יצא והאם תאריך היציאה בשבוע שלפני חג.</w:t>
      </w:r>
    </w:p>
    <w:p w:rsidR="00AE45CC" w:rsidRPr="00D02565" w:rsidRDefault="00975770" w:rsidP="00AE45CC">
      <w:pPr>
        <w:pStyle w:val="ListParagraph"/>
        <w:numPr>
          <w:ilvl w:val="0"/>
          <w:numId w:val="2"/>
        </w:numPr>
        <w:bidi/>
        <w:spacing w:line="360" w:lineRule="auto"/>
        <w:ind w:left="403"/>
        <w:jc w:val="both"/>
        <w:rPr>
          <w:rFonts w:ascii="David Libre" w:hAnsi="David Libre" w:cs="David Libre"/>
          <w:b/>
          <w:bCs/>
        </w:rPr>
      </w:pPr>
      <w:r>
        <w:rPr>
          <w:rFonts w:ascii="David Libre" w:hAnsi="David Libre" w:cs="David Libre" w:hint="cs"/>
          <w:b/>
          <w:bCs/>
          <w:rtl/>
        </w:rPr>
        <w:t>בחירת מודל למידה</w:t>
      </w:r>
      <w:r>
        <w:rPr>
          <w:rFonts w:ascii="David Libre" w:hAnsi="David Libre" w:cs="David Libre" w:hint="cs"/>
          <w:rtl/>
        </w:rPr>
        <w:t>: תחילה בחרנו מספר מודלים פשוטים, הקצנו חלק קטן מהנתונים שלנו לטובת בניית המודלים הפשוטים ושרטוט ויזואלי של הנתונים והשגיאה.</w:t>
      </w:r>
      <w:r w:rsidR="00351FB7">
        <w:rPr>
          <w:rFonts w:ascii="David Libre" w:hAnsi="David Libre" w:cs="David Libre" w:hint="cs"/>
          <w:rtl/>
        </w:rPr>
        <w:t xml:space="preserve"> לאחר מכן השוונו בין המודלים הקיימים למודלים עם רמת מורכבות גבוהה יותר ומתוכם בחרנו את המודלים בעלי הביצועים הטובים ביותר. עבור המודלים שבחרנו הגדרנו כלל ועדה בכדי להקטין את השגיאה בתוחלת.</w:t>
      </w:r>
      <w:r w:rsidR="00E913D0">
        <w:rPr>
          <w:rFonts w:ascii="David Libre" w:hAnsi="David Libre" w:cs="David Libre" w:hint="cs"/>
          <w:rtl/>
        </w:rPr>
        <w:t xml:space="preserve"> בשלב בו קיבענו את מודל הלמידה ניסינו לבצע כונון של ההייפר-פרמטרים (עומק העץ וכמות המדידות המינימלית בחלוקה) ע"י שימוש ב </w:t>
      </w:r>
      <w:r w:rsidR="00E913D0">
        <w:rPr>
          <w:rFonts w:ascii="David Libre" w:hAnsi="David Libre" w:cs="David Libre"/>
          <w:rtl/>
        </w:rPr>
        <w:t>–</w:t>
      </w:r>
      <w:r w:rsidR="00E913D0">
        <w:rPr>
          <w:rFonts w:ascii="David Libre" w:hAnsi="David Libre" w:cs="David Libre" w:hint="cs"/>
          <w:rtl/>
        </w:rPr>
        <w:t xml:space="preserve"> </w:t>
      </w:r>
      <w:proofErr w:type="spellStart"/>
      <w:r w:rsidR="00E913D0">
        <w:rPr>
          <w:rFonts w:ascii="David Libre" w:hAnsi="David Libre" w:cs="David Libre"/>
        </w:rPr>
        <w:t>kfold</w:t>
      </w:r>
      <w:proofErr w:type="spellEnd"/>
      <w:r w:rsidR="00E913D0">
        <w:rPr>
          <w:rFonts w:ascii="David Libre" w:hAnsi="David Libre" w:cs="David Libre" w:hint="cs"/>
          <w:rtl/>
        </w:rPr>
        <w:t>.</w:t>
      </w:r>
      <w:r w:rsidR="00AE45CC">
        <w:rPr>
          <w:rFonts w:ascii="David Libre" w:hAnsi="David Libre" w:cs="David Libre" w:hint="cs"/>
          <w:rtl/>
        </w:rPr>
        <w:t xml:space="preserve"> המודלים אשר השתמשנו בהם:</w:t>
      </w:r>
      <w:r w:rsidR="00AE45CC">
        <w:rPr>
          <w:rFonts w:ascii="David Libre" w:hAnsi="David Libre" w:cs="David Libre"/>
        </w:rPr>
        <w:t xml:space="preserve"> </w:t>
      </w:r>
      <w:r w:rsidR="00AE45CC">
        <w:rPr>
          <w:rFonts w:ascii="David Libre" w:hAnsi="David Libre" w:cs="David Libre" w:hint="cs"/>
          <w:rtl/>
        </w:rPr>
        <w:t xml:space="preserve"> </w:t>
      </w:r>
      <w:r w:rsidR="00AE45CC">
        <w:rPr>
          <w:rFonts w:ascii="David Libre" w:hAnsi="David Libre" w:cs="David Libre"/>
        </w:rPr>
        <w:t xml:space="preserve">Lasso, Ridge, </w:t>
      </w:r>
      <w:proofErr w:type="spellStart"/>
      <w:r w:rsidR="00AE45CC">
        <w:rPr>
          <w:rFonts w:ascii="David Libre" w:hAnsi="David Libre" w:cs="David Libre"/>
        </w:rPr>
        <w:t>LinearRegression</w:t>
      </w:r>
      <w:proofErr w:type="spellEnd"/>
      <w:r w:rsidR="00AE45CC">
        <w:rPr>
          <w:rFonts w:ascii="David Libre" w:hAnsi="David Libre" w:cs="David Libre"/>
        </w:rPr>
        <w:t xml:space="preserve">, </w:t>
      </w:r>
      <w:proofErr w:type="spellStart"/>
      <w:r w:rsidR="00AE45CC">
        <w:rPr>
          <w:rFonts w:ascii="David Libre" w:hAnsi="David Libre" w:cs="David Libre"/>
        </w:rPr>
        <w:t>RandomForest</w:t>
      </w:r>
      <w:proofErr w:type="spellEnd"/>
      <w:r w:rsidR="00AE45CC">
        <w:rPr>
          <w:rFonts w:ascii="David Libre" w:hAnsi="David Libre" w:cs="David Libre"/>
        </w:rPr>
        <w:t xml:space="preserve">, </w:t>
      </w:r>
      <w:proofErr w:type="spellStart"/>
      <w:r w:rsidR="00AE45CC">
        <w:rPr>
          <w:rFonts w:ascii="David Libre" w:hAnsi="David Libre" w:cs="David Libre"/>
        </w:rPr>
        <w:t>RegressionTree</w:t>
      </w:r>
      <w:proofErr w:type="spellEnd"/>
      <w:r w:rsidR="00AE45CC">
        <w:rPr>
          <w:rFonts w:ascii="David Libre" w:hAnsi="David Libre" w:cs="David Libre" w:hint="cs"/>
          <w:rtl/>
        </w:rPr>
        <w:t xml:space="preserve"> כאשר בכלל ההחלטה שלנו השתמשנו רק ברגרסיה ליניארית, </w:t>
      </w:r>
      <w:proofErr w:type="spellStart"/>
      <w:r w:rsidR="00AE45CC">
        <w:rPr>
          <w:rFonts w:ascii="David Libre" w:hAnsi="David Libre" w:cs="David Libre"/>
        </w:rPr>
        <w:t>RandomForest</w:t>
      </w:r>
      <w:proofErr w:type="spellEnd"/>
      <w:r w:rsidR="00AE45CC">
        <w:rPr>
          <w:rFonts w:ascii="David Libre" w:hAnsi="David Libre" w:cs="David Libre" w:hint="cs"/>
          <w:rtl/>
        </w:rPr>
        <w:t xml:space="preserve"> ולאסו.</w:t>
      </w:r>
    </w:p>
    <w:p w:rsidR="00D02565" w:rsidRPr="00934CAA" w:rsidRDefault="0013452C" w:rsidP="00D02565">
      <w:pPr>
        <w:pStyle w:val="ListParagraph"/>
        <w:numPr>
          <w:ilvl w:val="0"/>
          <w:numId w:val="2"/>
        </w:numPr>
        <w:bidi/>
        <w:spacing w:line="360" w:lineRule="auto"/>
        <w:ind w:left="403"/>
        <w:jc w:val="both"/>
        <w:rPr>
          <w:rFonts w:ascii="David Libre" w:hAnsi="David Libre" w:cs="David Libre"/>
          <w:b/>
          <w:bCs/>
        </w:rPr>
      </w:pPr>
      <w:r>
        <w:rPr>
          <w:rFonts w:ascii="David Libre" w:hAnsi="David Libre" w:cs="David Libre" w:hint="cs"/>
          <w:b/>
          <w:bCs/>
          <w:rtl/>
        </w:rPr>
        <w:t>חיזוי שגיאה</w:t>
      </w:r>
      <w:r>
        <w:rPr>
          <w:rFonts w:ascii="David Libre" w:hAnsi="David Libre" w:cs="David Libre" w:hint="cs"/>
          <w:rtl/>
        </w:rPr>
        <w:t xml:space="preserve">: ביצענו אימון של המודל על 60% מהנתונים שקיבלנו, לאחר מכן הרצנו את המודל המאומן על 20% מהנתונים שהם ה </w:t>
      </w:r>
      <w:r>
        <w:rPr>
          <w:rFonts w:ascii="David Libre" w:hAnsi="David Libre" w:cs="David Libre"/>
          <w:rtl/>
        </w:rPr>
        <w:t>–</w:t>
      </w:r>
      <w:r>
        <w:rPr>
          <w:rFonts w:ascii="David Libre" w:hAnsi="David Libre" w:cs="David Libre" w:hint="cs"/>
          <w:rtl/>
        </w:rPr>
        <w:t xml:space="preserve"> </w:t>
      </w:r>
      <w:r>
        <w:rPr>
          <w:rFonts w:ascii="David Libre" w:hAnsi="David Libre" w:cs="David Libre"/>
        </w:rPr>
        <w:t>validation</w:t>
      </w:r>
      <w:r>
        <w:rPr>
          <w:rFonts w:ascii="David Libre" w:hAnsi="David Libre" w:cs="David Libre" w:hint="cs"/>
          <w:rtl/>
        </w:rPr>
        <w:t xml:space="preserve"> שלנו והשתמשנו בסט זה בכדי לקבוע היפרפרמטרים.</w:t>
      </w:r>
      <w:r w:rsidR="00686EFB">
        <w:rPr>
          <w:rFonts w:ascii="David Libre" w:hAnsi="David Libre" w:cs="David Libre" w:hint="cs"/>
          <w:rtl/>
        </w:rPr>
        <w:t xml:space="preserve"> אחרי קבעת ההיפר פרטמרים הרצנו על 20% הנותרים של הנתונים בתור </w:t>
      </w:r>
      <w:r w:rsidR="00686EFB">
        <w:rPr>
          <w:rFonts w:ascii="David Libre" w:hAnsi="David Libre" w:cs="David Libre"/>
        </w:rPr>
        <w:t>test</w:t>
      </w:r>
      <w:r w:rsidR="00686EFB">
        <w:rPr>
          <w:rFonts w:ascii="David Libre" w:hAnsi="David Libre" w:cs="David Libre" w:hint="cs"/>
          <w:rtl/>
        </w:rPr>
        <w:t xml:space="preserve"> כאשר ציפינו שהשגיאה תהיה דומה לזאת של ה </w:t>
      </w:r>
      <w:r w:rsidR="00686EFB">
        <w:rPr>
          <w:rFonts w:ascii="David Libre" w:hAnsi="David Libre" w:cs="David Libre"/>
          <w:rtl/>
        </w:rPr>
        <w:t>–</w:t>
      </w:r>
      <w:r w:rsidR="00686EFB">
        <w:rPr>
          <w:rFonts w:ascii="David Libre" w:hAnsi="David Libre" w:cs="David Libre" w:hint="cs"/>
          <w:rtl/>
        </w:rPr>
        <w:t xml:space="preserve"> </w:t>
      </w:r>
      <w:r w:rsidR="00686EFB">
        <w:rPr>
          <w:rFonts w:ascii="David Libre" w:hAnsi="David Libre" w:cs="David Libre"/>
        </w:rPr>
        <w:t>validation</w:t>
      </w:r>
      <w:r w:rsidR="00686EFB">
        <w:rPr>
          <w:rFonts w:ascii="David Libre" w:hAnsi="David Libre" w:cs="David Libre" w:hint="cs"/>
          <w:rtl/>
        </w:rPr>
        <w:t>.</w:t>
      </w:r>
      <w:r w:rsidR="00934CAA">
        <w:rPr>
          <w:rFonts w:ascii="David Libre" w:hAnsi="David Libre" w:cs="David Libre" w:hint="cs"/>
          <w:rtl/>
        </w:rPr>
        <w:t xml:space="preserve"> מצורף גרף השגיאה של כל אחד מהמודלים</w:t>
      </w:r>
      <w:r w:rsidR="0036242E">
        <w:rPr>
          <w:rFonts w:ascii="David Libre" w:hAnsi="David Libre" w:cs="David Libre" w:hint="cs"/>
          <w:rtl/>
        </w:rPr>
        <w:t>, משמאל עבור הרווחים ומימין עבור הציון</w:t>
      </w:r>
      <w:r w:rsidR="00934CAA">
        <w:rPr>
          <w:rFonts w:ascii="David Libre" w:hAnsi="David Libre" w:cs="David Libre" w:hint="cs"/>
          <w:rtl/>
        </w:rPr>
        <w:t>:</w:t>
      </w:r>
    </w:p>
    <w:p w:rsidR="00934CAA" w:rsidRPr="00AE45CC" w:rsidRDefault="0036242E" w:rsidP="0036242E">
      <w:pPr>
        <w:pStyle w:val="ListParagraph"/>
        <w:bidi/>
        <w:spacing w:line="360" w:lineRule="auto"/>
        <w:ind w:left="408"/>
        <w:jc w:val="both"/>
        <w:rPr>
          <w:rFonts w:ascii="David Libre" w:hAnsi="David Libre" w:cs="David Libre" w:hint="cs"/>
          <w:b/>
          <w:bCs/>
          <w:rtl/>
        </w:rPr>
      </w:pPr>
      <w:bookmarkStart w:id="0" w:name="_GoBack"/>
      <w:bookmarkEnd w:id="0"/>
      <w:r w:rsidRPr="0036242E">
        <w:rPr>
          <w:rFonts w:ascii="David Libre" w:hAnsi="David Libre" w:cs="David Libre"/>
          <w:b/>
          <w:bCs/>
          <w:rtl/>
        </w:rPr>
        <w:drawing>
          <wp:anchor distT="0" distB="0" distL="114300" distR="114300" simplePos="0" relativeHeight="251659264" behindDoc="0" locked="0" layoutInCell="1" allowOverlap="1" wp14:anchorId="0FBE795E" wp14:editId="1942B8EF">
            <wp:simplePos x="0" y="0"/>
            <wp:positionH relativeFrom="column">
              <wp:posOffset>3363207</wp:posOffset>
            </wp:positionH>
            <wp:positionV relativeFrom="paragraph">
              <wp:posOffset>194709</wp:posOffset>
            </wp:positionV>
            <wp:extent cx="3056890" cy="22313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56890" cy="2231390"/>
                    </a:xfrm>
                    <a:prstGeom prst="rect">
                      <a:avLst/>
                    </a:prstGeom>
                  </pic:spPr>
                </pic:pic>
              </a:graphicData>
            </a:graphic>
            <wp14:sizeRelH relativeFrom="margin">
              <wp14:pctWidth>0</wp14:pctWidth>
            </wp14:sizeRelH>
            <wp14:sizeRelV relativeFrom="margin">
              <wp14:pctHeight>0</wp14:pctHeight>
            </wp14:sizeRelV>
          </wp:anchor>
        </w:drawing>
      </w:r>
      <w:r w:rsidR="00934CAA" w:rsidRPr="00934CAA">
        <w:rPr>
          <w:rFonts w:ascii="David Libre" w:hAnsi="David Libre" w:cs="David Libre"/>
          <w:b/>
          <w:bCs/>
          <w:rtl/>
        </w:rPr>
        <w:drawing>
          <wp:anchor distT="0" distB="0" distL="114300" distR="114300" simplePos="0" relativeHeight="251658240" behindDoc="0" locked="0" layoutInCell="1" allowOverlap="1" wp14:anchorId="102230A8" wp14:editId="0AB154B5">
            <wp:simplePos x="0" y="0"/>
            <wp:positionH relativeFrom="margin">
              <wp:align>left</wp:align>
            </wp:positionH>
            <wp:positionV relativeFrom="paragraph">
              <wp:posOffset>37379</wp:posOffset>
            </wp:positionV>
            <wp:extent cx="3339966" cy="244098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39966" cy="2440983"/>
                    </a:xfrm>
                    <a:prstGeom prst="rect">
                      <a:avLst/>
                    </a:prstGeom>
                  </pic:spPr>
                </pic:pic>
              </a:graphicData>
            </a:graphic>
            <wp14:sizeRelH relativeFrom="margin">
              <wp14:pctWidth>0</wp14:pctWidth>
            </wp14:sizeRelH>
            <wp14:sizeRelV relativeFrom="margin">
              <wp14:pctHeight>0</wp14:pctHeight>
            </wp14:sizeRelV>
          </wp:anchor>
        </w:drawing>
      </w:r>
    </w:p>
    <w:sectPr w:rsidR="00934CAA" w:rsidRPr="00AE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Libre">
    <w:panose1 w:val="00000500000000000000"/>
    <w:charset w:val="00"/>
    <w:family w:val="auto"/>
    <w:pitch w:val="variable"/>
    <w:sig w:usb0="2000080F" w:usb1="40000000" w:usb2="00000000" w:usb3="00000000" w:csb0="0000013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2E1D"/>
    <w:multiLevelType w:val="hybridMultilevel"/>
    <w:tmpl w:val="9092C6C4"/>
    <w:lvl w:ilvl="0" w:tplc="0D5850D6">
      <w:start w:val="17"/>
      <w:numFmt w:val="bullet"/>
      <w:lvlText w:val="-"/>
      <w:lvlJc w:val="left"/>
      <w:pPr>
        <w:ind w:left="408" w:hanging="360"/>
      </w:pPr>
      <w:rPr>
        <w:rFonts w:ascii="David Libre" w:eastAsiaTheme="minorHAnsi" w:hAnsi="David Libre" w:cs="David Libre"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A3707DE"/>
    <w:multiLevelType w:val="hybridMultilevel"/>
    <w:tmpl w:val="A4D0442E"/>
    <w:lvl w:ilvl="0" w:tplc="906271A0">
      <w:start w:val="17"/>
      <w:numFmt w:val="bullet"/>
      <w:lvlText w:val="-"/>
      <w:lvlJc w:val="left"/>
      <w:pPr>
        <w:ind w:left="408" w:hanging="360"/>
      </w:pPr>
      <w:rPr>
        <w:rFonts w:ascii="David Libre" w:eastAsiaTheme="minorHAnsi" w:hAnsi="David Libre" w:cs="David Libre"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05"/>
    <w:rsid w:val="00071CF0"/>
    <w:rsid w:val="0013452C"/>
    <w:rsid w:val="0019015E"/>
    <w:rsid w:val="002D40EA"/>
    <w:rsid w:val="00326035"/>
    <w:rsid w:val="00351FB7"/>
    <w:rsid w:val="0036242E"/>
    <w:rsid w:val="003B55C6"/>
    <w:rsid w:val="003C6105"/>
    <w:rsid w:val="00453B51"/>
    <w:rsid w:val="00610064"/>
    <w:rsid w:val="006406A0"/>
    <w:rsid w:val="0064355B"/>
    <w:rsid w:val="00686EFB"/>
    <w:rsid w:val="00793605"/>
    <w:rsid w:val="008167E2"/>
    <w:rsid w:val="00934CAA"/>
    <w:rsid w:val="009548AE"/>
    <w:rsid w:val="00975770"/>
    <w:rsid w:val="009B56A2"/>
    <w:rsid w:val="00A170C0"/>
    <w:rsid w:val="00AE45CC"/>
    <w:rsid w:val="00B17819"/>
    <w:rsid w:val="00B74515"/>
    <w:rsid w:val="00BB6695"/>
    <w:rsid w:val="00BE2374"/>
    <w:rsid w:val="00BE4B3B"/>
    <w:rsid w:val="00D02565"/>
    <w:rsid w:val="00DB53CF"/>
    <w:rsid w:val="00E67DBB"/>
    <w:rsid w:val="00E913D0"/>
    <w:rsid w:val="00EB6942"/>
    <w:rsid w:val="00ED24BC"/>
  </w:rsids>
  <m:mathPr>
    <m:mathFont m:val="Latin Modern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0A9E"/>
  <w15:chartTrackingRefBased/>
  <w15:docId w15:val="{6780A415-07A1-4ECB-8DED-D9A3ABB8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105"/>
    <w:rPr>
      <w:color w:val="808080"/>
    </w:rPr>
  </w:style>
  <w:style w:type="paragraph" w:styleId="ListParagraph">
    <w:name w:val="List Paragraph"/>
    <w:basedOn w:val="Normal"/>
    <w:uiPriority w:val="34"/>
    <w:qFormat/>
    <w:rsid w:val="003C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shulik kachko</dc:creator>
  <cp:keywords/>
  <dc:description/>
  <cp:lastModifiedBy>shulik kachko</cp:lastModifiedBy>
  <cp:revision>21</cp:revision>
  <dcterms:created xsi:type="dcterms:W3CDTF">2021-06-03T20:10:00Z</dcterms:created>
  <dcterms:modified xsi:type="dcterms:W3CDTF">2021-06-03T22:24:00Z</dcterms:modified>
</cp:coreProperties>
</file>