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B1CC0" w14:textId="26B170A3" w:rsidR="00B56940" w:rsidRDefault="00B56940">
      <w:pPr>
        <w:rPr>
          <w:rtl/>
        </w:rPr>
      </w:pPr>
      <w:r>
        <w:rPr>
          <w:rFonts w:hint="cs"/>
          <w:rtl/>
        </w:rPr>
        <w:t>בס"ד</w:t>
      </w:r>
      <w:r>
        <w:rPr>
          <w:rtl/>
        </w:rPr>
        <w:br/>
      </w:r>
    </w:p>
    <w:p w14:paraId="369A2C8B" w14:textId="77777777" w:rsidR="00B56940" w:rsidRPr="00B56940" w:rsidRDefault="00B56940">
      <w:pPr>
        <w:rPr>
          <w:b/>
          <w:bCs/>
          <w:sz w:val="40"/>
          <w:szCs w:val="40"/>
          <w:rtl/>
        </w:rPr>
      </w:pPr>
      <w:r w:rsidRPr="00B56940">
        <w:rPr>
          <w:rFonts w:hint="cs"/>
          <w:b/>
          <w:bCs/>
          <w:sz w:val="40"/>
          <w:szCs w:val="40"/>
          <w:rtl/>
        </w:rPr>
        <w:t>חלק ג'</w:t>
      </w:r>
    </w:p>
    <w:p w14:paraId="706F8DE7" w14:textId="2D33C85C" w:rsidR="00B56940" w:rsidRDefault="00B56940">
      <w:pPr>
        <w:rPr>
          <w:rtl/>
        </w:rPr>
      </w:pPr>
      <w:r>
        <w:rPr>
          <w:rFonts w:hint="cs"/>
          <w:rtl/>
        </w:rPr>
        <w:t xml:space="preserve"> </w:t>
      </w:r>
    </w:p>
    <w:p w14:paraId="39AA7AB1" w14:textId="51878DC7" w:rsidR="00B56940" w:rsidRPr="00B56940" w:rsidRDefault="00B56940">
      <w:pPr>
        <w:rPr>
          <w:b/>
          <w:bCs/>
          <w:rtl/>
        </w:rPr>
      </w:pPr>
      <w:r w:rsidRPr="00B56940">
        <w:rPr>
          <w:rFonts w:hint="cs"/>
          <w:b/>
          <w:bCs/>
          <w:rtl/>
        </w:rPr>
        <w:t>שאלה 1</w:t>
      </w:r>
    </w:p>
    <w:p w14:paraId="072D05D7" w14:textId="77777777" w:rsidR="00B56940" w:rsidRPr="00B56940" w:rsidRDefault="00B56940" w:rsidP="00B56940">
      <w:r w:rsidRPr="00B56940">
        <w:rPr>
          <w:rtl/>
        </w:rPr>
        <w:t>דירוג שלי: 4 מתוך 6</w:t>
      </w:r>
    </w:p>
    <w:p w14:paraId="6545C9C4" w14:textId="77777777" w:rsidR="00B56940" w:rsidRPr="00B56940" w:rsidRDefault="00B56940" w:rsidP="00B56940">
      <w:r w:rsidRPr="00B56940">
        <w:rPr>
          <w:rtl/>
        </w:rPr>
        <w:t>אני לא מכירה הרבה את תחום החומרה, אבל זה בהחלט תחום שמסקרן אותי. אני רואה איך אפשר לחבר בין חומרה לתוכנה וזה יכול להיות מאוד מעניין. במיוחד הייתי רוצה ללמוד איך רכיבים שונים מתקשרים אחד עם השני ואיך בונים מערכות שמתפקדות בצורה טובה</w:t>
      </w:r>
      <w:r w:rsidRPr="00B56940">
        <w:t>.</w:t>
      </w:r>
    </w:p>
    <w:p w14:paraId="1DD574A7" w14:textId="77777777" w:rsidR="00B56940" w:rsidRDefault="00B56940">
      <w:pPr>
        <w:rPr>
          <w:rtl/>
        </w:rPr>
      </w:pPr>
    </w:p>
    <w:p w14:paraId="43D70F8F" w14:textId="5DAE5F3A" w:rsidR="00B56940" w:rsidRDefault="00B56940">
      <w:pPr>
        <w:rPr>
          <w:b/>
          <w:bCs/>
          <w:rtl/>
        </w:rPr>
      </w:pPr>
      <w:r w:rsidRPr="00B56940">
        <w:rPr>
          <w:rFonts w:hint="cs"/>
          <w:b/>
          <w:bCs/>
          <w:rtl/>
        </w:rPr>
        <w:t>שאלה 2</w:t>
      </w:r>
    </w:p>
    <w:p w14:paraId="22E43AD0" w14:textId="77777777" w:rsidR="00B56940" w:rsidRPr="00B56940" w:rsidRDefault="00B56940" w:rsidP="00B56940">
      <w:r w:rsidRPr="00B56940">
        <w:rPr>
          <w:rtl/>
        </w:rPr>
        <w:t>אופן השידור בין השלט למזגן</w:t>
      </w:r>
    </w:p>
    <w:p w14:paraId="28B0F0AA" w14:textId="4BE75D70" w:rsidR="00B56940" w:rsidRPr="00B56940" w:rsidRDefault="00B56940" w:rsidP="00B56940">
      <w:r w:rsidRPr="00B56940">
        <w:rPr>
          <w:rtl/>
        </w:rPr>
        <w:t>בדרך כלל, השלט משדר קרן אינפרה-אדומה</w:t>
      </w:r>
      <w:r w:rsidRPr="00B56940">
        <w:t xml:space="preserve"> </w:t>
      </w:r>
      <w:r>
        <w:t>.</w:t>
      </w:r>
      <w:r w:rsidRPr="00B56940">
        <w:t xml:space="preserve">(IR) </w:t>
      </w:r>
      <w:r w:rsidRPr="00B56940">
        <w:rPr>
          <w:rtl/>
        </w:rPr>
        <w:t>זו קרן אור שאי אפשר לראות בעין, אבל המזגן יודע לקלוט אותה</w:t>
      </w:r>
      <w:r w:rsidRPr="00B56940">
        <w:t>.</w:t>
      </w:r>
    </w:p>
    <w:p w14:paraId="270D7EF4" w14:textId="77777777" w:rsidR="00B56940" w:rsidRPr="00B56940" w:rsidRDefault="00B56940" w:rsidP="00B56940">
      <w:r w:rsidRPr="00B56940">
        <w:rPr>
          <w:rtl/>
        </w:rPr>
        <w:t>לדוגמה: כמו בשלט של טלוויזיה – כל לחיצה "שולחת אור" עם מידע פנימי</w:t>
      </w:r>
      <w:r w:rsidRPr="00B56940">
        <w:t>.</w:t>
      </w:r>
    </w:p>
    <w:p w14:paraId="4BCC1E46" w14:textId="5F2EC1F0" w:rsidR="00B56940" w:rsidRDefault="00B56940" w:rsidP="00B56940">
      <w:pPr>
        <w:rPr>
          <w:rFonts w:hint="cs"/>
          <w:rtl/>
        </w:rPr>
      </w:pPr>
      <w:r w:rsidRPr="00B56940">
        <w:rPr>
          <w:rtl/>
        </w:rPr>
        <w:t>יש גם מזגנים חדשים שתומכים ב־שידור אלחוטי</w:t>
      </w:r>
      <w:r w:rsidRPr="00B56940">
        <w:t xml:space="preserve"> RF</w:t>
      </w:r>
      <w:r>
        <w:t>)</w:t>
      </w:r>
      <w:r w:rsidRPr="00B56940">
        <w:t xml:space="preserve"> </w:t>
      </w:r>
      <w:r w:rsidRPr="00B56940">
        <w:rPr>
          <w:rtl/>
        </w:rPr>
        <w:t>או</w:t>
      </w:r>
      <w:r w:rsidRPr="00B56940">
        <w:t xml:space="preserve"> </w:t>
      </w:r>
      <w:r>
        <w:t>(</w:t>
      </w:r>
      <w:r w:rsidRPr="00B56940">
        <w:t xml:space="preserve">WiFi </w:t>
      </w:r>
      <w:r w:rsidRPr="00B56940">
        <w:rPr>
          <w:rtl/>
        </w:rPr>
        <w:t>ואז אין צורך לכוון את השלט ישירות אל המזגן</w:t>
      </w:r>
      <w:r w:rsidRPr="00B56940">
        <w:t>.</w:t>
      </w:r>
    </w:p>
    <w:p w14:paraId="2D09FC96" w14:textId="77777777" w:rsidR="00B56940" w:rsidRPr="00B56940" w:rsidRDefault="00B56940" w:rsidP="00B56940">
      <w:r w:rsidRPr="00B56940">
        <w:rPr>
          <w:rtl/>
        </w:rPr>
        <w:t>רכיבים בצד השלט</w:t>
      </w:r>
      <w:r w:rsidRPr="00B56940">
        <w:t>:</w:t>
      </w:r>
    </w:p>
    <w:p w14:paraId="732BD1CB" w14:textId="77777777" w:rsidR="00B56940" w:rsidRPr="00B56940" w:rsidRDefault="00B56940" w:rsidP="00B56940">
      <w:r w:rsidRPr="00B56940">
        <w:rPr>
          <w:rtl/>
        </w:rPr>
        <w:t xml:space="preserve">כפתורים </w:t>
      </w:r>
      <w:r w:rsidRPr="00B56940">
        <w:t xml:space="preserve">– </w:t>
      </w:r>
      <w:r w:rsidRPr="00B56940">
        <w:rPr>
          <w:rtl/>
        </w:rPr>
        <w:t>שהמשתמש לוחץ עליהם</w:t>
      </w:r>
      <w:r w:rsidRPr="00B56940">
        <w:t>.</w:t>
      </w:r>
    </w:p>
    <w:p w14:paraId="731C47A3" w14:textId="77777777" w:rsidR="00B56940" w:rsidRPr="00B56940" w:rsidRDefault="00B56940" w:rsidP="00B56940">
      <w:r w:rsidRPr="00B56940">
        <w:rPr>
          <w:rtl/>
        </w:rPr>
        <w:t>מיקרו־בקר (כמו מין "מוח קטן") – מתרגם את הלחיצה למסר מקודד</w:t>
      </w:r>
      <w:r w:rsidRPr="00B56940">
        <w:t>.</w:t>
      </w:r>
    </w:p>
    <w:p w14:paraId="1EF531D3" w14:textId="5596D541" w:rsidR="00B56940" w:rsidRPr="00B56940" w:rsidRDefault="00B56940" w:rsidP="00B56940">
      <w:r w:rsidRPr="00B56940">
        <w:rPr>
          <w:rtl/>
        </w:rPr>
        <w:t>נורית</w:t>
      </w:r>
      <w:r w:rsidRPr="00B56940">
        <w:t xml:space="preserve"> </w:t>
      </w:r>
      <w:r w:rsidRPr="00B56940">
        <w:rPr>
          <w:rFonts w:hint="cs"/>
          <w:rtl/>
        </w:rPr>
        <w:t>(</w:t>
      </w:r>
      <w:r w:rsidRPr="00B56940">
        <w:t>IR</w:t>
      </w:r>
      <w:r w:rsidRPr="00B56940">
        <w:rPr>
          <w:rFonts w:hint="cs"/>
          <w:rtl/>
        </w:rPr>
        <w:t>)</w:t>
      </w:r>
      <w:r>
        <w:rPr>
          <w:rFonts w:hint="cs"/>
          <w:b/>
          <w:bCs/>
          <w:rtl/>
        </w:rPr>
        <w:t xml:space="preserve"> </w:t>
      </w:r>
      <w:r w:rsidRPr="00B56940">
        <w:rPr>
          <w:rtl/>
        </w:rPr>
        <w:t>או אנטנה לשידור</w:t>
      </w:r>
      <w:r w:rsidRPr="00B56940">
        <w:t xml:space="preserve"> </w:t>
      </w:r>
      <w:r>
        <w:rPr>
          <w:rFonts w:hint="cs"/>
          <w:rtl/>
        </w:rPr>
        <w:t>(</w:t>
      </w:r>
      <w:r>
        <w:t>RF</w:t>
      </w:r>
      <w:r>
        <w:rPr>
          <w:rFonts w:hint="cs"/>
          <w:rtl/>
        </w:rPr>
        <w:t xml:space="preserve">) </w:t>
      </w:r>
      <w:r w:rsidRPr="00B56940">
        <w:rPr>
          <w:rtl/>
        </w:rPr>
        <w:t>– משדרת את הפקודה החוצה</w:t>
      </w:r>
      <w:r w:rsidRPr="00B56940">
        <w:t>.</w:t>
      </w:r>
    </w:p>
    <w:p w14:paraId="3F853E00" w14:textId="77777777" w:rsidR="00B56940" w:rsidRPr="00B56940" w:rsidRDefault="00B56940" w:rsidP="00B56940">
      <w:r w:rsidRPr="00B56940">
        <w:rPr>
          <w:rtl/>
        </w:rPr>
        <w:t xml:space="preserve">סוללה </w:t>
      </w:r>
      <w:r w:rsidRPr="00B56940">
        <w:t xml:space="preserve">– </w:t>
      </w:r>
      <w:r w:rsidRPr="00B56940">
        <w:rPr>
          <w:rtl/>
        </w:rPr>
        <w:t>שמפעילה את כל זה</w:t>
      </w:r>
      <w:r w:rsidRPr="00B56940">
        <w:t>.</w:t>
      </w:r>
    </w:p>
    <w:p w14:paraId="4AE4B686" w14:textId="77777777" w:rsidR="00B56940" w:rsidRPr="00B56940" w:rsidRDefault="00B56940" w:rsidP="00B56940">
      <w:r w:rsidRPr="00B56940">
        <w:rPr>
          <w:rtl/>
        </w:rPr>
        <w:t>רכיבים בצד המזגן</w:t>
      </w:r>
      <w:r w:rsidRPr="00B56940">
        <w:t>:</w:t>
      </w:r>
    </w:p>
    <w:p w14:paraId="433B063A" w14:textId="1347F848" w:rsidR="00B56940" w:rsidRPr="00B56940" w:rsidRDefault="00B56940" w:rsidP="00B56940">
      <w:r w:rsidRPr="00B56940">
        <w:rPr>
          <w:rtl/>
        </w:rPr>
        <w:t>חיישן</w:t>
      </w:r>
      <w:r w:rsidRPr="00B56940">
        <w:t xml:space="preserve"> IR </w:t>
      </w:r>
      <w:r w:rsidRPr="00B56940">
        <w:rPr>
          <w:rtl/>
        </w:rPr>
        <w:t>או מקלט</w:t>
      </w:r>
      <w:r w:rsidRPr="00B56940">
        <w:t>–</w:t>
      </w:r>
      <w:r w:rsidRPr="00B56940">
        <w:t xml:space="preserve"> </w:t>
      </w:r>
      <w:r>
        <w:t>(</w:t>
      </w:r>
      <w:r w:rsidRPr="00B56940">
        <w:t xml:space="preserve">RF/WiFi)  </w:t>
      </w:r>
      <w:r w:rsidRPr="00B56940">
        <w:rPr>
          <w:rtl/>
        </w:rPr>
        <w:t>קולט את השידור מהשלט</w:t>
      </w:r>
      <w:r w:rsidRPr="00B56940">
        <w:t>.</w:t>
      </w:r>
    </w:p>
    <w:p w14:paraId="4A6AA6DA" w14:textId="77777777" w:rsidR="00B56940" w:rsidRDefault="00B56940" w:rsidP="00B56940">
      <w:pPr>
        <w:rPr>
          <w:rtl/>
        </w:rPr>
      </w:pPr>
      <w:r w:rsidRPr="00B56940">
        <w:rPr>
          <w:rtl/>
        </w:rPr>
        <w:t xml:space="preserve">בקר של המזגן </w:t>
      </w:r>
      <w:r w:rsidRPr="00B56940">
        <w:t xml:space="preserve">– </w:t>
      </w:r>
      <w:r w:rsidRPr="00B56940">
        <w:rPr>
          <w:rtl/>
        </w:rPr>
        <w:t>מבין את הקוד שקיבל ומבצע את הפעולה (למשל: להפעיל קירור, לשנות טמפ')</w:t>
      </w:r>
      <w:r w:rsidRPr="00B56940">
        <w:t>.</w:t>
      </w:r>
    </w:p>
    <w:p w14:paraId="248CC733" w14:textId="77777777" w:rsidR="00B56940" w:rsidRDefault="00B56940" w:rsidP="00B56940">
      <w:pPr>
        <w:rPr>
          <w:rtl/>
        </w:rPr>
      </w:pPr>
    </w:p>
    <w:p w14:paraId="135E333C" w14:textId="77777777" w:rsidR="00B56940" w:rsidRDefault="00B56940" w:rsidP="00B56940">
      <w:pPr>
        <w:rPr>
          <w:rtl/>
        </w:rPr>
      </w:pPr>
    </w:p>
    <w:p w14:paraId="773D8E36" w14:textId="77777777" w:rsidR="00B56940" w:rsidRDefault="00B56940" w:rsidP="00B56940">
      <w:pPr>
        <w:rPr>
          <w:rtl/>
        </w:rPr>
      </w:pPr>
    </w:p>
    <w:p w14:paraId="15D1C9F8" w14:textId="77777777" w:rsidR="00B56940" w:rsidRPr="00B56940" w:rsidRDefault="00B56940" w:rsidP="00B56940"/>
    <w:p w14:paraId="7309B25F" w14:textId="77777777" w:rsidR="00B56940" w:rsidRPr="00B56940" w:rsidRDefault="00B56940" w:rsidP="00B56940">
      <w:r w:rsidRPr="00B56940">
        <w:rPr>
          <w:rtl/>
        </w:rPr>
        <w:lastRenderedPageBreak/>
        <w:t>איך המזגן יודע איזה כפתור לחצת</w:t>
      </w:r>
      <w:r w:rsidRPr="00B56940">
        <w:t>?</w:t>
      </w:r>
    </w:p>
    <w:p w14:paraId="560CDE05" w14:textId="77777777" w:rsidR="00B56940" w:rsidRPr="00B56940" w:rsidRDefault="00B56940" w:rsidP="00B56940">
      <w:r w:rsidRPr="00B56940">
        <w:rPr>
          <w:rtl/>
        </w:rPr>
        <w:t xml:space="preserve">כל כפתור בשלט משדר קוד שונה </w:t>
      </w:r>
      <w:r w:rsidRPr="00B56940">
        <w:t xml:space="preserve">– </w:t>
      </w:r>
      <w:r w:rsidRPr="00B56940">
        <w:rPr>
          <w:rtl/>
        </w:rPr>
        <w:t>סוג של "שפה סודית" שהמזגן מבין. יש כמה דרכים לעשות את זה</w:t>
      </w:r>
      <w:r w:rsidRPr="00B56940">
        <w:t>:</w:t>
      </w:r>
    </w:p>
    <w:p w14:paraId="46AE5B3B" w14:textId="2C3DE44B" w:rsidR="00B56940" w:rsidRPr="00B56940" w:rsidRDefault="00B56940" w:rsidP="00B56940">
      <w:r w:rsidRPr="00B56940">
        <w:rPr>
          <w:b/>
          <w:bCs/>
          <w:rtl/>
        </w:rPr>
        <w:t xml:space="preserve">אפשרות 1 </w:t>
      </w:r>
      <w:r w:rsidRPr="00B56940">
        <w:rPr>
          <w:rtl/>
        </w:rPr>
        <w:t>– ייצוג בינארי פשוט</w:t>
      </w:r>
    </w:p>
    <w:p w14:paraId="29EEB21D" w14:textId="77777777" w:rsidR="00B56940" w:rsidRPr="00B56940" w:rsidRDefault="00B56940" w:rsidP="00B56940">
      <w:r w:rsidRPr="00B56940">
        <w:rPr>
          <w:rtl/>
        </w:rPr>
        <w:t>כל כפתור מתורגם למספר בינארי שונה (למשל: 0001, 0010, 0011...)</w:t>
      </w:r>
    </w:p>
    <w:p w14:paraId="4533C78B" w14:textId="77777777" w:rsidR="00B56940" w:rsidRPr="00B56940" w:rsidRDefault="00B56940" w:rsidP="00B56940">
      <w:r w:rsidRPr="00B56940">
        <w:rPr>
          <w:rtl/>
        </w:rPr>
        <w:t>המזגן מזהה את המספר ומגיב בהתאם</w:t>
      </w:r>
      <w:r w:rsidRPr="00B56940">
        <w:t>.</w:t>
      </w:r>
    </w:p>
    <w:p w14:paraId="6E7B047F" w14:textId="5D6BE9BC" w:rsidR="00B56940" w:rsidRPr="00B56940" w:rsidRDefault="00B56940" w:rsidP="00B56940">
      <w:r w:rsidRPr="00B56940">
        <w:rPr>
          <w:b/>
          <w:bCs/>
          <w:rtl/>
        </w:rPr>
        <w:t>אפשרות 2</w:t>
      </w:r>
      <w:r w:rsidRPr="00B56940">
        <w:rPr>
          <w:rtl/>
        </w:rPr>
        <w:t xml:space="preserve"> – פרוטוקול עם פקודות</w:t>
      </w:r>
    </w:p>
    <w:p w14:paraId="006876A6" w14:textId="77777777" w:rsidR="00B56940" w:rsidRPr="00B56940" w:rsidRDefault="00B56940" w:rsidP="00B56940">
      <w:r w:rsidRPr="00B56940">
        <w:rPr>
          <w:rtl/>
        </w:rPr>
        <w:t>השלט שולח מסר עם מבנה קבוע, לדוגמה</w:t>
      </w:r>
      <w:r w:rsidRPr="00B56940">
        <w:t>:</w:t>
      </w:r>
    </w:p>
    <w:p w14:paraId="429C712E" w14:textId="283444FE" w:rsidR="00B56940" w:rsidRPr="00B56940" w:rsidRDefault="00B56940" w:rsidP="00B56940">
      <w:r w:rsidRPr="00B56940">
        <w:rPr>
          <w:rtl/>
        </w:rPr>
        <w:t xml:space="preserve">התחלה </w:t>
      </w:r>
      <w:r>
        <w:rPr>
          <w:rFonts w:hint="cs"/>
          <w:rtl/>
        </w:rPr>
        <w:t xml:space="preserve">-- </w:t>
      </w:r>
      <w:r w:rsidRPr="00B56940">
        <w:rPr>
          <w:rFonts w:ascii="Arial" w:hAnsi="Arial" w:cs="Arial" w:hint="cs"/>
          <w:rtl/>
        </w:rPr>
        <w:t>סוג</w:t>
      </w:r>
      <w:r w:rsidRPr="00B56940">
        <w:rPr>
          <w:rtl/>
        </w:rPr>
        <w:t xml:space="preserve"> </w:t>
      </w:r>
      <w:r w:rsidRPr="00B56940">
        <w:rPr>
          <w:rFonts w:ascii="Arial" w:hAnsi="Arial" w:cs="Arial" w:hint="cs"/>
          <w:rtl/>
        </w:rPr>
        <w:t>פקודה</w:t>
      </w:r>
      <w:r w:rsidRPr="00B56940">
        <w:rPr>
          <w:rtl/>
        </w:rPr>
        <w:t xml:space="preserve"> </w:t>
      </w:r>
      <w:r>
        <w:rPr>
          <w:rFonts w:ascii="Arial" w:hAnsi="Arial" w:cs="Arial" w:hint="cs"/>
          <w:rtl/>
        </w:rPr>
        <w:t>--</w:t>
      </w:r>
      <w:r w:rsidRPr="00B56940">
        <w:rPr>
          <w:rFonts w:ascii="Arial" w:hAnsi="Arial" w:cs="Arial" w:hint="cs"/>
          <w:rtl/>
        </w:rPr>
        <w:t>ערך</w:t>
      </w:r>
      <w:r w:rsidRPr="00B56940">
        <w:rPr>
          <w:rtl/>
        </w:rPr>
        <w:t xml:space="preserve"> </w:t>
      </w:r>
      <w:r>
        <w:rPr>
          <w:rFonts w:hint="cs"/>
          <w:rtl/>
        </w:rPr>
        <w:t xml:space="preserve">-- </w:t>
      </w:r>
      <w:r w:rsidRPr="00B56940">
        <w:rPr>
          <w:rFonts w:ascii="Arial" w:hAnsi="Arial" w:cs="Arial" w:hint="cs"/>
          <w:rtl/>
        </w:rPr>
        <w:t>סיום</w:t>
      </w:r>
    </w:p>
    <w:p w14:paraId="06AED85E" w14:textId="78478A2E" w:rsidR="00B56940" w:rsidRPr="00B56940" w:rsidRDefault="00B56940" w:rsidP="00B56940">
      <w:r w:rsidRPr="00B56940">
        <w:rPr>
          <w:rtl/>
        </w:rPr>
        <w:t>לדוגמה</w:t>
      </w:r>
      <w:r w:rsidRPr="00B56940">
        <w:t>: START + TEMP + 23 + END</w:t>
      </w:r>
      <w:r>
        <w:t xml:space="preserve"> </w:t>
      </w:r>
    </w:p>
    <w:p w14:paraId="7CAF4A2A" w14:textId="59E42E65" w:rsidR="00B56940" w:rsidRPr="00B56940" w:rsidRDefault="00B56940" w:rsidP="00B56940">
      <w:r w:rsidRPr="00B56940">
        <w:rPr>
          <w:b/>
          <w:bCs/>
          <w:rtl/>
        </w:rPr>
        <w:t>אפשרות 3</w:t>
      </w:r>
      <w:r w:rsidRPr="00B56940">
        <w:rPr>
          <w:rtl/>
        </w:rPr>
        <w:t xml:space="preserve"> – שליחה של כל ההגדרות בבת אחת</w:t>
      </w:r>
    </w:p>
    <w:p w14:paraId="6BBD1A0D" w14:textId="77777777" w:rsidR="00B56940" w:rsidRPr="00B56940" w:rsidRDefault="00B56940" w:rsidP="00B56940">
      <w:r w:rsidRPr="00B56940">
        <w:rPr>
          <w:rtl/>
        </w:rPr>
        <w:t>כל לחיצה שולחת את כל המצב של המזגן, למשל: מצב קירור, טמפרטורה, עוצמה, כיוון – גם אם רק שינית פרט קטן</w:t>
      </w:r>
      <w:r w:rsidRPr="00B56940">
        <w:t>.</w:t>
      </w:r>
    </w:p>
    <w:p w14:paraId="509D5B09" w14:textId="77777777" w:rsidR="00B56940" w:rsidRPr="00B56940" w:rsidRDefault="00B56940" w:rsidP="00B56940">
      <w:r w:rsidRPr="00B56940">
        <w:rPr>
          <w:rtl/>
        </w:rPr>
        <w:t>המזגן פשוט "מחליף למצב החדש" במקום לעדכן רק את מה שהשתנה</w:t>
      </w:r>
      <w:r w:rsidRPr="00B56940">
        <w:t>.</w:t>
      </w:r>
    </w:p>
    <w:p w14:paraId="515660A0" w14:textId="77777777" w:rsidR="00B56940" w:rsidRPr="00B56940" w:rsidRDefault="00B56940">
      <w:pPr>
        <w:rPr>
          <w:rFonts w:hint="cs"/>
          <w:b/>
          <w:bCs/>
        </w:rPr>
      </w:pPr>
    </w:p>
    <w:sectPr w:rsidR="00B56940" w:rsidRPr="00B56940" w:rsidSect="005462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15A02"/>
    <w:multiLevelType w:val="multilevel"/>
    <w:tmpl w:val="9CB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94562"/>
    <w:multiLevelType w:val="multilevel"/>
    <w:tmpl w:val="EE3A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A14C7"/>
    <w:multiLevelType w:val="multilevel"/>
    <w:tmpl w:val="8062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11FBF"/>
    <w:multiLevelType w:val="multilevel"/>
    <w:tmpl w:val="5776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D4C87"/>
    <w:multiLevelType w:val="multilevel"/>
    <w:tmpl w:val="3CC0E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D0044"/>
    <w:multiLevelType w:val="multilevel"/>
    <w:tmpl w:val="D0D6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46F98"/>
    <w:multiLevelType w:val="multilevel"/>
    <w:tmpl w:val="B784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D2F7A"/>
    <w:multiLevelType w:val="multilevel"/>
    <w:tmpl w:val="2D7C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45E4F"/>
    <w:multiLevelType w:val="multilevel"/>
    <w:tmpl w:val="8E0E5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26378"/>
    <w:multiLevelType w:val="multilevel"/>
    <w:tmpl w:val="6802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123224">
    <w:abstractNumId w:val="9"/>
  </w:num>
  <w:num w:numId="2" w16cid:durableId="1403604051">
    <w:abstractNumId w:val="2"/>
  </w:num>
  <w:num w:numId="3" w16cid:durableId="1907376591">
    <w:abstractNumId w:val="3"/>
  </w:num>
  <w:num w:numId="4" w16cid:durableId="1176075961">
    <w:abstractNumId w:val="8"/>
  </w:num>
  <w:num w:numId="5" w16cid:durableId="465785222">
    <w:abstractNumId w:val="5"/>
  </w:num>
  <w:num w:numId="6" w16cid:durableId="1598949792">
    <w:abstractNumId w:val="1"/>
  </w:num>
  <w:num w:numId="7" w16cid:durableId="2010325739">
    <w:abstractNumId w:val="7"/>
  </w:num>
  <w:num w:numId="8" w16cid:durableId="1428112072">
    <w:abstractNumId w:val="0"/>
  </w:num>
  <w:num w:numId="9" w16cid:durableId="323628630">
    <w:abstractNumId w:val="4"/>
  </w:num>
  <w:num w:numId="10" w16cid:durableId="13447429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40"/>
    <w:rsid w:val="00546244"/>
    <w:rsid w:val="00B56940"/>
    <w:rsid w:val="00F06C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30AA"/>
  <w15:chartTrackingRefBased/>
  <w15:docId w15:val="{E9BB6F64-58BE-431B-B86A-59683884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56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56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5694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5694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5694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5694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5694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5694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5694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5694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5694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5694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56940"/>
    <w:rPr>
      <w:rFonts w:eastAsiaTheme="majorEastAsia" w:cstheme="majorBidi"/>
      <w:i/>
      <w:iCs/>
      <w:color w:val="0F4761" w:themeColor="accent1" w:themeShade="BF"/>
    </w:rPr>
  </w:style>
  <w:style w:type="character" w:customStyle="1" w:styleId="50">
    <w:name w:val="כותרת 5 תו"/>
    <w:basedOn w:val="a0"/>
    <w:link w:val="5"/>
    <w:uiPriority w:val="9"/>
    <w:semiHidden/>
    <w:rsid w:val="00B56940"/>
    <w:rPr>
      <w:rFonts w:eastAsiaTheme="majorEastAsia" w:cstheme="majorBidi"/>
      <w:color w:val="0F4761" w:themeColor="accent1" w:themeShade="BF"/>
    </w:rPr>
  </w:style>
  <w:style w:type="character" w:customStyle="1" w:styleId="60">
    <w:name w:val="כותרת 6 תו"/>
    <w:basedOn w:val="a0"/>
    <w:link w:val="6"/>
    <w:uiPriority w:val="9"/>
    <w:semiHidden/>
    <w:rsid w:val="00B56940"/>
    <w:rPr>
      <w:rFonts w:eastAsiaTheme="majorEastAsia" w:cstheme="majorBidi"/>
      <w:i/>
      <w:iCs/>
      <w:color w:val="595959" w:themeColor="text1" w:themeTint="A6"/>
    </w:rPr>
  </w:style>
  <w:style w:type="character" w:customStyle="1" w:styleId="70">
    <w:name w:val="כותרת 7 תו"/>
    <w:basedOn w:val="a0"/>
    <w:link w:val="7"/>
    <w:uiPriority w:val="9"/>
    <w:semiHidden/>
    <w:rsid w:val="00B56940"/>
    <w:rPr>
      <w:rFonts w:eastAsiaTheme="majorEastAsia" w:cstheme="majorBidi"/>
      <w:color w:val="595959" w:themeColor="text1" w:themeTint="A6"/>
    </w:rPr>
  </w:style>
  <w:style w:type="character" w:customStyle="1" w:styleId="80">
    <w:name w:val="כותרת 8 תו"/>
    <w:basedOn w:val="a0"/>
    <w:link w:val="8"/>
    <w:uiPriority w:val="9"/>
    <w:semiHidden/>
    <w:rsid w:val="00B56940"/>
    <w:rPr>
      <w:rFonts w:eastAsiaTheme="majorEastAsia" w:cstheme="majorBidi"/>
      <w:i/>
      <w:iCs/>
      <w:color w:val="272727" w:themeColor="text1" w:themeTint="D8"/>
    </w:rPr>
  </w:style>
  <w:style w:type="character" w:customStyle="1" w:styleId="90">
    <w:name w:val="כותרת 9 תו"/>
    <w:basedOn w:val="a0"/>
    <w:link w:val="9"/>
    <w:uiPriority w:val="9"/>
    <w:semiHidden/>
    <w:rsid w:val="00B56940"/>
    <w:rPr>
      <w:rFonts w:eastAsiaTheme="majorEastAsia" w:cstheme="majorBidi"/>
      <w:color w:val="272727" w:themeColor="text1" w:themeTint="D8"/>
    </w:rPr>
  </w:style>
  <w:style w:type="paragraph" w:styleId="a3">
    <w:name w:val="Title"/>
    <w:basedOn w:val="a"/>
    <w:next w:val="a"/>
    <w:link w:val="a4"/>
    <w:uiPriority w:val="10"/>
    <w:qFormat/>
    <w:rsid w:val="00B56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569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694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5694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56940"/>
    <w:pPr>
      <w:spacing w:before="160"/>
      <w:jc w:val="center"/>
    </w:pPr>
    <w:rPr>
      <w:i/>
      <w:iCs/>
      <w:color w:val="404040" w:themeColor="text1" w:themeTint="BF"/>
    </w:rPr>
  </w:style>
  <w:style w:type="character" w:customStyle="1" w:styleId="a8">
    <w:name w:val="ציטוט תו"/>
    <w:basedOn w:val="a0"/>
    <w:link w:val="a7"/>
    <w:uiPriority w:val="29"/>
    <w:rsid w:val="00B56940"/>
    <w:rPr>
      <w:i/>
      <w:iCs/>
      <w:color w:val="404040" w:themeColor="text1" w:themeTint="BF"/>
    </w:rPr>
  </w:style>
  <w:style w:type="paragraph" w:styleId="a9">
    <w:name w:val="List Paragraph"/>
    <w:basedOn w:val="a"/>
    <w:uiPriority w:val="34"/>
    <w:qFormat/>
    <w:rsid w:val="00B56940"/>
    <w:pPr>
      <w:ind w:left="720"/>
      <w:contextualSpacing/>
    </w:pPr>
  </w:style>
  <w:style w:type="character" w:styleId="aa">
    <w:name w:val="Intense Emphasis"/>
    <w:basedOn w:val="a0"/>
    <w:uiPriority w:val="21"/>
    <w:qFormat/>
    <w:rsid w:val="00B56940"/>
    <w:rPr>
      <w:i/>
      <w:iCs/>
      <w:color w:val="0F4761" w:themeColor="accent1" w:themeShade="BF"/>
    </w:rPr>
  </w:style>
  <w:style w:type="paragraph" w:styleId="ab">
    <w:name w:val="Intense Quote"/>
    <w:basedOn w:val="a"/>
    <w:next w:val="a"/>
    <w:link w:val="ac"/>
    <w:uiPriority w:val="30"/>
    <w:qFormat/>
    <w:rsid w:val="00B56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56940"/>
    <w:rPr>
      <w:i/>
      <w:iCs/>
      <w:color w:val="0F4761" w:themeColor="accent1" w:themeShade="BF"/>
    </w:rPr>
  </w:style>
  <w:style w:type="character" w:styleId="ad">
    <w:name w:val="Intense Reference"/>
    <w:basedOn w:val="a0"/>
    <w:uiPriority w:val="32"/>
    <w:qFormat/>
    <w:rsid w:val="00B569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84432">
      <w:bodyDiv w:val="1"/>
      <w:marLeft w:val="0"/>
      <w:marRight w:val="0"/>
      <w:marTop w:val="0"/>
      <w:marBottom w:val="0"/>
      <w:divBdr>
        <w:top w:val="none" w:sz="0" w:space="0" w:color="auto"/>
        <w:left w:val="none" w:sz="0" w:space="0" w:color="auto"/>
        <w:bottom w:val="none" w:sz="0" w:space="0" w:color="auto"/>
        <w:right w:val="none" w:sz="0" w:space="0" w:color="auto"/>
      </w:divBdr>
      <w:divsChild>
        <w:div w:id="270943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4810">
      <w:bodyDiv w:val="1"/>
      <w:marLeft w:val="0"/>
      <w:marRight w:val="0"/>
      <w:marTop w:val="0"/>
      <w:marBottom w:val="0"/>
      <w:divBdr>
        <w:top w:val="none" w:sz="0" w:space="0" w:color="auto"/>
        <w:left w:val="none" w:sz="0" w:space="0" w:color="auto"/>
        <w:bottom w:val="none" w:sz="0" w:space="0" w:color="auto"/>
        <w:right w:val="none" w:sz="0" w:space="0" w:color="auto"/>
      </w:divBdr>
    </w:div>
    <w:div w:id="430468215">
      <w:bodyDiv w:val="1"/>
      <w:marLeft w:val="0"/>
      <w:marRight w:val="0"/>
      <w:marTop w:val="0"/>
      <w:marBottom w:val="0"/>
      <w:divBdr>
        <w:top w:val="none" w:sz="0" w:space="0" w:color="auto"/>
        <w:left w:val="none" w:sz="0" w:space="0" w:color="auto"/>
        <w:bottom w:val="none" w:sz="0" w:space="0" w:color="auto"/>
        <w:right w:val="none" w:sz="0" w:space="0" w:color="auto"/>
      </w:divBdr>
    </w:div>
    <w:div w:id="493839553">
      <w:bodyDiv w:val="1"/>
      <w:marLeft w:val="0"/>
      <w:marRight w:val="0"/>
      <w:marTop w:val="0"/>
      <w:marBottom w:val="0"/>
      <w:divBdr>
        <w:top w:val="none" w:sz="0" w:space="0" w:color="auto"/>
        <w:left w:val="none" w:sz="0" w:space="0" w:color="auto"/>
        <w:bottom w:val="none" w:sz="0" w:space="0" w:color="auto"/>
        <w:right w:val="none" w:sz="0" w:space="0" w:color="auto"/>
      </w:divBdr>
      <w:divsChild>
        <w:div w:id="149502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79934">
      <w:bodyDiv w:val="1"/>
      <w:marLeft w:val="0"/>
      <w:marRight w:val="0"/>
      <w:marTop w:val="0"/>
      <w:marBottom w:val="0"/>
      <w:divBdr>
        <w:top w:val="none" w:sz="0" w:space="0" w:color="auto"/>
        <w:left w:val="none" w:sz="0" w:space="0" w:color="auto"/>
        <w:bottom w:val="none" w:sz="0" w:space="0" w:color="auto"/>
        <w:right w:val="none" w:sz="0" w:space="0" w:color="auto"/>
      </w:divBdr>
      <w:divsChild>
        <w:div w:id="1762875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719098">
      <w:bodyDiv w:val="1"/>
      <w:marLeft w:val="0"/>
      <w:marRight w:val="0"/>
      <w:marTop w:val="0"/>
      <w:marBottom w:val="0"/>
      <w:divBdr>
        <w:top w:val="none" w:sz="0" w:space="0" w:color="auto"/>
        <w:left w:val="none" w:sz="0" w:space="0" w:color="auto"/>
        <w:bottom w:val="none" w:sz="0" w:space="0" w:color="auto"/>
        <w:right w:val="none" w:sz="0" w:space="0" w:color="auto"/>
      </w:divBdr>
    </w:div>
    <w:div w:id="890654771">
      <w:bodyDiv w:val="1"/>
      <w:marLeft w:val="0"/>
      <w:marRight w:val="0"/>
      <w:marTop w:val="0"/>
      <w:marBottom w:val="0"/>
      <w:divBdr>
        <w:top w:val="none" w:sz="0" w:space="0" w:color="auto"/>
        <w:left w:val="none" w:sz="0" w:space="0" w:color="auto"/>
        <w:bottom w:val="none" w:sz="0" w:space="0" w:color="auto"/>
        <w:right w:val="none" w:sz="0" w:space="0" w:color="auto"/>
      </w:divBdr>
    </w:div>
    <w:div w:id="982272027">
      <w:bodyDiv w:val="1"/>
      <w:marLeft w:val="0"/>
      <w:marRight w:val="0"/>
      <w:marTop w:val="0"/>
      <w:marBottom w:val="0"/>
      <w:divBdr>
        <w:top w:val="none" w:sz="0" w:space="0" w:color="auto"/>
        <w:left w:val="none" w:sz="0" w:space="0" w:color="auto"/>
        <w:bottom w:val="none" w:sz="0" w:space="0" w:color="auto"/>
        <w:right w:val="none" w:sz="0" w:space="0" w:color="auto"/>
      </w:divBdr>
      <w:divsChild>
        <w:div w:id="1997419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1426">
      <w:bodyDiv w:val="1"/>
      <w:marLeft w:val="0"/>
      <w:marRight w:val="0"/>
      <w:marTop w:val="0"/>
      <w:marBottom w:val="0"/>
      <w:divBdr>
        <w:top w:val="none" w:sz="0" w:space="0" w:color="auto"/>
        <w:left w:val="none" w:sz="0" w:space="0" w:color="auto"/>
        <w:bottom w:val="none" w:sz="0" w:space="0" w:color="auto"/>
        <w:right w:val="none" w:sz="0" w:space="0" w:color="auto"/>
      </w:divBdr>
    </w:div>
    <w:div w:id="1125194186">
      <w:bodyDiv w:val="1"/>
      <w:marLeft w:val="0"/>
      <w:marRight w:val="0"/>
      <w:marTop w:val="0"/>
      <w:marBottom w:val="0"/>
      <w:divBdr>
        <w:top w:val="none" w:sz="0" w:space="0" w:color="auto"/>
        <w:left w:val="none" w:sz="0" w:space="0" w:color="auto"/>
        <w:bottom w:val="none" w:sz="0" w:space="0" w:color="auto"/>
        <w:right w:val="none" w:sz="0" w:space="0" w:color="auto"/>
      </w:divBdr>
    </w:div>
    <w:div w:id="1771244345">
      <w:bodyDiv w:val="1"/>
      <w:marLeft w:val="0"/>
      <w:marRight w:val="0"/>
      <w:marTop w:val="0"/>
      <w:marBottom w:val="0"/>
      <w:divBdr>
        <w:top w:val="none" w:sz="0" w:space="0" w:color="auto"/>
        <w:left w:val="none" w:sz="0" w:space="0" w:color="auto"/>
        <w:bottom w:val="none" w:sz="0" w:space="0" w:color="auto"/>
        <w:right w:val="none" w:sz="0" w:space="0" w:color="auto"/>
      </w:divBdr>
    </w:div>
    <w:div w:id="18416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250</Words>
  <Characters>1251</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אלינוי דמרי</dc:creator>
  <cp:keywords/>
  <dc:description/>
  <cp:lastModifiedBy>אלינוי דמרי</cp:lastModifiedBy>
  <cp:revision>1</cp:revision>
  <dcterms:created xsi:type="dcterms:W3CDTF">2025-04-17T19:09:00Z</dcterms:created>
  <dcterms:modified xsi:type="dcterms:W3CDTF">2025-04-17T19:22:00Z</dcterms:modified>
</cp:coreProperties>
</file>