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918" w:rsidRPr="00410ACA" w:rsidRDefault="00E06918" w:rsidP="00E06918">
      <w:pPr>
        <w:pStyle w:val="NoSpacing"/>
        <w:jc w:val="center"/>
        <w:rPr>
          <w:b/>
          <w:i/>
          <w:color w:val="0070C0"/>
          <w:sz w:val="40"/>
          <w:szCs w:val="40"/>
        </w:rPr>
      </w:pPr>
      <w:r w:rsidRPr="00410ACA">
        <w:rPr>
          <w:b/>
          <w:i/>
          <w:color w:val="0070C0"/>
          <w:sz w:val="40"/>
          <w:szCs w:val="40"/>
        </w:rPr>
        <w:t xml:space="preserve">Blood Of </w:t>
      </w:r>
      <w:proofErr w:type="spellStart"/>
      <w:r w:rsidRPr="00410ACA">
        <w:rPr>
          <w:b/>
          <w:i/>
          <w:color w:val="0070C0"/>
          <w:sz w:val="40"/>
          <w:szCs w:val="40"/>
        </w:rPr>
        <w:t>Evil</w:t>
      </w:r>
      <w:proofErr w:type="spellEnd"/>
      <w:r>
        <w:rPr>
          <w:b/>
          <w:i/>
          <w:color w:val="0070C0"/>
          <w:sz w:val="40"/>
          <w:szCs w:val="40"/>
        </w:rPr>
        <w:t xml:space="preserve"> Prototype</w:t>
      </w:r>
    </w:p>
    <w:p w:rsidR="00E06918" w:rsidRDefault="00E06918" w:rsidP="00E06918">
      <w:pPr>
        <w:pStyle w:val="NoSpacing"/>
        <w:rPr>
          <w:b/>
          <w:color w:val="0070C0"/>
          <w:u w:val="single"/>
        </w:rPr>
      </w:pPr>
    </w:p>
    <w:p w:rsidR="00A62624" w:rsidRDefault="00A62624" w:rsidP="00E06918">
      <w:pPr>
        <w:pStyle w:val="NoSpacing"/>
        <w:rPr>
          <w:b/>
          <w:color w:val="0070C0"/>
          <w:u w:val="single"/>
        </w:rPr>
      </w:pPr>
      <w:r>
        <w:rPr>
          <w:b/>
          <w:color w:val="0070C0"/>
          <w:u w:val="single"/>
        </w:rPr>
        <w:t xml:space="preserve">Bonne utilisation d’un </w:t>
      </w:r>
      <w:proofErr w:type="spellStart"/>
      <w:r>
        <w:rPr>
          <w:b/>
          <w:color w:val="0070C0"/>
          <w:u w:val="single"/>
        </w:rPr>
        <w:t>nav</w:t>
      </w:r>
      <w:proofErr w:type="spellEnd"/>
      <w:r>
        <w:rPr>
          <w:b/>
          <w:color w:val="0070C0"/>
          <w:u w:val="single"/>
        </w:rPr>
        <w:t xml:space="preserve"> </w:t>
      </w:r>
      <w:proofErr w:type="spellStart"/>
      <w:r>
        <w:rPr>
          <w:b/>
          <w:color w:val="0070C0"/>
          <w:u w:val="single"/>
        </w:rPr>
        <w:t>mesh</w:t>
      </w:r>
      <w:proofErr w:type="spellEnd"/>
      <w:r>
        <w:rPr>
          <w:b/>
          <w:color w:val="0070C0"/>
          <w:u w:val="single"/>
        </w:rPr>
        <w:t xml:space="preserve"> (ne fait pas de </w:t>
      </w:r>
      <w:proofErr w:type="spellStart"/>
      <w:r>
        <w:rPr>
          <w:b/>
          <w:color w:val="0070C0"/>
          <w:u w:val="single"/>
        </w:rPr>
        <w:t>spline</w:t>
      </w:r>
      <w:proofErr w:type="spellEnd"/>
      <w:r>
        <w:rPr>
          <w:b/>
          <w:color w:val="0070C0"/>
          <w:u w:val="single"/>
        </w:rPr>
        <w:t xml:space="preserve">, n’accélère pas de façon </w:t>
      </w:r>
      <w:proofErr w:type="spellStart"/>
      <w:r>
        <w:rPr>
          <w:b/>
          <w:color w:val="0070C0"/>
          <w:u w:val="single"/>
        </w:rPr>
        <w:t>chelou</w:t>
      </w:r>
      <w:proofErr w:type="spellEnd"/>
      <w:r>
        <w:rPr>
          <w:b/>
          <w:color w:val="0070C0"/>
          <w:u w:val="single"/>
        </w:rPr>
        <w:t xml:space="preserve"> et tout) : </w:t>
      </w:r>
      <w:proofErr w:type="spellStart"/>
      <w:r>
        <w:rPr>
          <w:b/>
          <w:color w:val="0070C0"/>
          <w:u w:val="single"/>
        </w:rPr>
        <w:t>PlayerMovement</w:t>
      </w:r>
      <w:proofErr w:type="spellEnd"/>
      <w:r>
        <w:rPr>
          <w:b/>
          <w:color w:val="0070C0"/>
          <w:u w:val="single"/>
        </w:rPr>
        <w:t> ;</w:t>
      </w:r>
    </w:p>
    <w:p w:rsidR="00A62624" w:rsidRDefault="00A62624" w:rsidP="00E06918">
      <w:pPr>
        <w:pStyle w:val="NoSpacing"/>
        <w:rPr>
          <w:b/>
          <w:color w:val="0070C0"/>
          <w:u w:val="single"/>
        </w:rPr>
      </w:pPr>
      <w:bookmarkStart w:id="0" w:name="_GoBack"/>
      <w:bookmarkEnd w:id="0"/>
    </w:p>
    <w:p w:rsidR="00E06918" w:rsidRPr="00410ACA" w:rsidRDefault="00E06918" w:rsidP="00E06918">
      <w:pPr>
        <w:pStyle w:val="NoSpacing"/>
        <w:rPr>
          <w:b/>
          <w:u w:val="single"/>
        </w:rPr>
      </w:pPr>
      <w:r>
        <w:rPr>
          <w:b/>
          <w:color w:val="0070C0"/>
          <w:u w:val="single"/>
        </w:rPr>
        <w:t>Player Services</w:t>
      </w:r>
      <w:r w:rsidRPr="00410ACA">
        <w:rPr>
          <w:b/>
          <w:color w:val="0070C0"/>
          <w:u w:val="single"/>
        </w:rPr>
        <w:t> </w:t>
      </w:r>
      <w:r w:rsidRPr="00410ACA">
        <w:rPr>
          <w:b/>
          <w:u w:val="single"/>
        </w:rPr>
        <w:t>:</w:t>
      </w:r>
    </w:p>
    <w:p w:rsidR="00E06918" w:rsidRDefault="00E06918" w:rsidP="00E06918">
      <w:pPr>
        <w:pStyle w:val="NoSpacing"/>
        <w:numPr>
          <w:ilvl w:val="0"/>
          <w:numId w:val="1"/>
        </w:numPr>
      </w:pPr>
      <w:r>
        <w:rPr>
          <w:b/>
          <w:u w:val="single"/>
        </w:rPr>
        <w:t>Service permettant de faire des combos de touches souris et clavier</w:t>
      </w:r>
      <w:r w:rsidRPr="00410ACA">
        <w:rPr>
          <w:b/>
          <w:color w:val="0070C0"/>
          <w:u w:val="single"/>
        </w:rPr>
        <w:t xml:space="preserve"> </w:t>
      </w:r>
      <w:r w:rsidRPr="00410ACA">
        <w:rPr>
          <w:b/>
          <w:u w:val="single"/>
        </w:rPr>
        <w:t>:</w:t>
      </w:r>
      <w:r w:rsidRPr="00404DF7">
        <w:t xml:space="preserve"> </w:t>
      </w:r>
      <w:r>
        <w:t>Player Service/Input Service.</w:t>
      </w:r>
    </w:p>
    <w:p w:rsidR="00E06918" w:rsidRDefault="00E06918" w:rsidP="00BC1431">
      <w:pPr>
        <w:pStyle w:val="NoSpacing"/>
        <w:jc w:val="center"/>
        <w:rPr>
          <w:b/>
          <w:i/>
          <w:color w:val="0070C0"/>
          <w:sz w:val="40"/>
          <w:szCs w:val="40"/>
        </w:rPr>
      </w:pPr>
    </w:p>
    <w:p w:rsidR="00E06918" w:rsidRDefault="00E06918" w:rsidP="00BC1431">
      <w:pPr>
        <w:pStyle w:val="NoSpacing"/>
        <w:jc w:val="center"/>
        <w:rPr>
          <w:b/>
          <w:i/>
          <w:color w:val="0070C0"/>
          <w:sz w:val="40"/>
          <w:szCs w:val="40"/>
        </w:rPr>
      </w:pPr>
    </w:p>
    <w:p w:rsidR="00BC1431" w:rsidRPr="00410ACA" w:rsidRDefault="00BC1431" w:rsidP="00BC1431">
      <w:pPr>
        <w:pStyle w:val="NoSpacing"/>
        <w:jc w:val="center"/>
        <w:rPr>
          <w:b/>
          <w:i/>
          <w:color w:val="0070C0"/>
          <w:sz w:val="40"/>
          <w:szCs w:val="40"/>
        </w:rPr>
      </w:pPr>
      <w:r w:rsidRPr="00410ACA">
        <w:rPr>
          <w:b/>
          <w:i/>
          <w:color w:val="0070C0"/>
          <w:sz w:val="40"/>
          <w:szCs w:val="40"/>
        </w:rPr>
        <w:t xml:space="preserve">Blood Of </w:t>
      </w:r>
      <w:proofErr w:type="spellStart"/>
      <w:r w:rsidRPr="00410ACA">
        <w:rPr>
          <w:b/>
          <w:i/>
          <w:color w:val="0070C0"/>
          <w:sz w:val="40"/>
          <w:szCs w:val="40"/>
        </w:rPr>
        <w:t>Evil</w:t>
      </w:r>
      <w:proofErr w:type="spellEnd"/>
    </w:p>
    <w:p w:rsidR="00BC1431" w:rsidRDefault="00BC1431" w:rsidP="00BC1431">
      <w:pPr>
        <w:pStyle w:val="NoSpacing"/>
      </w:pPr>
    </w:p>
    <w:p w:rsidR="00BC1431" w:rsidRPr="00410ACA" w:rsidRDefault="00BC1431" w:rsidP="00BC1431">
      <w:pPr>
        <w:pStyle w:val="NoSpacing"/>
        <w:rPr>
          <w:b/>
          <w:u w:val="single"/>
        </w:rPr>
      </w:pPr>
      <w:r w:rsidRPr="00410ACA">
        <w:rPr>
          <w:b/>
          <w:color w:val="0070C0"/>
          <w:u w:val="single"/>
        </w:rPr>
        <w:t>Utilities </w:t>
      </w:r>
      <w:r w:rsidRPr="00410ACA">
        <w:rPr>
          <w:b/>
          <w:u w:val="single"/>
        </w:rPr>
        <w:t>:</w:t>
      </w:r>
    </w:p>
    <w:p w:rsidR="00BC1431" w:rsidRDefault="00BC1431" w:rsidP="00BC1431">
      <w:pPr>
        <w:pStyle w:val="NoSpacing"/>
        <w:numPr>
          <w:ilvl w:val="0"/>
          <w:numId w:val="1"/>
        </w:numPr>
      </w:pPr>
      <w:r w:rsidRPr="00410ACA">
        <w:rPr>
          <w:b/>
          <w:u w:val="single"/>
        </w:rPr>
        <w:t xml:space="preserve">Lecture et écrire de </w:t>
      </w:r>
      <w:r w:rsidRPr="00410ACA">
        <w:rPr>
          <w:b/>
          <w:color w:val="0070C0"/>
          <w:u w:val="single"/>
        </w:rPr>
        <w:t>.</w:t>
      </w:r>
      <w:proofErr w:type="spellStart"/>
      <w:r w:rsidRPr="00410ACA">
        <w:rPr>
          <w:b/>
          <w:color w:val="0070C0"/>
          <w:u w:val="single"/>
        </w:rPr>
        <w:t>ini</w:t>
      </w:r>
      <w:proofErr w:type="spellEnd"/>
      <w:r w:rsidRPr="00410ACA">
        <w:rPr>
          <w:b/>
          <w:color w:val="0070C0"/>
          <w:u w:val="single"/>
        </w:rPr>
        <w:t xml:space="preserve"> </w:t>
      </w:r>
      <w:r w:rsidRPr="00410ACA">
        <w:rPr>
          <w:b/>
          <w:u w:val="single"/>
        </w:rPr>
        <w:t>:</w:t>
      </w:r>
      <w:r w:rsidRPr="00404DF7">
        <w:t xml:space="preserve"> </w:t>
      </w:r>
      <w:proofErr w:type="spellStart"/>
      <w:r w:rsidRPr="00404DF7">
        <w:t>IniFile.cs</w:t>
      </w:r>
      <w:proofErr w:type="spellEnd"/>
    </w:p>
    <w:p w:rsidR="00BC1431" w:rsidRPr="00410ACA" w:rsidRDefault="00BC1431" w:rsidP="00BC1431">
      <w:pPr>
        <w:pStyle w:val="NoSpacing"/>
        <w:rPr>
          <w:b/>
          <w:u w:val="single"/>
        </w:rPr>
      </w:pPr>
      <w:r w:rsidRPr="00410ACA">
        <w:rPr>
          <w:b/>
          <w:color w:val="0070C0"/>
          <w:u w:val="single"/>
        </w:rPr>
        <w:t>Caméras </w:t>
      </w:r>
      <w:r w:rsidRPr="00410ACA">
        <w:rPr>
          <w:b/>
          <w:u w:val="single"/>
        </w:rPr>
        <w:t>:</w:t>
      </w:r>
    </w:p>
    <w:p w:rsidR="00BC1431" w:rsidRDefault="00BC1431" w:rsidP="00BC1431">
      <w:pPr>
        <w:pStyle w:val="NoSpacing"/>
        <w:numPr>
          <w:ilvl w:val="0"/>
          <w:numId w:val="1"/>
        </w:numPr>
      </w:pPr>
      <w:r w:rsidRPr="00410ACA">
        <w:rPr>
          <w:b/>
          <w:color w:val="0070C0"/>
          <w:u w:val="single"/>
        </w:rPr>
        <w:t xml:space="preserve">Caméra suivant </w:t>
      </w:r>
      <w:r w:rsidRPr="00410ACA">
        <w:rPr>
          <w:b/>
          <w:u w:val="single"/>
        </w:rPr>
        <w:t>une entité :</w:t>
      </w:r>
      <w:r>
        <w:t xml:space="preserve"> </w:t>
      </w:r>
      <w:proofErr w:type="spellStart"/>
      <w:r>
        <w:t>SmoothFollow.cs</w:t>
      </w:r>
      <w:proofErr w:type="spellEnd"/>
    </w:p>
    <w:p w:rsidR="00BC1431" w:rsidRDefault="00BC1431" w:rsidP="00BC1431">
      <w:pPr>
        <w:pStyle w:val="NoSpacing"/>
        <w:numPr>
          <w:ilvl w:val="0"/>
          <w:numId w:val="1"/>
        </w:numPr>
      </w:pPr>
      <w:r w:rsidRPr="00410ACA">
        <w:rPr>
          <w:b/>
          <w:u w:val="single"/>
        </w:rPr>
        <w:t xml:space="preserve">Caméra </w:t>
      </w:r>
      <w:r w:rsidRPr="00410ACA">
        <w:rPr>
          <w:b/>
          <w:color w:val="0070C0"/>
          <w:u w:val="single"/>
        </w:rPr>
        <w:t>FPS </w:t>
      </w:r>
      <w:r w:rsidRPr="00410ACA">
        <w:rPr>
          <w:b/>
          <w:u w:val="single"/>
        </w:rPr>
        <w:t>:</w:t>
      </w:r>
      <w:r>
        <w:t xml:space="preserve"> </w:t>
      </w:r>
      <w:proofErr w:type="spellStart"/>
      <w:r>
        <w:t>FPSCamera.cs</w:t>
      </w:r>
      <w:proofErr w:type="spellEnd"/>
    </w:p>
    <w:p w:rsidR="00BC1431" w:rsidRPr="00410ACA" w:rsidRDefault="00BC1431" w:rsidP="00BC1431">
      <w:pPr>
        <w:pStyle w:val="NoSpacing"/>
        <w:rPr>
          <w:b/>
          <w:u w:val="single"/>
        </w:rPr>
      </w:pPr>
      <w:r w:rsidRPr="00410ACA">
        <w:rPr>
          <w:b/>
          <w:u w:val="single"/>
        </w:rPr>
        <w:t>Manageurs :</w:t>
      </w:r>
    </w:p>
    <w:p w:rsidR="00BC1431" w:rsidRDefault="00BC1431" w:rsidP="00BC1431">
      <w:pPr>
        <w:pStyle w:val="NoSpacing"/>
        <w:numPr>
          <w:ilvl w:val="0"/>
          <w:numId w:val="2"/>
        </w:numPr>
      </w:pPr>
      <w:r w:rsidRPr="00410ACA">
        <w:rPr>
          <w:i/>
          <w:color w:val="E36C0A" w:themeColor="accent6" w:themeShade="BF"/>
        </w:rPr>
        <w:t>Langage</w:t>
      </w:r>
      <w:r w:rsidRPr="00410ACA">
        <w:rPr>
          <w:color w:val="E36C0A" w:themeColor="accent6" w:themeShade="BF"/>
        </w:rPr>
        <w:t xml:space="preserve"> </w:t>
      </w:r>
      <w:r w:rsidRPr="00410ACA">
        <w:rPr>
          <w:i/>
          <w:color w:val="E36C0A" w:themeColor="accent6" w:themeShade="BF"/>
        </w:rPr>
        <w:t>manageur</w:t>
      </w:r>
      <w:r w:rsidRPr="00410ACA">
        <w:rPr>
          <w:color w:val="E36C0A" w:themeColor="accent6" w:themeShade="BF"/>
        </w:rPr>
        <w:t xml:space="preserve"> </w:t>
      </w:r>
      <w:r>
        <w:t>avec éditeur.</w:t>
      </w:r>
    </w:p>
    <w:p w:rsidR="00BC1431" w:rsidRDefault="00BC1431" w:rsidP="00BC1431">
      <w:pPr>
        <w:pStyle w:val="NoSpacing"/>
        <w:numPr>
          <w:ilvl w:val="0"/>
          <w:numId w:val="2"/>
        </w:numPr>
      </w:pPr>
      <w:r>
        <w:t xml:space="preserve">Faire de la </w:t>
      </w:r>
      <w:r w:rsidRPr="00410ACA">
        <w:rPr>
          <w:i/>
          <w:color w:val="E36C0A" w:themeColor="accent6" w:themeShade="BF"/>
        </w:rPr>
        <w:t>GUI</w:t>
      </w:r>
      <w:r w:rsidRPr="00410ACA">
        <w:rPr>
          <w:color w:val="E36C0A" w:themeColor="accent6" w:themeShade="BF"/>
        </w:rPr>
        <w:t xml:space="preserve"> </w:t>
      </w:r>
      <w:r>
        <w:t xml:space="preserve">ancienne version </w:t>
      </w:r>
      <w:r w:rsidRPr="00410ACA">
        <w:rPr>
          <w:i/>
          <w:color w:val="E36C0A" w:themeColor="accent6" w:themeShade="BF"/>
        </w:rPr>
        <w:t>multi-résolutions</w:t>
      </w:r>
      <w:r w:rsidRPr="00410ACA">
        <w:rPr>
          <w:color w:val="E36C0A" w:themeColor="accent6" w:themeShade="BF"/>
        </w:rPr>
        <w:t xml:space="preserve"> </w:t>
      </w:r>
      <w:r>
        <w:t xml:space="preserve">avec un système de </w:t>
      </w:r>
      <w:r w:rsidRPr="00410ACA">
        <w:rPr>
          <w:i/>
          <w:color w:val="E36C0A" w:themeColor="accent6" w:themeShade="BF"/>
        </w:rPr>
        <w:t>gestion</w:t>
      </w:r>
      <w:r w:rsidRPr="00410ACA">
        <w:rPr>
          <w:color w:val="E36C0A" w:themeColor="accent6" w:themeShade="BF"/>
        </w:rPr>
        <w:t xml:space="preserve"> </w:t>
      </w:r>
      <w:r w:rsidRPr="00410ACA">
        <w:rPr>
          <w:i/>
          <w:color w:val="E36C0A" w:themeColor="accent6" w:themeShade="BF"/>
        </w:rPr>
        <w:t>de</w:t>
      </w:r>
      <w:r w:rsidRPr="00410ACA">
        <w:rPr>
          <w:color w:val="E36C0A" w:themeColor="accent6" w:themeShade="BF"/>
        </w:rPr>
        <w:t xml:space="preserve"> </w:t>
      </w:r>
      <w:r w:rsidRPr="00410ACA">
        <w:rPr>
          <w:i/>
          <w:color w:val="E36C0A" w:themeColor="accent6" w:themeShade="BF"/>
        </w:rPr>
        <w:t>fenêtres</w:t>
      </w:r>
      <w:r>
        <w:t> : répertoire UI.</w:t>
      </w:r>
    </w:p>
    <w:p w:rsidR="00BC1431" w:rsidRDefault="00BC1431" w:rsidP="00BC1431">
      <w:pPr>
        <w:pStyle w:val="NoSpacing"/>
        <w:numPr>
          <w:ilvl w:val="0"/>
          <w:numId w:val="2"/>
        </w:numPr>
        <w:rPr>
          <w:rStyle w:val="pl-en"/>
        </w:rPr>
      </w:pPr>
      <w:r>
        <w:rPr>
          <w:rStyle w:val="pl-en"/>
        </w:rPr>
        <w:t xml:space="preserve">Système de touches permettant de </w:t>
      </w:r>
      <w:r w:rsidRPr="00410ACA">
        <w:rPr>
          <w:rStyle w:val="pl-en"/>
          <w:i/>
          <w:color w:val="E36C0A" w:themeColor="accent6" w:themeShade="BF"/>
        </w:rPr>
        <w:t>définir</w:t>
      </w:r>
      <w:r w:rsidRPr="00410ACA">
        <w:rPr>
          <w:rStyle w:val="pl-en"/>
          <w:color w:val="E36C0A" w:themeColor="accent6" w:themeShade="BF"/>
        </w:rPr>
        <w:t xml:space="preserve"> </w:t>
      </w:r>
      <w:r>
        <w:rPr>
          <w:rStyle w:val="pl-en"/>
        </w:rPr>
        <w:t xml:space="preserve">des </w:t>
      </w:r>
      <w:r w:rsidRPr="00410ACA">
        <w:rPr>
          <w:rStyle w:val="pl-en"/>
          <w:i/>
          <w:color w:val="E36C0A" w:themeColor="accent6" w:themeShade="BF"/>
        </w:rPr>
        <w:t>actions</w:t>
      </w:r>
      <w:r w:rsidRPr="00410ACA">
        <w:rPr>
          <w:rStyle w:val="pl-en"/>
          <w:color w:val="E36C0A" w:themeColor="accent6" w:themeShade="BF"/>
        </w:rPr>
        <w:t xml:space="preserve"> </w:t>
      </w:r>
      <w:r w:rsidRPr="00410ACA">
        <w:rPr>
          <w:rStyle w:val="pl-en"/>
          <w:i/>
          <w:color w:val="E36C0A" w:themeColor="accent6" w:themeShade="BF"/>
        </w:rPr>
        <w:t>si</w:t>
      </w:r>
      <w:r w:rsidRPr="00410ACA">
        <w:rPr>
          <w:rStyle w:val="pl-en"/>
          <w:color w:val="E36C0A" w:themeColor="accent6" w:themeShade="BF"/>
        </w:rPr>
        <w:t xml:space="preserve"> </w:t>
      </w:r>
      <w:r>
        <w:rPr>
          <w:rStyle w:val="pl-en"/>
        </w:rPr>
        <w:t xml:space="preserve">une ou </w:t>
      </w:r>
      <w:r w:rsidRPr="00410ACA">
        <w:rPr>
          <w:rStyle w:val="pl-en"/>
          <w:i/>
          <w:color w:val="E36C0A" w:themeColor="accent6" w:themeShade="BF"/>
        </w:rPr>
        <w:t>plusieurs</w:t>
      </w:r>
      <w:r w:rsidRPr="00410ACA">
        <w:rPr>
          <w:rStyle w:val="pl-en"/>
          <w:color w:val="E36C0A" w:themeColor="accent6" w:themeShade="BF"/>
        </w:rPr>
        <w:t xml:space="preserve"> </w:t>
      </w:r>
      <w:r>
        <w:rPr>
          <w:rStyle w:val="pl-en"/>
        </w:rPr>
        <w:t xml:space="preserve">touches sont </w:t>
      </w:r>
      <w:proofErr w:type="gramStart"/>
      <w:r w:rsidRPr="00410ACA">
        <w:rPr>
          <w:rStyle w:val="pl-en"/>
          <w:i/>
          <w:color w:val="E36C0A" w:themeColor="accent6" w:themeShade="BF"/>
        </w:rPr>
        <w:t>appuyé</w:t>
      </w:r>
      <w:proofErr w:type="gramEnd"/>
      <w:r w:rsidRPr="00410ACA">
        <w:rPr>
          <w:rStyle w:val="pl-en"/>
          <w:color w:val="E36C0A" w:themeColor="accent6" w:themeShade="BF"/>
        </w:rPr>
        <w:t xml:space="preserve"> </w:t>
      </w:r>
      <w:r>
        <w:rPr>
          <w:rStyle w:val="pl-en"/>
        </w:rPr>
        <w:t xml:space="preserve">simplement : </w:t>
      </w:r>
      <w:hyperlink r:id="rId6" w:history="1">
        <w:r w:rsidRPr="00A31E4C">
          <w:rPr>
            <w:rStyle w:val="Hyperlink"/>
          </w:rPr>
          <w:t>https://www.dropbox.com/home/cours/game%20development/game%20engine/unity/Scripts/Interactions%2C%20Input%2C%20Event%2C%20Combo%20%28Blood%20Of%20Evil%29?preview=PlayerInteractions.cs</w:t>
        </w:r>
      </w:hyperlink>
    </w:p>
    <w:p w:rsidR="00BC1431" w:rsidRPr="00410ACA" w:rsidRDefault="00BC1431" w:rsidP="00BC1431">
      <w:pPr>
        <w:pStyle w:val="NoSpacing"/>
        <w:rPr>
          <w:b/>
          <w:u w:val="single"/>
        </w:rPr>
      </w:pPr>
      <w:r w:rsidRPr="00410ACA">
        <w:rPr>
          <w:b/>
          <w:color w:val="0070C0"/>
          <w:u w:val="single"/>
        </w:rPr>
        <w:t>Extensions </w:t>
      </w:r>
      <w:r w:rsidRPr="00410ACA">
        <w:rPr>
          <w:b/>
          <w:u w:val="single"/>
        </w:rPr>
        <w:t xml:space="preserve">: </w:t>
      </w:r>
    </w:p>
    <w:p w:rsidR="00BC1431" w:rsidRDefault="00BC1431" w:rsidP="00BC1431">
      <w:pPr>
        <w:pStyle w:val="NoSpacing"/>
        <w:numPr>
          <w:ilvl w:val="0"/>
          <w:numId w:val="3"/>
        </w:numPr>
        <w:rPr>
          <w:rStyle w:val="pl-en"/>
        </w:rPr>
      </w:pPr>
      <w:proofErr w:type="spellStart"/>
      <w:r>
        <w:rPr>
          <w:rStyle w:val="pl-en"/>
        </w:rPr>
        <w:t>GameObjectExtension.cs</w:t>
      </w:r>
      <w:proofErr w:type="spellEnd"/>
    </w:p>
    <w:p w:rsidR="00BC1431" w:rsidRDefault="00BC1431" w:rsidP="00BC1431">
      <w:pPr>
        <w:pStyle w:val="NoSpacing"/>
        <w:numPr>
          <w:ilvl w:val="0"/>
          <w:numId w:val="3"/>
        </w:numPr>
        <w:rPr>
          <w:rStyle w:val="pl-en"/>
        </w:rPr>
      </w:pPr>
      <w:proofErr w:type="spellStart"/>
      <w:r w:rsidRPr="00F94F14">
        <w:rPr>
          <w:rStyle w:val="pl-en"/>
        </w:rPr>
        <w:t>StringExtension.cs</w:t>
      </w:r>
      <w:proofErr w:type="spellEnd"/>
    </w:p>
    <w:p w:rsidR="003C3ED6" w:rsidRDefault="00A62624"/>
    <w:sectPr w:rsidR="003C3E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93FA2"/>
    <w:multiLevelType w:val="hybridMultilevel"/>
    <w:tmpl w:val="1EF402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B224E5"/>
    <w:multiLevelType w:val="hybridMultilevel"/>
    <w:tmpl w:val="1FFA1D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BB59CA"/>
    <w:multiLevelType w:val="hybridMultilevel"/>
    <w:tmpl w:val="AD2E61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431"/>
    <w:rsid w:val="0012708D"/>
    <w:rsid w:val="0084600C"/>
    <w:rsid w:val="00A62624"/>
    <w:rsid w:val="00BC1431"/>
    <w:rsid w:val="00E0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43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C1431"/>
    <w:pPr>
      <w:spacing w:after="0" w:line="240" w:lineRule="auto"/>
    </w:pPr>
  </w:style>
  <w:style w:type="character" w:customStyle="1" w:styleId="pl-en">
    <w:name w:val="pl-en"/>
    <w:basedOn w:val="DefaultParagraphFont"/>
    <w:rsid w:val="00BC14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43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C1431"/>
    <w:pPr>
      <w:spacing w:after="0" w:line="240" w:lineRule="auto"/>
    </w:pPr>
  </w:style>
  <w:style w:type="character" w:customStyle="1" w:styleId="pl-en">
    <w:name w:val="pl-en"/>
    <w:basedOn w:val="DefaultParagraphFont"/>
    <w:rsid w:val="00BC1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home/cours/game%20development/game%20engine/unity/Scripts/Interactions%2C%20Input%2C%20Event%2C%20Combo%20%28Blood%20Of%20Evil%29?preview=PlayerInteractions.c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Haddad</dc:creator>
  <cp:lastModifiedBy>Benjamin Haddad</cp:lastModifiedBy>
  <cp:revision>3</cp:revision>
  <dcterms:created xsi:type="dcterms:W3CDTF">2016-07-10T13:46:00Z</dcterms:created>
  <dcterms:modified xsi:type="dcterms:W3CDTF">2016-07-10T14:05:00Z</dcterms:modified>
</cp:coreProperties>
</file>