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rPr/>
      </w:pPr>
      <w:r>
        <w:rPr/>
        <w:t xml:space="preserve">Authentication </w:t>
      </w:r>
      <w:r>
        <w:rPr>
          <w:lang w:val="en-US"/>
        </w:rPr>
        <w:t>and security</w:t>
      </w:r>
    </w:p>
    <w:p>
      <w:pPr>
        <w:pStyle w:val="Normal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Authentication flow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46355</wp:posOffset>
            </wp:positionV>
            <wp:extent cx="6120130" cy="38715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3"/>
        </w:numPr>
        <w:rPr/>
      </w:pPr>
      <w:r>
        <w:rPr/>
        <w:t xml:space="preserve">TLS Settings </w:t>
      </w:r>
      <w:r>
        <w:rPr/>
        <w:t>for application service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232410</wp:posOffset>
            </wp:positionV>
            <wp:extent cx="5749925" cy="29343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3"/>
        </w:numPr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/>
        <w:t>2FA Enabled</w:t>
      </w:r>
      <w:r>
        <w:rPr>
          <w:lang w:val="en-US"/>
        </w:rPr>
        <w:t xml:space="preserve"> </w:t>
      </w:r>
      <w:r>
        <w:rPr>
          <w:lang w:val="en-US"/>
        </w:rPr>
        <w:t>8.3.1a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1355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2"/>
        </w:numPr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Microsoft YaHei" w:cs="Arial" w:ascii="Liberation Sans" w:hAnsi="Liberation Sans"/>
          <w:b/>
          <w:bCs/>
          <w:color w:val="auto"/>
          <w:kern w:val="2"/>
          <w:sz w:val="28"/>
          <w:szCs w:val="28"/>
          <w:lang w:val="en-US" w:eastAsia="zh-CN" w:bidi="hi-IN"/>
        </w:rPr>
        <w:t>Lock account after 5 attempts 8.1.6</w:t>
      </w:r>
      <w:r>
        <w:rPr>
          <w:rFonts w:eastAsia="Microsoft YaHei" w:cs="Arial" w:ascii="Liberation Sans" w:hAnsi="Liberation Sans"/>
          <w:b/>
          <w:bCs/>
          <w:color w:val="auto"/>
          <w:kern w:val="2"/>
          <w:sz w:val="28"/>
          <w:szCs w:val="28"/>
          <w:lang w:val="en-US" w:eastAsia="zh-CN" w:bidi="hi-IN"/>
        </w:rPr>
        <w:t>b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6120130" cy="3047365"/>
            <wp:effectExtent l="0" t="0" r="0" b="0"/>
            <wp:wrapTopAndBottom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Microsoft YaHei" w:cs="Arial" w:ascii="Liberation Sans" w:hAnsi="Liberation Sans"/>
          <w:b/>
          <w:bCs/>
          <w:color w:val="auto"/>
          <w:kern w:val="2"/>
          <w:sz w:val="28"/>
          <w:szCs w:val="28"/>
          <w:lang w:val="en-US" w:eastAsia="zh-CN" w:bidi="hi-IN"/>
        </w:rPr>
        <w:t>Password oprtions 8.1.7, 8.2.3a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133350</wp:posOffset>
            </wp:positionH>
            <wp:positionV relativeFrom="paragraph">
              <wp:posOffset>172720</wp:posOffset>
            </wp:positionV>
            <wp:extent cx="4037965" cy="1182370"/>
            <wp:effectExtent l="0" t="0" r="0" b="0"/>
            <wp:wrapTopAndBottom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System components and user roles </w:t>
      </w:r>
      <w:r>
        <w:rPr/>
        <w:t>samples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9779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3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Azure AD roles assignment sample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124460</wp:posOffset>
            </wp:positionV>
            <wp:extent cx="6120130" cy="1490345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Merchant user roles assignment sample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88900</wp:posOffset>
            </wp:positionH>
            <wp:positionV relativeFrom="paragraph">
              <wp:posOffset>6985</wp:posOffset>
            </wp:positionV>
            <wp:extent cx="6120130" cy="2021840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 xml:space="preserve">First time login </w:t>
      </w:r>
      <w:r>
        <w:rPr/>
        <w:t xml:space="preserve">and password complexity </w:t>
      </w:r>
      <w:r>
        <w:rPr/>
        <w:t>8.2.6,</w:t>
      </w:r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US" w:eastAsia="zh-CN" w:bidi="hi-IN"/>
        </w:rPr>
        <w:t xml:space="preserve"> </w:t>
      </w:r>
      <w:r>
        <w:rPr>
          <w:rFonts w:eastAsia="Microsoft YaHei" w:cs="Arial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32"/>
          <w:szCs w:val="32"/>
          <w:u w:val="none"/>
          <w:em w:val="none"/>
          <w:lang w:val="en-US" w:eastAsia="zh-CN" w:bidi="hi-IN"/>
        </w:rPr>
        <w:t>8.2.3b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5020" cy="426910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1208</TotalTime>
  <Application>LibreOffice/7.0.4.2$Windows_X86_64 LibreOffice_project/dcf040e67528d9187c66b2379df5ea4407429775</Application>
  <AppVersion>15.0000</AppVersion>
  <Pages>4</Pages>
  <Words>47</Words>
  <Characters>293</Characters>
  <CharactersWithSpaces>341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2021-05-20T11:57:34Z</dcterms:created>
  <dc:creator/>
  <dc:description/>
  <dc:language>en-US</dc:language>
  <cp:lastModifiedBy/>
  <dcterms:modified xsi:type="dcterms:W3CDTF">2021-07-24T18:46:03Z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