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BB" w:rsidRPr="00680479" w:rsidRDefault="002B15C2">
      <w:pPr>
        <w:rPr>
          <w:b/>
          <w:sz w:val="24"/>
        </w:rPr>
      </w:pPr>
      <w:r w:rsidRPr="00680479">
        <w:rPr>
          <w:b/>
          <w:sz w:val="24"/>
        </w:rPr>
        <w:t xml:space="preserve">Notes </w:t>
      </w:r>
      <w:proofErr w:type="spellStart"/>
      <w:r w:rsidRPr="00680479">
        <w:rPr>
          <w:b/>
          <w:sz w:val="24"/>
        </w:rPr>
        <w:t>about</w:t>
      </w:r>
      <w:proofErr w:type="spellEnd"/>
      <w:r w:rsidRPr="00680479">
        <w:rPr>
          <w:b/>
          <w:sz w:val="24"/>
        </w:rPr>
        <w:t xml:space="preserve"> </w:t>
      </w:r>
      <w:proofErr w:type="spellStart"/>
      <w:r w:rsidRPr="00680479">
        <w:rPr>
          <w:b/>
          <w:sz w:val="24"/>
        </w:rPr>
        <w:t>the</w:t>
      </w:r>
      <w:proofErr w:type="spellEnd"/>
      <w:r w:rsidRPr="00680479">
        <w:rPr>
          <w:b/>
          <w:sz w:val="24"/>
        </w:rPr>
        <w:t xml:space="preserve"> </w:t>
      </w:r>
      <w:proofErr w:type="spellStart"/>
      <w:r w:rsidRPr="00680479">
        <w:rPr>
          <w:b/>
          <w:sz w:val="24"/>
        </w:rPr>
        <w:t>different</w:t>
      </w:r>
      <w:proofErr w:type="spellEnd"/>
      <w:r w:rsidRPr="00680479">
        <w:rPr>
          <w:b/>
          <w:sz w:val="24"/>
        </w:rPr>
        <w:t xml:space="preserve"> files:</w:t>
      </w:r>
    </w:p>
    <w:p w:rsidR="002B15C2" w:rsidRDefault="002B15C2">
      <w:proofErr w:type="spellStart"/>
      <w:r w:rsidRPr="00680479">
        <w:rPr>
          <w:b/>
        </w:rPr>
        <w:t>Main</w:t>
      </w:r>
      <w:proofErr w:type="spellEnd"/>
      <w:r w:rsidRPr="00680479">
        <w:rPr>
          <w:b/>
        </w:rPr>
        <w:t xml:space="preserve"> files:</w:t>
      </w:r>
      <w:r w:rsidRPr="00680479">
        <w:rPr>
          <w:b/>
        </w:rPr>
        <w:br/>
      </w:r>
      <w:r>
        <w:t xml:space="preserve">1) simAC_50_20_variaT1.m:  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#1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as “RAN_SLICING_AT_AC”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distinguishes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slices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control </w:t>
      </w:r>
      <w:proofErr w:type="spellStart"/>
      <w:r>
        <w:t>stage</w:t>
      </w:r>
      <w:proofErr w:type="spellEnd"/>
      <w:r>
        <w:t>.</w:t>
      </w:r>
    </w:p>
    <w:p w:rsidR="002B15C2" w:rsidRDefault="002B15C2">
      <w:r>
        <w:t xml:space="preserve">2) </w:t>
      </w:r>
      <w:r w:rsidRPr="002B15C2">
        <w:t>simPS_70_30_variaT1</w:t>
      </w:r>
      <w:r>
        <w:t xml:space="preserve">.m: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#2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as “RAN_SLICING_AT_PS”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distinguishes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slices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(“</w:t>
      </w:r>
      <w:proofErr w:type="spellStart"/>
      <w:r>
        <w:t>compute_occupation</w:t>
      </w:r>
      <w:proofErr w:type="spellEnd"/>
      <w:r>
        <w:t xml:space="preserve">”) </w:t>
      </w:r>
      <w:proofErr w:type="spellStart"/>
      <w:r>
        <w:t>function</w:t>
      </w:r>
      <w:proofErr w:type="spellEnd"/>
      <w:r>
        <w:t>.</w:t>
      </w:r>
    </w:p>
    <w:p w:rsidR="002B15C2" w:rsidRDefault="002B15C2">
      <w:r>
        <w:t xml:space="preserve">3) simNoSlicealfa07_variaT1.m: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#0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“RAN_SLICING_AT_AC”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control </w:t>
      </w:r>
      <w:proofErr w:type="spellStart"/>
      <w:r>
        <w:t>algorithm”NO_SLICING</w:t>
      </w:r>
      <w:proofErr w:type="spellEnd"/>
      <w:r>
        <w:t xml:space="preserve">”.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control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slices</w:t>
      </w:r>
      <w:proofErr w:type="spellEnd"/>
      <w:r>
        <w:t>.</w:t>
      </w:r>
    </w:p>
    <w:p w:rsidR="00680479" w:rsidRPr="00680479" w:rsidRDefault="00680479">
      <w:pPr>
        <w:rPr>
          <w:b/>
        </w:rPr>
      </w:pPr>
      <w:proofErr w:type="spellStart"/>
      <w:r w:rsidRPr="00680479">
        <w:rPr>
          <w:b/>
        </w:rPr>
        <w:t>Other</w:t>
      </w:r>
      <w:proofErr w:type="spellEnd"/>
      <w:r w:rsidRPr="00680479">
        <w:rPr>
          <w:b/>
        </w:rPr>
        <w:t xml:space="preserve"> files:</w:t>
      </w:r>
    </w:p>
    <w:p w:rsidR="00680479" w:rsidRDefault="00680479">
      <w:r>
        <w:t xml:space="preserve">4) </w:t>
      </w:r>
      <w:proofErr w:type="spellStart"/>
      <w:r>
        <w:t>base.m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of a base </w:t>
      </w:r>
      <w:proofErr w:type="spellStart"/>
      <w:r>
        <w:t>station</w:t>
      </w:r>
      <w:proofErr w:type="spellEnd"/>
    </w:p>
    <w:p w:rsidR="00680479" w:rsidRDefault="00680479">
      <w:r>
        <w:t xml:space="preserve">5) </w:t>
      </w:r>
      <w:proofErr w:type="spellStart"/>
      <w:r>
        <w:t>UE.m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of a UE</w:t>
      </w:r>
    </w:p>
    <w:p w:rsidR="00680479" w:rsidRDefault="00680479">
      <w:r>
        <w:t xml:space="preserve">6) </w:t>
      </w:r>
      <w:proofErr w:type="spellStart"/>
      <w:r>
        <w:t>prop_model.m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formula.</w:t>
      </w:r>
    </w:p>
    <w:p w:rsidR="00680479" w:rsidRDefault="00680479">
      <w:r>
        <w:t xml:space="preserve">7) </w:t>
      </w:r>
      <w:proofErr w:type="spellStart"/>
      <w:r>
        <w:t>SpEff.m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formula.</w:t>
      </w:r>
    </w:p>
    <w:p w:rsidR="00680479" w:rsidRDefault="00680479">
      <w:r>
        <w:t xml:space="preserve">8) </w:t>
      </w:r>
      <w:proofErr w:type="spellStart"/>
      <w:r>
        <w:t>compute_occupation.m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Resource</w:t>
      </w:r>
      <w:proofErr w:type="spellEnd"/>
      <w:r>
        <w:t xml:space="preserve"> Blocks </w:t>
      </w:r>
      <w:proofErr w:type="spellStart"/>
      <w:r>
        <w:t>allocated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slice</w:t>
      </w:r>
      <w:proofErr w:type="spellEnd"/>
      <w:r>
        <w:t>.</w:t>
      </w:r>
    </w:p>
    <w:p w:rsidR="00680479" w:rsidRPr="00680479" w:rsidRDefault="00680479">
      <w:pPr>
        <w:rPr>
          <w:b/>
        </w:rPr>
      </w:pPr>
      <w:r w:rsidRPr="00680479">
        <w:rPr>
          <w:b/>
        </w:rPr>
        <w:t xml:space="preserve">Scripts </w:t>
      </w:r>
      <w:proofErr w:type="spellStart"/>
      <w:r w:rsidRPr="00680479">
        <w:rPr>
          <w:b/>
        </w:rPr>
        <w:t>useful</w:t>
      </w:r>
      <w:proofErr w:type="spellEnd"/>
      <w:r w:rsidRPr="00680479">
        <w:rPr>
          <w:b/>
        </w:rPr>
        <w:t xml:space="preserve"> </w:t>
      </w:r>
      <w:proofErr w:type="spellStart"/>
      <w:r w:rsidRPr="00680479">
        <w:rPr>
          <w:b/>
        </w:rPr>
        <w:t>for</w:t>
      </w:r>
      <w:proofErr w:type="spellEnd"/>
      <w:r w:rsidRPr="00680479">
        <w:rPr>
          <w:b/>
        </w:rPr>
        <w:t xml:space="preserve"> </w:t>
      </w:r>
      <w:proofErr w:type="spellStart"/>
      <w:r w:rsidRPr="00680479">
        <w:rPr>
          <w:b/>
        </w:rPr>
        <w:t>processing</w:t>
      </w:r>
      <w:proofErr w:type="spellEnd"/>
      <w:r w:rsidRPr="00680479">
        <w:rPr>
          <w:b/>
        </w:rPr>
        <w:t xml:space="preserve"> </w:t>
      </w:r>
      <w:proofErr w:type="spellStart"/>
      <w:r w:rsidRPr="00680479">
        <w:rPr>
          <w:b/>
        </w:rPr>
        <w:t>the</w:t>
      </w:r>
      <w:proofErr w:type="spellEnd"/>
      <w:r w:rsidRPr="00680479">
        <w:rPr>
          <w:b/>
        </w:rPr>
        <w:t xml:space="preserve"> output </w:t>
      </w:r>
      <w:proofErr w:type="spellStart"/>
      <w:r w:rsidRPr="00680479">
        <w:rPr>
          <w:b/>
        </w:rPr>
        <w:t>results</w:t>
      </w:r>
      <w:proofErr w:type="spellEnd"/>
      <w:r w:rsidRPr="00680479">
        <w:rPr>
          <w:b/>
        </w:rPr>
        <w:t xml:space="preserve"> of a </w:t>
      </w:r>
      <w:proofErr w:type="spellStart"/>
      <w:r w:rsidRPr="00680479">
        <w:rPr>
          <w:b/>
        </w:rPr>
        <w:t>simulation</w:t>
      </w:r>
      <w:proofErr w:type="spellEnd"/>
      <w:r w:rsidRPr="00680479">
        <w:rPr>
          <w:b/>
        </w:rPr>
        <w:t>:</w:t>
      </w:r>
    </w:p>
    <w:p w:rsidR="00680479" w:rsidRDefault="00680479">
      <w:r>
        <w:t xml:space="preserve">9) </w:t>
      </w:r>
      <w:proofErr w:type="spellStart"/>
      <w:r w:rsidRPr="00680479">
        <w:t>llegeix_stats</w:t>
      </w:r>
      <w:r>
        <w:t>.m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script</w:t>
      </w:r>
      <w:r w:rsidRPr="00680479">
        <w:t xml:space="preserve"> </w:t>
      </w:r>
      <w:proofErr w:type="spellStart"/>
      <w:r w:rsidRPr="00680479">
        <w:t>is</w:t>
      </w:r>
      <w:proofErr w:type="spellEnd"/>
      <w:r w:rsidRPr="00680479">
        <w:t xml:space="preserve"> </w:t>
      </w:r>
      <w:proofErr w:type="spellStart"/>
      <w:r w:rsidRPr="00680479">
        <w:t>used</w:t>
      </w:r>
      <w:proofErr w:type="spellEnd"/>
      <w:r w:rsidRPr="00680479">
        <w:t xml:space="preserve"> to </w:t>
      </w:r>
      <w:proofErr w:type="spellStart"/>
      <w:r w:rsidRPr="00680479">
        <w:t>accumulate</w:t>
      </w:r>
      <w:proofErr w:type="spellEnd"/>
      <w:r w:rsidRPr="00680479">
        <w:t xml:space="preserve"> a set of </w:t>
      </w:r>
      <w:proofErr w:type="spellStart"/>
      <w:r w:rsidRPr="00680479">
        <w:t>statistics</w:t>
      </w:r>
      <w:proofErr w:type="spellEnd"/>
      <w:r w:rsidRPr="00680479">
        <w:t xml:space="preserve"> </w:t>
      </w:r>
      <w:proofErr w:type="spellStart"/>
      <w:r w:rsidRPr="00680479">
        <w:t>obtained</w:t>
      </w:r>
      <w:proofErr w:type="spellEnd"/>
      <w:r w:rsidRPr="00680479">
        <w:t xml:space="preserve"> </w:t>
      </w:r>
      <w:proofErr w:type="spellStart"/>
      <w:r w:rsidRPr="00680479">
        <w:t>after</w:t>
      </w:r>
      <w:proofErr w:type="spellEnd"/>
      <w:r w:rsidRPr="00680479">
        <w:t xml:space="preserve"> </w:t>
      </w:r>
      <w:proofErr w:type="spellStart"/>
      <w:r w:rsidRPr="00680479">
        <w:t>executing</w:t>
      </w:r>
      <w:proofErr w:type="spellEnd"/>
      <w:r w:rsidRPr="00680479">
        <w:t xml:space="preserve"> a </w:t>
      </w:r>
      <w:proofErr w:type="spellStart"/>
      <w:r w:rsidRPr="00680479">
        <w:t>simulation</w:t>
      </w:r>
      <w:proofErr w:type="spellEnd"/>
      <w:r w:rsidRPr="00680479">
        <w:t xml:space="preserve"> and </w:t>
      </w:r>
      <w:proofErr w:type="spellStart"/>
      <w:r w:rsidRPr="00680479">
        <w:t>grouping</w:t>
      </w:r>
      <w:proofErr w:type="spellEnd"/>
      <w:r w:rsidRPr="00680479">
        <w:t xml:space="preserve"> </w:t>
      </w:r>
      <w:proofErr w:type="spellStart"/>
      <w:r w:rsidRPr="00680479">
        <w:t>them</w:t>
      </w:r>
      <w:proofErr w:type="spellEnd"/>
      <w:r w:rsidRPr="00680479">
        <w:t xml:space="preserve"> in a </w:t>
      </w:r>
      <w:proofErr w:type="spellStart"/>
      <w:r w:rsidRPr="00680479">
        <w:t>matrix</w:t>
      </w:r>
      <w:proofErr w:type="spellEnd"/>
      <w:r w:rsidRPr="00680479">
        <w:t xml:space="preserve"> </w:t>
      </w:r>
      <w:proofErr w:type="spellStart"/>
      <w:r w:rsidRPr="00680479">
        <w:t>called</w:t>
      </w:r>
      <w:proofErr w:type="spellEnd"/>
      <w:r w:rsidRPr="00680479">
        <w:t xml:space="preserve"> "</w:t>
      </w:r>
      <w:proofErr w:type="spellStart"/>
      <w:r w:rsidRPr="00680479">
        <w:t>result</w:t>
      </w:r>
      <w:proofErr w:type="spellEnd"/>
      <w:r w:rsidRPr="00680479">
        <w:t xml:space="preserve">". </w:t>
      </w:r>
      <w:proofErr w:type="spellStart"/>
      <w:r w:rsidRPr="00680479">
        <w:t>It</w:t>
      </w:r>
      <w:proofErr w:type="spellEnd"/>
      <w:r w:rsidRPr="00680479">
        <w:t xml:space="preserve"> </w:t>
      </w:r>
      <w:proofErr w:type="spellStart"/>
      <w:r w:rsidRPr="00680479">
        <w:t>is</w:t>
      </w:r>
      <w:proofErr w:type="spellEnd"/>
      <w:r w:rsidRPr="00680479">
        <w:t xml:space="preserve"> </w:t>
      </w:r>
      <w:proofErr w:type="spellStart"/>
      <w:r w:rsidRPr="00680479">
        <w:t>useful</w:t>
      </w:r>
      <w:proofErr w:type="spellEnd"/>
      <w:r w:rsidRPr="00680479">
        <w:t xml:space="preserve"> to </w:t>
      </w:r>
      <w:proofErr w:type="spellStart"/>
      <w:r w:rsidRPr="00680479">
        <w:t>copy</w:t>
      </w:r>
      <w:proofErr w:type="spellEnd"/>
      <w:r w:rsidRPr="00680479">
        <w:t xml:space="preserve"> </w:t>
      </w:r>
      <w:proofErr w:type="spellStart"/>
      <w:r w:rsidRPr="00680479">
        <w:t>all</w:t>
      </w:r>
      <w:proofErr w:type="spellEnd"/>
      <w:r w:rsidRPr="00680479">
        <w:t xml:space="preserve"> </w:t>
      </w:r>
      <w:proofErr w:type="spellStart"/>
      <w:r w:rsidRPr="00680479">
        <w:t>the</w:t>
      </w:r>
      <w:proofErr w:type="spellEnd"/>
      <w:r w:rsidRPr="00680479">
        <w:t xml:space="preserve"> </w:t>
      </w:r>
      <w:proofErr w:type="spellStart"/>
      <w:r w:rsidRPr="00680479">
        <w:t>statistics</w:t>
      </w:r>
      <w:proofErr w:type="spellEnd"/>
      <w:r w:rsidRPr="00680479">
        <w:t xml:space="preserve"> and </w:t>
      </w:r>
      <w:proofErr w:type="spellStart"/>
      <w:r w:rsidRPr="00680479">
        <w:t>process</w:t>
      </w:r>
      <w:proofErr w:type="spellEnd"/>
      <w:r w:rsidRPr="00680479">
        <w:t xml:space="preserve"> </w:t>
      </w:r>
      <w:proofErr w:type="spellStart"/>
      <w:r w:rsidRPr="00680479">
        <w:t>them</w:t>
      </w:r>
      <w:proofErr w:type="spellEnd"/>
      <w:r w:rsidRPr="00680479">
        <w:t xml:space="preserve"> </w:t>
      </w:r>
      <w:proofErr w:type="spellStart"/>
      <w:r w:rsidRPr="00680479">
        <w:t>later</w:t>
      </w:r>
      <w:proofErr w:type="spellEnd"/>
      <w:r w:rsidRPr="00680479">
        <w:t xml:space="preserve"> </w:t>
      </w:r>
      <w:proofErr w:type="spellStart"/>
      <w:r w:rsidRPr="00680479">
        <w:t>on</w:t>
      </w:r>
      <w:proofErr w:type="spellEnd"/>
      <w:r w:rsidRPr="00680479">
        <w:t xml:space="preserve"> </w:t>
      </w:r>
      <w:proofErr w:type="spellStart"/>
      <w:r w:rsidRPr="00680479">
        <w:t>with</w:t>
      </w:r>
      <w:proofErr w:type="spellEnd"/>
      <w:r w:rsidRPr="00680479">
        <w:t xml:space="preserve"> Excel.</w:t>
      </w:r>
    </w:p>
    <w:p w:rsidR="00680479" w:rsidRDefault="00680479">
      <w:r>
        <w:t xml:space="preserve">10) </w:t>
      </w:r>
      <w:proofErr w:type="spellStart"/>
      <w:r>
        <w:t>llegeix_fitxers.m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</w:t>
      </w:r>
      <w:r w:rsidRPr="00680479">
        <w:t xml:space="preserve"> open </w:t>
      </w:r>
      <w:proofErr w:type="spellStart"/>
      <w:r w:rsidRPr="00680479">
        <w:t>the</w:t>
      </w:r>
      <w:proofErr w:type="spellEnd"/>
      <w:r w:rsidRPr="00680479">
        <w:t xml:space="preserve"> </w:t>
      </w:r>
      <w:proofErr w:type="spellStart"/>
      <w:r w:rsidRPr="00680479">
        <w:t>different</w:t>
      </w:r>
      <w:proofErr w:type="spellEnd"/>
      <w:r w:rsidRPr="00680479">
        <w:t xml:space="preserve"> </w:t>
      </w:r>
      <w:proofErr w:type="spellStart"/>
      <w:r w:rsidRPr="00680479">
        <w:t>simulation</w:t>
      </w:r>
      <w:proofErr w:type="spellEnd"/>
      <w:r w:rsidRPr="00680479">
        <w:t xml:space="preserve"> </w:t>
      </w:r>
      <w:proofErr w:type="spellStart"/>
      <w:r w:rsidRPr="00680479">
        <w:t>resu</w:t>
      </w:r>
      <w:r>
        <w:t>lts</w:t>
      </w:r>
      <w:proofErr w:type="spellEnd"/>
      <w:r>
        <w:t xml:space="preserve"> files (files .</w:t>
      </w:r>
      <w:proofErr w:type="spellStart"/>
      <w:r>
        <w:t>mat</w:t>
      </w:r>
      <w:proofErr w:type="spellEnd"/>
      <w:r>
        <w:t xml:space="preserve">) and to </w:t>
      </w:r>
      <w:proofErr w:type="spellStart"/>
      <w:r>
        <w:t>make</w:t>
      </w:r>
      <w:proofErr w:type="spellEnd"/>
      <w:r w:rsidRPr="00680479">
        <w:t xml:space="preserve"> </w:t>
      </w:r>
      <w:proofErr w:type="spellStart"/>
      <w:r w:rsidRPr="00680479">
        <w:t>calls</w:t>
      </w:r>
      <w:proofErr w:type="spellEnd"/>
      <w:r w:rsidRPr="00680479">
        <w:t xml:space="preserve"> to  </w:t>
      </w:r>
      <w:proofErr w:type="spellStart"/>
      <w:r w:rsidRPr="00680479">
        <w:t>llegeix_stats</w:t>
      </w:r>
      <w:r>
        <w:t>.m</w:t>
      </w:r>
      <w:proofErr w:type="spellEnd"/>
      <w:r w:rsidRPr="00680479">
        <w:t xml:space="preserve"> in </w:t>
      </w:r>
      <w:proofErr w:type="spellStart"/>
      <w:r w:rsidRPr="00680479">
        <w:t>order</w:t>
      </w:r>
      <w:proofErr w:type="spellEnd"/>
      <w:r w:rsidRPr="00680479">
        <w:t xml:space="preserve"> to </w:t>
      </w:r>
      <w:proofErr w:type="spellStart"/>
      <w:r w:rsidRPr="00680479">
        <w:t>accumulate</w:t>
      </w:r>
      <w:proofErr w:type="spellEnd"/>
      <w:r w:rsidRPr="00680479">
        <w:t xml:space="preserve"> </w:t>
      </w:r>
      <w:proofErr w:type="spellStart"/>
      <w:r w:rsidRPr="00680479">
        <w:t>the</w:t>
      </w:r>
      <w:proofErr w:type="spellEnd"/>
      <w:r w:rsidRPr="00680479">
        <w:t xml:space="preserve"> </w:t>
      </w:r>
      <w:proofErr w:type="spellStart"/>
      <w:r w:rsidRPr="00680479">
        <w:t>results</w:t>
      </w:r>
      <w:proofErr w:type="spellEnd"/>
      <w:r w:rsidRPr="00680479">
        <w:t xml:space="preserve"> in </w:t>
      </w:r>
      <w:proofErr w:type="spellStart"/>
      <w:r w:rsidRPr="00680479">
        <w:t>the</w:t>
      </w:r>
      <w:proofErr w:type="spellEnd"/>
      <w:r w:rsidRPr="00680479">
        <w:t xml:space="preserve"> </w:t>
      </w:r>
      <w:proofErr w:type="spellStart"/>
      <w:r w:rsidRPr="00680479">
        <w:t>matrix</w:t>
      </w:r>
      <w:proofErr w:type="spellEnd"/>
      <w:r w:rsidRPr="00680479">
        <w:t xml:space="preserve"> "</w:t>
      </w:r>
      <w:proofErr w:type="spellStart"/>
      <w:r w:rsidRPr="00680479">
        <w:t>result</w:t>
      </w:r>
      <w:proofErr w:type="spellEnd"/>
      <w:r w:rsidRPr="00680479">
        <w:t xml:space="preserve">". </w:t>
      </w:r>
      <w:proofErr w:type="spellStart"/>
      <w:r w:rsidRPr="00680479">
        <w:t>The</w:t>
      </w:r>
      <w:proofErr w:type="spellEnd"/>
      <w:r w:rsidRPr="00680479">
        <w:t xml:space="preserve"> script </w:t>
      </w:r>
      <w:proofErr w:type="spellStart"/>
      <w:r w:rsidRPr="00680479">
        <w:t>llegeix_fitxers.m</w:t>
      </w:r>
      <w:proofErr w:type="spellEnd"/>
      <w:r w:rsidRPr="00680479">
        <w:t xml:space="preserve"> has to be </w:t>
      </w:r>
      <w:proofErr w:type="spellStart"/>
      <w:r w:rsidRPr="00680479">
        <w:t>updated</w:t>
      </w:r>
      <w:proofErr w:type="spellEnd"/>
      <w:r w:rsidRPr="00680479">
        <w:t xml:space="preserve"> </w:t>
      </w:r>
      <w:proofErr w:type="spellStart"/>
      <w:r w:rsidRPr="00680479">
        <w:t>based</w:t>
      </w:r>
      <w:proofErr w:type="spellEnd"/>
      <w:r w:rsidRPr="00680479">
        <w:t xml:space="preserve"> </w:t>
      </w:r>
      <w:proofErr w:type="spellStart"/>
      <w:r w:rsidRPr="00680479">
        <w:t>on</w:t>
      </w:r>
      <w:proofErr w:type="spellEnd"/>
      <w:r w:rsidRPr="00680479">
        <w:t xml:space="preserve"> </w:t>
      </w:r>
      <w:proofErr w:type="spellStart"/>
      <w:r w:rsidRPr="00680479">
        <w:t>the</w:t>
      </w:r>
      <w:proofErr w:type="spellEnd"/>
      <w:r w:rsidRPr="00680479">
        <w:t xml:space="preserve"> </w:t>
      </w:r>
      <w:proofErr w:type="spellStart"/>
      <w:r w:rsidRPr="00680479">
        <w:t>simulations</w:t>
      </w:r>
      <w:proofErr w:type="spellEnd"/>
      <w:r w:rsidRPr="00680479">
        <w:t xml:space="preserve"> </w:t>
      </w:r>
      <w:proofErr w:type="spellStart"/>
      <w:r w:rsidRPr="00680479">
        <w:t>that</w:t>
      </w:r>
      <w:proofErr w:type="spellEnd"/>
      <w:r w:rsidRPr="00680479">
        <w:t xml:space="preserve"> are </w:t>
      </w:r>
      <w:proofErr w:type="spellStart"/>
      <w:r w:rsidRPr="00680479">
        <w:t>carried</w:t>
      </w:r>
      <w:proofErr w:type="spellEnd"/>
      <w:r w:rsidRPr="00680479">
        <w:t xml:space="preserve"> </w:t>
      </w:r>
      <w:proofErr w:type="spellStart"/>
      <w:r w:rsidRPr="00680479">
        <w:t>out</w:t>
      </w:r>
      <w:proofErr w:type="spellEnd"/>
      <w:r w:rsidRPr="00680479">
        <w:t xml:space="preserve"> and </w:t>
      </w:r>
      <w:proofErr w:type="spellStart"/>
      <w:r w:rsidRPr="00680479">
        <w:t>the</w:t>
      </w:r>
      <w:proofErr w:type="spellEnd"/>
      <w:r w:rsidRPr="00680479">
        <w:t xml:space="preserve"> </w:t>
      </w:r>
      <w:proofErr w:type="spellStart"/>
      <w:r w:rsidRPr="00680479">
        <w:t>names</w:t>
      </w:r>
      <w:proofErr w:type="spellEnd"/>
      <w:r w:rsidRPr="00680479">
        <w:t xml:space="preserve"> of </w:t>
      </w:r>
      <w:proofErr w:type="spellStart"/>
      <w:r w:rsidRPr="00680479">
        <w:t>the</w:t>
      </w:r>
      <w:proofErr w:type="spellEnd"/>
      <w:r w:rsidRPr="00680479">
        <w:t xml:space="preserve"> output files </w:t>
      </w:r>
      <w:proofErr w:type="spellStart"/>
      <w:r w:rsidRPr="00680479">
        <w:t>that</w:t>
      </w:r>
      <w:proofErr w:type="spellEnd"/>
      <w:r w:rsidRPr="00680479">
        <w:t xml:space="preserve"> </w:t>
      </w:r>
      <w:proofErr w:type="spellStart"/>
      <w:r w:rsidRPr="00680479">
        <w:t>have</w:t>
      </w:r>
      <w:proofErr w:type="spellEnd"/>
      <w:r w:rsidRPr="00680479">
        <w:t xml:space="preserve"> </w:t>
      </w:r>
      <w:proofErr w:type="spellStart"/>
      <w:r w:rsidRPr="00680479">
        <w:t>been</w:t>
      </w:r>
      <w:proofErr w:type="spellEnd"/>
      <w:r w:rsidRPr="00680479">
        <w:t xml:space="preserve"> </w:t>
      </w:r>
      <w:proofErr w:type="spellStart"/>
      <w:r w:rsidRPr="00680479">
        <w:t>specified</w:t>
      </w:r>
      <w:proofErr w:type="spellEnd"/>
      <w:r w:rsidRPr="00680479">
        <w:t xml:space="preserve"> </w:t>
      </w:r>
      <w:proofErr w:type="spellStart"/>
      <w:r w:rsidRPr="00680479">
        <w:t>for</w:t>
      </w:r>
      <w:proofErr w:type="spellEnd"/>
      <w:r w:rsidRPr="00680479">
        <w:t xml:space="preserve"> </w:t>
      </w:r>
      <w:proofErr w:type="spellStart"/>
      <w:r w:rsidRPr="00680479">
        <w:t>each</w:t>
      </w:r>
      <w:proofErr w:type="spellEnd"/>
      <w:r w:rsidRPr="00680479">
        <w:t xml:space="preserve"> </w:t>
      </w:r>
      <w:proofErr w:type="spellStart"/>
      <w:r w:rsidRPr="00680479">
        <w:t>simulation</w:t>
      </w:r>
      <w:proofErr w:type="spellEnd"/>
      <w:r w:rsidRPr="00680479">
        <w:t>.</w:t>
      </w:r>
    </w:p>
    <w:p w:rsidR="00680479" w:rsidRDefault="00680479">
      <w:r>
        <w:t xml:space="preserve">11) TemplateResults.xlsx: Excel file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figures similar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2B15C2" w:rsidRPr="00680479" w:rsidRDefault="002B15C2">
      <w:pPr>
        <w:rPr>
          <w:b/>
        </w:rPr>
      </w:pPr>
      <w:proofErr w:type="spellStart"/>
      <w:r w:rsidRPr="00680479">
        <w:rPr>
          <w:b/>
        </w:rPr>
        <w:t>Specific</w:t>
      </w:r>
      <w:proofErr w:type="spellEnd"/>
      <w:r w:rsidRPr="00680479">
        <w:rPr>
          <w:b/>
        </w:rPr>
        <w:t xml:space="preserve"> </w:t>
      </w:r>
      <w:proofErr w:type="spellStart"/>
      <w:r w:rsidRPr="00680479">
        <w:rPr>
          <w:b/>
        </w:rPr>
        <w:t>comments</w:t>
      </w:r>
      <w:proofErr w:type="spellEnd"/>
      <w:r w:rsidRPr="00680479">
        <w:rPr>
          <w:b/>
        </w:rPr>
        <w:t>:</w:t>
      </w:r>
    </w:p>
    <w:p w:rsidR="002B15C2" w:rsidRDefault="002B15C2">
      <w:r>
        <w:t xml:space="preserve">-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“</w:t>
      </w:r>
      <w:proofErr w:type="spellStart"/>
      <w:r>
        <w:t>tenant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as “</w:t>
      </w:r>
      <w:proofErr w:type="spellStart"/>
      <w:r>
        <w:t>slice</w:t>
      </w:r>
      <w:proofErr w:type="spellEnd"/>
      <w:r>
        <w:t>”.</w:t>
      </w:r>
    </w:p>
    <w:p w:rsidR="002B15C2" w:rsidRDefault="002B15C2" w:rsidP="002B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files </w:t>
      </w:r>
      <w:proofErr w:type="spellStart"/>
      <w:r>
        <w:t>above</w:t>
      </w:r>
      <w:proofErr w:type="spellEnd"/>
      <w:r w:rsidR="00680479">
        <w:t xml:space="preserve"> (files 1</w:t>
      </w:r>
      <w:proofErr w:type="gramStart"/>
      <w:r w:rsidR="00680479">
        <w:t>,2,3</w:t>
      </w:r>
      <w:proofErr w:type="gramEnd"/>
      <w:r w:rsidR="00680479">
        <w:t>)</w:t>
      </w:r>
      <w:r>
        <w:t xml:space="preserve"> leads to 6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vector_variation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0.5,1.0,1.5,2.0,2.5,3.0];</w:t>
      </w:r>
    </w:p>
    <w:p w:rsidR="002B15C2" w:rsidRDefault="002B15C2" w:rsidP="002B15C2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2B15C2">
        <w:lastRenderedPageBreak/>
        <w:t>that</w:t>
      </w:r>
      <w:proofErr w:type="spellEnd"/>
      <w:proofErr w:type="gramEnd"/>
      <w:r w:rsidRPr="002B15C2">
        <w:t xml:space="preserve"> </w:t>
      </w:r>
      <w:proofErr w:type="spellStart"/>
      <w:r>
        <w:t>correspond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1 (i.e. </w:t>
      </w:r>
      <w:proofErr w:type="spellStart"/>
      <w:r>
        <w:t>the</w:t>
      </w:r>
      <w:proofErr w:type="spellEnd"/>
      <w:r>
        <w:t xml:space="preserve"> variable BS(1).</w:t>
      </w:r>
      <w:proofErr w:type="spellStart"/>
      <w:r>
        <w:t>lambda_ini</w:t>
      </w:r>
      <w:proofErr w:type="spellEnd"/>
      <w:r>
        <w:t xml:space="preserve">(1) </w:t>
      </w:r>
      <w:proofErr w:type="spellStart"/>
      <w:r>
        <w:t>takes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“</w:t>
      </w:r>
      <w:proofErr w:type="spellStart"/>
      <w:r>
        <w:t>vector_variation</w:t>
      </w:r>
      <w:proofErr w:type="spellEnd"/>
      <w:r>
        <w:t>”).</w:t>
      </w:r>
    </w:p>
    <w:p w:rsidR="002B15C2" w:rsidRDefault="002B15C2" w:rsidP="002B15C2">
      <w:pPr>
        <w:autoSpaceDE w:val="0"/>
        <w:autoSpaceDN w:val="0"/>
        <w:adjustRightInd w:val="0"/>
        <w:spacing w:after="0" w:line="240" w:lineRule="auto"/>
      </w:pPr>
    </w:p>
    <w:p w:rsidR="002B15C2" w:rsidRDefault="002B15C2" w:rsidP="002B15C2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a .</w:t>
      </w:r>
      <w:proofErr w:type="spellStart"/>
      <w:r>
        <w:t>mat</w:t>
      </w:r>
      <w:proofErr w:type="spellEnd"/>
      <w:r>
        <w:t xml:space="preserve"> file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680479">
        <w:t>specified</w:t>
      </w:r>
      <w:proofErr w:type="spellEnd"/>
      <w:r w:rsidR="00680479">
        <w:t xml:space="preserve"> at </w:t>
      </w:r>
      <w:proofErr w:type="spellStart"/>
      <w:r w:rsidR="00680479">
        <w:t>the</w:t>
      </w:r>
      <w:proofErr w:type="spellEnd"/>
      <w:r w:rsidR="00680479">
        <w:t xml:space="preserve"> </w:t>
      </w:r>
      <w:proofErr w:type="spellStart"/>
      <w:r w:rsidR="00680479">
        <w:t>end</w:t>
      </w:r>
      <w:proofErr w:type="spellEnd"/>
      <w:r w:rsidR="00680479">
        <w:t xml:space="preserve"> of </w:t>
      </w:r>
      <w:proofErr w:type="spellStart"/>
      <w:r w:rsidR="00680479">
        <w:t>the</w:t>
      </w:r>
      <w:proofErr w:type="spellEnd"/>
      <w:r w:rsidR="00680479">
        <w:t xml:space="preserve"> </w:t>
      </w:r>
      <w:proofErr w:type="spellStart"/>
      <w:r w:rsidR="00680479">
        <w:t>code</w:t>
      </w:r>
      <w:proofErr w:type="spellEnd"/>
      <w:r w:rsidR="00680479">
        <w:t xml:space="preserve"> (variable “</w:t>
      </w:r>
      <w:proofErr w:type="spellStart"/>
      <w:r w:rsidR="00680479">
        <w:t>name_output_file</w:t>
      </w:r>
      <w:proofErr w:type="spellEnd"/>
      <w:r w:rsidR="00680479">
        <w:t>”).</w:t>
      </w:r>
    </w:p>
    <w:p w:rsidR="00680479" w:rsidRDefault="00680479" w:rsidP="002B15C2">
      <w:pPr>
        <w:autoSpaceDE w:val="0"/>
        <w:autoSpaceDN w:val="0"/>
        <w:adjustRightInd w:val="0"/>
        <w:spacing w:after="0" w:line="240" w:lineRule="auto"/>
      </w:pPr>
    </w:p>
    <w:p w:rsidR="00680479" w:rsidRDefault="00680479" w:rsidP="002B15C2">
      <w:pPr>
        <w:autoSpaceDE w:val="0"/>
        <w:autoSpaceDN w:val="0"/>
        <w:adjustRightInd w:val="0"/>
        <w:spacing w:after="0" w:line="240" w:lineRule="auto"/>
      </w:pPr>
    </w:p>
    <w:p w:rsidR="00680479" w:rsidRDefault="00680479" w:rsidP="002B15C2">
      <w:pPr>
        <w:autoSpaceDE w:val="0"/>
        <w:autoSpaceDN w:val="0"/>
        <w:adjustRightInd w:val="0"/>
        <w:spacing w:after="0" w:line="240" w:lineRule="auto"/>
      </w:pPr>
    </w:p>
    <w:p w:rsidR="00680479" w:rsidRDefault="008B57CD" w:rsidP="00680479">
      <w:pPr>
        <w:rPr>
          <w:b/>
        </w:rPr>
      </w:pPr>
      <w:proofErr w:type="spellStart"/>
      <w:r>
        <w:rPr>
          <w:b/>
        </w:rPr>
        <w:t>How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output </w:t>
      </w:r>
      <w:proofErr w:type="spellStart"/>
      <w:r>
        <w:rPr>
          <w:b/>
        </w:rPr>
        <w:t>results</w:t>
      </w:r>
      <w:proofErr w:type="spellEnd"/>
      <w:r>
        <w:rPr>
          <w:b/>
        </w:rPr>
        <w:t>?</w:t>
      </w:r>
    </w:p>
    <w:p w:rsidR="008B57CD" w:rsidRDefault="008B57CD" w:rsidP="00680479">
      <w:r w:rsidRPr="008B57CD">
        <w:t xml:space="preserve">-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a set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a set of output .</w:t>
      </w:r>
      <w:proofErr w:type="spellStart"/>
      <w:r>
        <w:t>mat</w:t>
      </w:r>
      <w:proofErr w:type="spellEnd"/>
      <w:r>
        <w:t xml:space="preserve"> files, prepare </w:t>
      </w:r>
      <w:proofErr w:type="spellStart"/>
      <w:r>
        <w:t>the</w:t>
      </w:r>
      <w:proofErr w:type="spellEnd"/>
      <w:r>
        <w:t xml:space="preserve"> script “</w:t>
      </w:r>
      <w:proofErr w:type="spellStart"/>
      <w:r>
        <w:t>llegeix_fitxers.m</w:t>
      </w:r>
      <w:proofErr w:type="spellEnd"/>
      <w:r>
        <w:t xml:space="preserve">”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has to be </w:t>
      </w:r>
      <w:proofErr w:type="spellStart"/>
      <w:r>
        <w:t>performed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be </w:t>
      </w:r>
      <w:proofErr w:type="spellStart"/>
      <w:r>
        <w:t>represented</w:t>
      </w:r>
      <w:proofErr w:type="spellEnd"/>
      <w:r>
        <w:t xml:space="preserve"> in Excel. </w:t>
      </w:r>
    </w:p>
    <w:p w:rsidR="008B57CD" w:rsidRDefault="008B57CD" w:rsidP="00680479">
      <w:r>
        <w:t xml:space="preserve">- </w:t>
      </w:r>
      <w:proofErr w:type="spellStart"/>
      <w:r>
        <w:t>The</w:t>
      </w:r>
      <w:proofErr w:type="spellEnd"/>
      <w:r>
        <w:t xml:space="preserve"> file “</w:t>
      </w:r>
      <w:proofErr w:type="spellStart"/>
      <w:r>
        <w:t>llegeix_stats.m</w:t>
      </w:r>
      <w:proofErr w:type="spellEnd"/>
      <w:r>
        <w:t xml:space="preserve">”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to be </w:t>
      </w:r>
      <w:proofErr w:type="spellStart"/>
      <w:r>
        <w:t>represented</w:t>
      </w:r>
      <w:proofErr w:type="spellEnd"/>
      <w:r>
        <w:t>.</w:t>
      </w:r>
    </w:p>
    <w:p w:rsidR="008B57CD" w:rsidRDefault="008B57CD" w:rsidP="00680479">
      <w:r>
        <w:t xml:space="preserve">-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“</w:t>
      </w:r>
      <w:proofErr w:type="spellStart"/>
      <w:r>
        <w:t>llegeix_fitxers.m</w:t>
      </w:r>
      <w:proofErr w:type="spellEnd"/>
      <w:r>
        <w:t xml:space="preserve">”,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“</w:t>
      </w:r>
      <w:proofErr w:type="spellStart"/>
      <w:r>
        <w:t>results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>.</w:t>
      </w:r>
    </w:p>
    <w:p w:rsidR="008B57CD" w:rsidRDefault="008B57CD" w:rsidP="00680479">
      <w:r>
        <w:t xml:space="preserve">- </w:t>
      </w:r>
      <w:proofErr w:type="spellStart"/>
      <w:r>
        <w:t>The</w:t>
      </w:r>
      <w:proofErr w:type="spellEnd"/>
      <w:r>
        <w:t xml:space="preserve"> variable “</w:t>
      </w:r>
      <w:proofErr w:type="spellStart"/>
      <w:r>
        <w:t>results</w:t>
      </w:r>
      <w:proofErr w:type="spellEnd"/>
      <w:r>
        <w:t xml:space="preserve">” can be </w:t>
      </w:r>
      <w:proofErr w:type="spellStart"/>
      <w:r>
        <w:t>copied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Excel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.</w:t>
      </w:r>
    </w:p>
    <w:p w:rsidR="002B15C2" w:rsidRDefault="002B15C2">
      <w:bookmarkStart w:id="0" w:name="_GoBack"/>
      <w:bookmarkEnd w:id="0"/>
    </w:p>
    <w:sectPr w:rsidR="002B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1B09"/>
    <w:multiLevelType w:val="multilevel"/>
    <w:tmpl w:val="56EE807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eastAsia="Times New Roman" w:hAnsi="Verdana" w:cs="Arial"/>
        <w:b/>
        <w:bCs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27"/>
        </w:tabs>
        <w:ind w:left="2127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81"/>
    <w:rsid w:val="000C54B7"/>
    <w:rsid w:val="00180637"/>
    <w:rsid w:val="002B15C2"/>
    <w:rsid w:val="00551F81"/>
    <w:rsid w:val="005C4C25"/>
    <w:rsid w:val="00633489"/>
    <w:rsid w:val="00674C2C"/>
    <w:rsid w:val="00680479"/>
    <w:rsid w:val="007B019E"/>
    <w:rsid w:val="00851096"/>
    <w:rsid w:val="00877942"/>
    <w:rsid w:val="00884F04"/>
    <w:rsid w:val="008B1B2B"/>
    <w:rsid w:val="008B57CD"/>
    <w:rsid w:val="008E2E96"/>
    <w:rsid w:val="009A22AB"/>
    <w:rsid w:val="009F24B0"/>
    <w:rsid w:val="00A45BA8"/>
    <w:rsid w:val="00A97D39"/>
    <w:rsid w:val="00BB72AC"/>
    <w:rsid w:val="00BD76CD"/>
    <w:rsid w:val="00BE240C"/>
    <w:rsid w:val="00D751AC"/>
    <w:rsid w:val="00DE27BB"/>
    <w:rsid w:val="00F15270"/>
    <w:rsid w:val="00F7164C"/>
    <w:rsid w:val="00FD3391"/>
    <w:rsid w:val="00F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qFormat/>
    <w:rsid w:val="00FF1AE9"/>
    <w:pPr>
      <w:keepNext/>
      <w:numPr>
        <w:ilvl w:val="1"/>
        <w:numId w:val="1"/>
      </w:numPr>
      <w:tabs>
        <w:tab w:val="left" w:leader="underscore" w:pos="8647"/>
      </w:tabs>
      <w:spacing w:before="120" w:after="120" w:line="240" w:lineRule="auto"/>
      <w:ind w:right="51"/>
      <w:outlineLvl w:val="1"/>
    </w:pPr>
    <w:rPr>
      <w:rFonts w:ascii="Verdana" w:eastAsia="Times New Roman" w:hAnsi="Verdana" w:cs="Arial"/>
      <w:snapToGrid w:val="0"/>
      <w:color w:val="1F497D" w:themeColor="text2"/>
      <w:sz w:val="24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F1AE9"/>
    <w:rPr>
      <w:rFonts w:ascii="Verdana" w:eastAsia="Times New Roman" w:hAnsi="Verdana" w:cs="Arial"/>
      <w:snapToGrid w:val="0"/>
      <w:color w:val="1F497D" w:themeColor="text2"/>
      <w:sz w:val="24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qFormat/>
    <w:rsid w:val="00FF1AE9"/>
    <w:pPr>
      <w:keepNext/>
      <w:numPr>
        <w:ilvl w:val="1"/>
        <w:numId w:val="1"/>
      </w:numPr>
      <w:tabs>
        <w:tab w:val="left" w:leader="underscore" w:pos="8647"/>
      </w:tabs>
      <w:spacing w:before="120" w:after="120" w:line="240" w:lineRule="auto"/>
      <w:ind w:right="51"/>
      <w:outlineLvl w:val="1"/>
    </w:pPr>
    <w:rPr>
      <w:rFonts w:ascii="Verdana" w:eastAsia="Times New Roman" w:hAnsi="Verdana" w:cs="Arial"/>
      <w:snapToGrid w:val="0"/>
      <w:color w:val="1F497D" w:themeColor="text2"/>
      <w:sz w:val="24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F1AE9"/>
    <w:rPr>
      <w:rFonts w:ascii="Verdana" w:eastAsia="Times New Roman" w:hAnsi="Verdana" w:cs="Arial"/>
      <w:snapToGrid w:val="0"/>
      <w:color w:val="1F497D" w:themeColor="text2"/>
      <w:sz w:val="24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22522-BDF9-4810-AE5A-A7FA389B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Perez-Romero</dc:creator>
  <cp:keywords/>
  <dc:description/>
  <cp:lastModifiedBy>Jordi Perez-Romero</cp:lastModifiedBy>
  <cp:revision>2</cp:revision>
  <dcterms:created xsi:type="dcterms:W3CDTF">2017-12-18T17:07:00Z</dcterms:created>
  <dcterms:modified xsi:type="dcterms:W3CDTF">2017-12-18T17:35:00Z</dcterms:modified>
</cp:coreProperties>
</file>