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F7755" w14:textId="472A1D27" w:rsidR="00015E76" w:rsidRPr="00015E76" w:rsidRDefault="00015E76" w:rsidP="00015E76">
      <w:pPr>
        <w:pStyle w:val="Heading1"/>
        <w:rPr>
          <w:b/>
          <w:bCs/>
        </w:rPr>
      </w:pPr>
      <w:r w:rsidRPr="00015E76">
        <w:rPr>
          <w:b/>
          <w:bCs/>
        </w:rPr>
        <w:t>Relief Driver</w:t>
      </w:r>
      <w:r w:rsidR="00E04676">
        <w:rPr>
          <w:b/>
          <w:bCs/>
        </w:rPr>
        <w:t xml:space="preserve"> </w:t>
      </w:r>
      <w:r w:rsidR="00E04676" w:rsidRPr="00E04676">
        <w:rPr>
          <w:b/>
          <w:bCs/>
        </w:rPr>
        <w:t>(Container Truck Driver)</w:t>
      </w:r>
    </w:p>
    <w:p w14:paraId="0141DDA3" w14:textId="77777777" w:rsidR="00015E76" w:rsidRPr="00015E76" w:rsidRDefault="00015E76" w:rsidP="00015E76">
      <w:pPr>
        <w:rPr>
          <w:b/>
          <w:bCs/>
        </w:rPr>
      </w:pPr>
      <w:r w:rsidRPr="00015E76">
        <w:rPr>
          <w:b/>
          <w:bCs/>
        </w:rPr>
        <w:t>Role Purpose:</w:t>
      </w:r>
    </w:p>
    <w:p w14:paraId="7D5FA542" w14:textId="77777777" w:rsidR="00507018" w:rsidRDefault="00507018" w:rsidP="00015E76">
      <w:r w:rsidRPr="00507018">
        <w:t>The Relief Driver is responsible for operating company trucks to transport containers between the seaport, dry port, and customer delivery points when assigned. The role ensures continuity of fleet operations by replacing main drivers during leave, rest periods, illness, or peak operational demand. The Relief Driver must operate vehicles safely, comply with transport regulations, and support efficient container movement.</w:t>
      </w:r>
    </w:p>
    <w:p w14:paraId="0C82C853" w14:textId="42F1DD60" w:rsidR="00507018" w:rsidRPr="00507018" w:rsidRDefault="00015E76" w:rsidP="00507018">
      <w:pPr>
        <w:rPr>
          <w:b/>
          <w:bCs/>
        </w:rPr>
      </w:pPr>
      <w:r w:rsidRPr="00015E76">
        <w:rPr>
          <w:b/>
          <w:bCs/>
        </w:rPr>
        <w:t>Key Responsibilities:</w:t>
      </w:r>
    </w:p>
    <w:p w14:paraId="04EF00AA" w14:textId="77777777" w:rsidR="000B5376" w:rsidRDefault="00507018" w:rsidP="000B5376">
      <w:pPr>
        <w:pStyle w:val="ListBullet"/>
      </w:pPr>
      <w:r>
        <w:t>Transport containers between the seaport terminal, dry port facility, and designated delivery locations as assigned.</w:t>
      </w:r>
    </w:p>
    <w:p w14:paraId="0F3FD0D1" w14:textId="77777777" w:rsidR="000B5376" w:rsidRDefault="00507018" w:rsidP="000B5376">
      <w:pPr>
        <w:pStyle w:val="ListBullet"/>
      </w:pPr>
      <w:r>
        <w:t>Replace Main Drivers when they are unavailable due to leave, rest periods, illness, or operational scheduling requirements.</w:t>
      </w:r>
    </w:p>
    <w:p w14:paraId="24C1F00F" w14:textId="77777777" w:rsidR="000B5376" w:rsidRDefault="00507018" w:rsidP="000B5376">
      <w:pPr>
        <w:pStyle w:val="ListBullet"/>
      </w:pPr>
      <w:r>
        <w:t>Follow dispatch instructions and assigned routes for container transport.</w:t>
      </w:r>
    </w:p>
    <w:p w14:paraId="14AE3972" w14:textId="77777777" w:rsidR="000B5376" w:rsidRDefault="00507018" w:rsidP="000B5376">
      <w:pPr>
        <w:pStyle w:val="ListBullet"/>
      </w:pPr>
      <w:r>
        <w:t>Ensure timely pickup and delivery of containers to support dry port operations.</w:t>
      </w:r>
    </w:p>
    <w:p w14:paraId="3C679020" w14:textId="77777777" w:rsidR="000B5376" w:rsidRDefault="00B22C8F" w:rsidP="000B5376">
      <w:pPr>
        <w:pStyle w:val="ListBullet"/>
      </w:pPr>
      <w:r>
        <w:t>Operate heavy-duty container trucks in accordance with road safety regulations and company driving policies.</w:t>
      </w:r>
    </w:p>
    <w:p w14:paraId="0347F634" w14:textId="77777777" w:rsidR="000B5376" w:rsidRDefault="00B22C8F" w:rsidP="000B5376">
      <w:pPr>
        <w:pStyle w:val="ListBullet"/>
      </w:pPr>
      <w:r>
        <w:t>Practice safe and defensive driving at all times.</w:t>
      </w:r>
    </w:p>
    <w:p w14:paraId="054501A0" w14:textId="77777777" w:rsidR="000B5376" w:rsidRDefault="00B22C8F" w:rsidP="000B5376">
      <w:pPr>
        <w:pStyle w:val="ListBullet"/>
      </w:pPr>
      <w:r>
        <w:t>Follow traffic laws, weight restrictions, and transport regulations.</w:t>
      </w:r>
    </w:p>
    <w:p w14:paraId="432F943B" w14:textId="77777777" w:rsidR="000B5376" w:rsidRDefault="00B22C8F" w:rsidP="000B5376">
      <w:pPr>
        <w:pStyle w:val="ListBullet"/>
      </w:pPr>
      <w:r>
        <w:t>Maintain safe speeds and ensure responsible vehicle handling.</w:t>
      </w:r>
    </w:p>
    <w:p w14:paraId="32A149E8" w14:textId="77777777" w:rsidR="000B5376" w:rsidRDefault="00B22C8F" w:rsidP="000B5376">
      <w:pPr>
        <w:pStyle w:val="ListBullet"/>
      </w:pPr>
      <w:r w:rsidRPr="00B22C8F">
        <w:t>Conduct thorough pre-trip inspections of vehicles before starting transport operations.</w:t>
      </w:r>
    </w:p>
    <w:p w14:paraId="6276F1F9" w14:textId="77777777" w:rsidR="000B5376" w:rsidRDefault="00B22C8F" w:rsidP="000B5376">
      <w:pPr>
        <w:pStyle w:val="ListBullet"/>
      </w:pPr>
      <w:r w:rsidRPr="00B22C8F">
        <w:t>Inspect critical components including:</w:t>
      </w:r>
      <w:r>
        <w:t xml:space="preserve"> </w:t>
      </w:r>
      <w:r w:rsidRPr="00B22C8F">
        <w:t>Brakes</w:t>
      </w:r>
      <w:r>
        <w:t xml:space="preserve">, </w:t>
      </w:r>
      <w:r w:rsidRPr="00B22C8F">
        <w:t>Tires</w:t>
      </w:r>
      <w:r>
        <w:t xml:space="preserve">, </w:t>
      </w:r>
      <w:r w:rsidRPr="00B22C8F">
        <w:t>Lights</w:t>
      </w:r>
      <w:r>
        <w:t xml:space="preserve">, </w:t>
      </w:r>
      <w:r w:rsidRPr="00B22C8F">
        <w:t>Fuel levels</w:t>
      </w:r>
      <w:r w:rsidR="00A86936">
        <w:t xml:space="preserve">, </w:t>
      </w:r>
      <w:r w:rsidRPr="00B22C8F">
        <w:t>Trailer connections</w:t>
      </w:r>
      <w:r w:rsidR="00A86936">
        <w:t xml:space="preserve"> and </w:t>
      </w:r>
      <w:r w:rsidRPr="00B22C8F">
        <w:t>Container locking mechanisms</w:t>
      </w:r>
    </w:p>
    <w:p w14:paraId="42EE8FF5" w14:textId="77777777" w:rsidR="000B5376" w:rsidRDefault="00B22C8F" w:rsidP="000B5376">
      <w:pPr>
        <w:pStyle w:val="ListBullet"/>
      </w:pPr>
      <w:r w:rsidRPr="00B22C8F">
        <w:t>Report mechanical issues or vehicle defects to the Fleet Supervisor or Workshop Manager.</w:t>
      </w:r>
    </w:p>
    <w:p w14:paraId="5273C1EC" w14:textId="77777777" w:rsidR="000B5376" w:rsidRDefault="00B22C8F" w:rsidP="000B5376">
      <w:pPr>
        <w:pStyle w:val="ListBullet"/>
      </w:pPr>
      <w:r w:rsidRPr="00B22C8F">
        <w:t>Perform post-trip inspections after completing assigned trips.</w:t>
      </w:r>
    </w:p>
    <w:p w14:paraId="3636F535" w14:textId="77777777" w:rsidR="000B5376" w:rsidRDefault="00A86936" w:rsidP="000B5376">
      <w:pPr>
        <w:pStyle w:val="ListBullet"/>
      </w:pPr>
      <w:r>
        <w:t>Ensure containers are properly secured on trailers before transport.</w:t>
      </w:r>
    </w:p>
    <w:p w14:paraId="5998E082" w14:textId="77777777" w:rsidR="000B5376" w:rsidRDefault="00A86936" w:rsidP="000B5376">
      <w:pPr>
        <w:pStyle w:val="ListBullet"/>
      </w:pPr>
      <w:r>
        <w:t>Verify container numbers and seals before departure.</w:t>
      </w:r>
    </w:p>
    <w:p w14:paraId="35B566C0" w14:textId="77777777" w:rsidR="000B5376" w:rsidRDefault="00A86936" w:rsidP="000B5376">
      <w:pPr>
        <w:pStyle w:val="ListBullet"/>
      </w:pPr>
      <w:r>
        <w:t>Follow proper procedures for loading and unloading containers at port or dry port facilities.</w:t>
      </w:r>
    </w:p>
    <w:p w14:paraId="0219D15E" w14:textId="77777777" w:rsidR="000B5376" w:rsidRDefault="00A86936" w:rsidP="000B5376">
      <w:pPr>
        <w:pStyle w:val="ListBullet"/>
      </w:pPr>
      <w:r>
        <w:t>Ensure cargo safety during transport to prevent damage or loss</w:t>
      </w:r>
    </w:p>
    <w:p w14:paraId="4E3F42FF" w14:textId="77777777" w:rsidR="000B5376" w:rsidRDefault="00A86936" w:rsidP="000B5376">
      <w:pPr>
        <w:pStyle w:val="ListBullet"/>
      </w:pPr>
      <w:r w:rsidRPr="00A86936">
        <w:t>Ensure compliance with road safety regulations and company transport policies.</w:t>
      </w:r>
    </w:p>
    <w:p w14:paraId="73CD56B7" w14:textId="77777777" w:rsidR="000B5376" w:rsidRDefault="00A86936" w:rsidP="000B5376">
      <w:pPr>
        <w:pStyle w:val="ListBullet"/>
      </w:pPr>
      <w:r w:rsidRPr="00A86936">
        <w:t>Carry all required documentation during transport including:</w:t>
      </w:r>
      <w:r>
        <w:t xml:space="preserve"> </w:t>
      </w:r>
      <w:r w:rsidRPr="00A86936">
        <w:t>Valid driver’s license</w:t>
      </w:r>
      <w:r>
        <w:t xml:space="preserve">, </w:t>
      </w:r>
      <w:r w:rsidRPr="00A86936">
        <w:t>Vehicle registration</w:t>
      </w:r>
      <w:r>
        <w:t xml:space="preserve">, </w:t>
      </w:r>
      <w:r w:rsidRPr="00A86936">
        <w:t>Delivery documentation</w:t>
      </w:r>
      <w:r>
        <w:t xml:space="preserve"> and </w:t>
      </w:r>
      <w:r w:rsidRPr="00A86936">
        <w:t>Port or customs documentation where applicable</w:t>
      </w:r>
    </w:p>
    <w:p w14:paraId="45317A4D" w14:textId="77777777" w:rsidR="000B5376" w:rsidRDefault="00A86936" w:rsidP="000B5376">
      <w:pPr>
        <w:pStyle w:val="ListBullet"/>
      </w:pPr>
      <w:r w:rsidRPr="00A86936">
        <w:t>Follow port entry and exit procedures when accessing seaport terminals.</w:t>
      </w:r>
    </w:p>
    <w:p w14:paraId="79ABEE20" w14:textId="77777777" w:rsidR="000B5376" w:rsidRDefault="00E1767A" w:rsidP="000B5376">
      <w:pPr>
        <w:pStyle w:val="ListBullet"/>
      </w:pPr>
      <w:r>
        <w:t>Maintain regular communication with dispatchers regarding trip status.</w:t>
      </w:r>
    </w:p>
    <w:p w14:paraId="2A14E478" w14:textId="77777777" w:rsidR="000B5376" w:rsidRDefault="00E1767A" w:rsidP="000B5376">
      <w:pPr>
        <w:pStyle w:val="ListBullet"/>
      </w:pPr>
      <w:r>
        <w:t>Inform dispatch of container pickup, delivery completion, or operational delays.</w:t>
      </w:r>
    </w:p>
    <w:p w14:paraId="5ADC0BE8" w14:textId="77777777" w:rsidR="000B5376" w:rsidRDefault="00E1767A" w:rsidP="000B5376">
      <w:pPr>
        <w:pStyle w:val="ListBullet"/>
      </w:pPr>
      <w:r>
        <w:t>Report traffic issues, mechanical problems, or operational challenges during trips.</w:t>
      </w:r>
    </w:p>
    <w:p w14:paraId="0381B963" w14:textId="77777777" w:rsidR="000B5376" w:rsidRDefault="00E1767A" w:rsidP="000B5376">
      <w:pPr>
        <w:pStyle w:val="ListBullet"/>
      </w:pPr>
      <w:r>
        <w:t>Ensure responsible use of fuel and avoid unnecessary idling.</w:t>
      </w:r>
    </w:p>
    <w:p w14:paraId="298CA3FB" w14:textId="77777777" w:rsidR="000B5376" w:rsidRDefault="00E1767A" w:rsidP="000B5376">
      <w:pPr>
        <w:pStyle w:val="ListBullet"/>
      </w:pPr>
      <w:r>
        <w:lastRenderedPageBreak/>
        <w:t>Monitor fuel levels and coordinate refueling according to company procedures.</w:t>
      </w:r>
    </w:p>
    <w:p w14:paraId="52E2621C" w14:textId="77777777" w:rsidR="000B5376" w:rsidRDefault="00E1767A" w:rsidP="000B5376">
      <w:pPr>
        <w:pStyle w:val="ListBullet"/>
      </w:pPr>
      <w:r>
        <w:t>Maintain cleanliness and proper condition of assigned vehicles.</w:t>
      </w:r>
    </w:p>
    <w:p w14:paraId="7E3EAC48" w14:textId="77777777" w:rsidR="000B5376" w:rsidRDefault="00E1767A" w:rsidP="000B5376">
      <w:pPr>
        <w:pStyle w:val="ListBullet"/>
      </w:pPr>
      <w:r>
        <w:t>Report fuel issues or irregular consumption.</w:t>
      </w:r>
    </w:p>
    <w:p w14:paraId="30ADAF33" w14:textId="77777777" w:rsidR="000B5376" w:rsidRDefault="00E1767A" w:rsidP="000B5376">
      <w:pPr>
        <w:pStyle w:val="ListBullet"/>
      </w:pPr>
      <w:r>
        <w:t>Immediately report accidents, breakdowns, or security incidents to the Fleet Supervisor.</w:t>
      </w:r>
    </w:p>
    <w:p w14:paraId="34F78D23" w14:textId="77777777" w:rsidR="000B5376" w:rsidRDefault="00E1767A" w:rsidP="000B5376">
      <w:pPr>
        <w:pStyle w:val="ListBullet"/>
      </w:pPr>
      <w:r>
        <w:t>Follow company procedures for accident reporting and incident documentation.</w:t>
      </w:r>
    </w:p>
    <w:p w14:paraId="526930D6" w14:textId="77777777" w:rsidR="000B5376" w:rsidRDefault="00E1767A" w:rsidP="000B5376">
      <w:pPr>
        <w:pStyle w:val="ListBullet"/>
      </w:pPr>
      <w:r>
        <w:t>Cooperate with safety investigations when required.</w:t>
      </w:r>
    </w:p>
    <w:p w14:paraId="7C4FA9E6" w14:textId="77777777" w:rsidR="000B5376" w:rsidRDefault="000B5376" w:rsidP="000B5376">
      <w:pPr>
        <w:pStyle w:val="ListBullet"/>
      </w:pPr>
      <w:r>
        <w:t>Maintain proper transport documentation including delivery notes and trip records.</w:t>
      </w:r>
    </w:p>
    <w:p w14:paraId="3DE1CC61" w14:textId="77777777" w:rsidR="000B5376" w:rsidRDefault="000B5376" w:rsidP="000B5376">
      <w:pPr>
        <w:pStyle w:val="ListBullet"/>
      </w:pPr>
      <w:r>
        <w:t>Ensure accurate completion of transport documentation required for container movement.</w:t>
      </w:r>
    </w:p>
    <w:p w14:paraId="45CE52E8" w14:textId="77777777" w:rsidR="000B5376" w:rsidRDefault="000B5376" w:rsidP="000B5376">
      <w:pPr>
        <w:pStyle w:val="ListBullet"/>
      </w:pPr>
      <w:r>
        <w:t>Submit completed documentation to dispatch or operations staff.</w:t>
      </w:r>
    </w:p>
    <w:p w14:paraId="587C89AA" w14:textId="77777777" w:rsidR="000B5376" w:rsidRDefault="000B5376" w:rsidP="000B5376">
      <w:pPr>
        <w:pStyle w:val="ListBullet"/>
      </w:pPr>
      <w:r>
        <w:t>Be available to support fleet operations during peak transport periods.</w:t>
      </w:r>
    </w:p>
    <w:p w14:paraId="289EC710" w14:textId="77777777" w:rsidR="000B5376" w:rsidRDefault="000B5376" w:rsidP="000B5376">
      <w:pPr>
        <w:pStyle w:val="ListBullet"/>
      </w:pPr>
      <w:r>
        <w:t>Operate different trucks within the fleet as assigned.</w:t>
      </w:r>
    </w:p>
    <w:p w14:paraId="40538F5F" w14:textId="51E711B2" w:rsidR="000B5376" w:rsidRDefault="000B5376" w:rsidP="000B5376">
      <w:pPr>
        <w:pStyle w:val="ListBullet"/>
        <w:tabs>
          <w:tab w:val="clear" w:pos="360"/>
        </w:tabs>
      </w:pPr>
      <w:r>
        <w:t>Adapt to changing schedules and operational requirements.</w:t>
      </w:r>
    </w:p>
    <w:p w14:paraId="0A0D572F" w14:textId="77777777" w:rsidR="00E1767A" w:rsidRDefault="00E1767A" w:rsidP="000B5376">
      <w:pPr>
        <w:pStyle w:val="ListBullet"/>
        <w:numPr>
          <w:ilvl w:val="0"/>
          <w:numId w:val="0"/>
        </w:numPr>
      </w:pPr>
    </w:p>
    <w:p w14:paraId="5926BAD3" w14:textId="77777777" w:rsidR="00015E76" w:rsidRPr="00015E76" w:rsidRDefault="00015E76" w:rsidP="00015E76">
      <w:pPr>
        <w:rPr>
          <w:b/>
          <w:bCs/>
        </w:rPr>
      </w:pPr>
      <w:r w:rsidRPr="00015E76">
        <w:rPr>
          <w:b/>
          <w:bCs/>
        </w:rPr>
        <w:t>Qualifications:</w:t>
      </w:r>
    </w:p>
    <w:p w14:paraId="2ADDBF75" w14:textId="77777777" w:rsidR="00D7078F" w:rsidRDefault="00D7078F" w:rsidP="00D7078F">
      <w:pPr>
        <w:pStyle w:val="ListBullet"/>
      </w:pPr>
      <w:r w:rsidRPr="00D7078F">
        <w:t>Secondary School Certificate (or equivalent)</w:t>
      </w:r>
    </w:p>
    <w:p w14:paraId="1D84973E" w14:textId="77777777" w:rsidR="00D7078F" w:rsidRPr="00D7078F" w:rsidRDefault="00D7078F" w:rsidP="00D7078F">
      <w:pPr>
        <w:pStyle w:val="ListBullet"/>
      </w:pPr>
      <w:r w:rsidRPr="00D7078F">
        <w:rPr>
          <w:b/>
          <w:bCs/>
        </w:rPr>
        <w:t>Valid Heavy-Duty Commercial Driving License</w:t>
      </w:r>
    </w:p>
    <w:p w14:paraId="5AA44883" w14:textId="77777777" w:rsidR="00D7078F" w:rsidRPr="00D7078F" w:rsidRDefault="00D7078F" w:rsidP="00D7078F">
      <w:pPr>
        <w:pStyle w:val="ListBullet"/>
        <w:rPr>
          <w:b/>
          <w:bCs/>
        </w:rPr>
      </w:pPr>
      <w:r w:rsidRPr="00D7078F">
        <w:t xml:space="preserve">Certification for operating heavy trucks or container trailers </w:t>
      </w:r>
    </w:p>
    <w:p w14:paraId="31775EBB" w14:textId="4FF49527" w:rsidR="00D7078F" w:rsidRPr="00C72516" w:rsidRDefault="00D7078F" w:rsidP="00C72516">
      <w:pPr>
        <w:pStyle w:val="ListBullet"/>
        <w:rPr>
          <w:b/>
          <w:bCs/>
        </w:rPr>
      </w:pPr>
      <w:r w:rsidRPr="00D7078F">
        <w:rPr>
          <w:b/>
          <w:bCs/>
        </w:rPr>
        <w:t>Technical Knowledge</w:t>
      </w:r>
      <w:r>
        <w:rPr>
          <w:b/>
          <w:bCs/>
        </w:rPr>
        <w:t xml:space="preserve"> in </w:t>
      </w:r>
      <w:r w:rsidRPr="00D7078F">
        <w:t>Heavy truck operation and container transport procedures</w:t>
      </w:r>
      <w:r w:rsidR="00C72516">
        <w:t xml:space="preserve">, </w:t>
      </w:r>
      <w:r w:rsidRPr="00D7078F">
        <w:t>Road transport regulations and safety standards</w:t>
      </w:r>
    </w:p>
    <w:p w14:paraId="708536F9" w14:textId="77777777" w:rsidR="00015E76" w:rsidRPr="00015E76" w:rsidRDefault="00015E76" w:rsidP="00015E76">
      <w:pPr>
        <w:rPr>
          <w:b/>
          <w:bCs/>
        </w:rPr>
      </w:pPr>
      <w:r w:rsidRPr="00015E76">
        <w:rPr>
          <w:b/>
          <w:bCs/>
        </w:rPr>
        <w:t>Experience:</w:t>
      </w:r>
    </w:p>
    <w:p w14:paraId="23E9934C" w14:textId="72575FBC" w:rsidR="00C72516" w:rsidRDefault="00C72516" w:rsidP="00C72516">
      <w:pPr>
        <w:pStyle w:val="ListBullet"/>
      </w:pPr>
      <w:r>
        <w:rPr>
          <w:rStyle w:val="Strong"/>
        </w:rPr>
        <w:t xml:space="preserve">2–4 </w:t>
      </w:r>
      <w:r>
        <w:rPr>
          <w:rStyle w:val="Strong"/>
        </w:rPr>
        <w:t>years’ experience</w:t>
      </w:r>
      <w:r>
        <w:rPr>
          <w:rStyle w:val="Strong"/>
        </w:rPr>
        <w:t xml:space="preserve"> operating heavy-duty trucks</w:t>
      </w:r>
    </w:p>
    <w:p w14:paraId="3480717D" w14:textId="77777777" w:rsidR="00C72516" w:rsidRDefault="00C72516" w:rsidP="00C72516">
      <w:pPr>
        <w:pStyle w:val="ListBullet"/>
      </w:pPr>
      <w:r>
        <w:t>Experience transporting containers, freight, or heavy cargo preferred</w:t>
      </w:r>
    </w:p>
    <w:p w14:paraId="146A8D6A" w14:textId="436C803D" w:rsidR="00C72516" w:rsidRDefault="00C72516" w:rsidP="00C72516">
      <w:pPr>
        <w:pStyle w:val="ListBullet"/>
      </w:pPr>
      <w:r>
        <w:t>Experience driving in port or logistics environments advantageous</w:t>
      </w:r>
    </w:p>
    <w:p w14:paraId="764312E2" w14:textId="77777777" w:rsidR="00015E76" w:rsidRPr="00015E76" w:rsidRDefault="00015E76" w:rsidP="00015E76">
      <w:pPr>
        <w:rPr>
          <w:b/>
          <w:bCs/>
        </w:rPr>
      </w:pPr>
      <w:r w:rsidRPr="00015E76">
        <w:rPr>
          <w:b/>
          <w:bCs/>
        </w:rPr>
        <w:t>Key Performance Indicators (KPIs):</w:t>
      </w:r>
    </w:p>
    <w:p w14:paraId="6F216987" w14:textId="77777777" w:rsidR="00156509" w:rsidRDefault="00156509" w:rsidP="00156509">
      <w:pPr>
        <w:pStyle w:val="ListBullet"/>
      </w:pPr>
      <w:r>
        <w:t>On-time container delivery performance</w:t>
      </w:r>
    </w:p>
    <w:p w14:paraId="1640B096" w14:textId="77777777" w:rsidR="00156509" w:rsidRDefault="00156509" w:rsidP="00156509">
      <w:pPr>
        <w:pStyle w:val="ListBullet"/>
      </w:pPr>
      <w:r>
        <w:t>Safe driving and accident-free operations</w:t>
      </w:r>
    </w:p>
    <w:p w14:paraId="6AA1031A" w14:textId="77777777" w:rsidR="00156509" w:rsidRDefault="00156509" w:rsidP="00156509">
      <w:pPr>
        <w:pStyle w:val="ListBullet"/>
      </w:pPr>
      <w:r>
        <w:t>Compliance with transport and safety regulations</w:t>
      </w:r>
    </w:p>
    <w:p w14:paraId="38FEDEA0" w14:textId="77777777" w:rsidR="00156509" w:rsidRDefault="00156509" w:rsidP="00156509">
      <w:pPr>
        <w:pStyle w:val="ListBullet"/>
      </w:pPr>
      <w:r>
        <w:t>Vehicle care and maintenance reporting</w:t>
      </w:r>
    </w:p>
    <w:p w14:paraId="7512CBCD" w14:textId="66DCA04F" w:rsidR="00156509" w:rsidRDefault="00156509" w:rsidP="00156509">
      <w:pPr>
        <w:pStyle w:val="ListBullet"/>
      </w:pPr>
      <w:r>
        <w:t>Fuel efficiency during transport operations</w:t>
      </w:r>
    </w:p>
    <w:p w14:paraId="25DDBC12" w14:textId="77777777" w:rsidR="00015E76" w:rsidRPr="00015E76" w:rsidRDefault="00015E76" w:rsidP="00015E76">
      <w:pPr>
        <w:rPr>
          <w:b/>
          <w:bCs/>
        </w:rPr>
      </w:pPr>
      <w:r w:rsidRPr="00015E76">
        <w:rPr>
          <w:b/>
          <w:bCs/>
        </w:rPr>
        <w:t>Reporting Structure:</w:t>
      </w:r>
    </w:p>
    <w:p w14:paraId="5E2E7255" w14:textId="77777777" w:rsidR="003A6034" w:rsidRPr="003A6034" w:rsidRDefault="003A6034" w:rsidP="003A6034">
      <w:r w:rsidRPr="003A6034">
        <w:rPr>
          <w:b/>
          <w:bCs/>
        </w:rPr>
        <w:t>Reports to:</w:t>
      </w:r>
      <w:r w:rsidRPr="003A6034">
        <w:t xml:space="preserve"> Fleet Supervisor</w:t>
      </w:r>
    </w:p>
    <w:p w14:paraId="36E5098F" w14:textId="77777777" w:rsidR="003A6034" w:rsidRPr="003A6034" w:rsidRDefault="003A6034" w:rsidP="003A6034">
      <w:r w:rsidRPr="003A6034">
        <w:rPr>
          <w:b/>
          <w:bCs/>
        </w:rPr>
        <w:t>Works closely with:</w:t>
      </w:r>
    </w:p>
    <w:p w14:paraId="0BAC9542" w14:textId="77777777" w:rsidR="003A6034" w:rsidRPr="003A6034" w:rsidRDefault="003A6034" w:rsidP="003A6034">
      <w:pPr>
        <w:pStyle w:val="ListBullet"/>
      </w:pPr>
      <w:r w:rsidRPr="003A6034">
        <w:t>Dispatchers</w:t>
      </w:r>
    </w:p>
    <w:p w14:paraId="76E6C470" w14:textId="77777777" w:rsidR="003A6034" w:rsidRPr="003A6034" w:rsidRDefault="003A6034" w:rsidP="003A6034">
      <w:pPr>
        <w:pStyle w:val="ListBullet"/>
      </w:pPr>
      <w:r w:rsidRPr="003A6034">
        <w:t>Trip Planners / Controllers</w:t>
      </w:r>
    </w:p>
    <w:p w14:paraId="0E0AF720" w14:textId="77777777" w:rsidR="003A6034" w:rsidRPr="003A6034" w:rsidRDefault="003A6034" w:rsidP="003A6034">
      <w:pPr>
        <w:pStyle w:val="ListBullet"/>
      </w:pPr>
      <w:r w:rsidRPr="003A6034">
        <w:lastRenderedPageBreak/>
        <w:t>Fuel Control Officer</w:t>
      </w:r>
    </w:p>
    <w:p w14:paraId="55B7329B" w14:textId="77777777" w:rsidR="003A6034" w:rsidRPr="003A6034" w:rsidRDefault="003A6034" w:rsidP="003A6034">
      <w:pPr>
        <w:pStyle w:val="ListBullet"/>
      </w:pPr>
      <w:r w:rsidRPr="003A6034">
        <w:t>Compliance &amp; Safety Officer</w:t>
      </w:r>
    </w:p>
    <w:p w14:paraId="1D7CA186" w14:textId="77777777" w:rsidR="00EE7375" w:rsidRDefault="00EE7375"/>
    <w:sectPr w:rsidR="00EE7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A3C11D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3F71618"/>
    <w:multiLevelType w:val="multilevel"/>
    <w:tmpl w:val="A028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F63CC"/>
    <w:multiLevelType w:val="multilevel"/>
    <w:tmpl w:val="C5EE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B32B9"/>
    <w:multiLevelType w:val="multilevel"/>
    <w:tmpl w:val="5378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E132D"/>
    <w:multiLevelType w:val="multilevel"/>
    <w:tmpl w:val="D168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95B3C"/>
    <w:multiLevelType w:val="multilevel"/>
    <w:tmpl w:val="A900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F056D"/>
    <w:multiLevelType w:val="multilevel"/>
    <w:tmpl w:val="D20C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218625">
    <w:abstractNumId w:val="0"/>
  </w:num>
  <w:num w:numId="2" w16cid:durableId="1063526895">
    <w:abstractNumId w:val="6"/>
  </w:num>
  <w:num w:numId="3" w16cid:durableId="1965186596">
    <w:abstractNumId w:val="1"/>
  </w:num>
  <w:num w:numId="4" w16cid:durableId="1839999553">
    <w:abstractNumId w:val="2"/>
  </w:num>
  <w:num w:numId="5" w16cid:durableId="591357950">
    <w:abstractNumId w:val="5"/>
  </w:num>
  <w:num w:numId="6" w16cid:durableId="35275172">
    <w:abstractNumId w:val="4"/>
  </w:num>
  <w:num w:numId="7" w16cid:durableId="1073091315">
    <w:abstractNumId w:val="3"/>
  </w:num>
  <w:num w:numId="8" w16cid:durableId="440685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E76"/>
    <w:rsid w:val="00015E76"/>
    <w:rsid w:val="000B5376"/>
    <w:rsid w:val="000C05CC"/>
    <w:rsid w:val="00156509"/>
    <w:rsid w:val="001A6EA3"/>
    <w:rsid w:val="001C1858"/>
    <w:rsid w:val="001D3027"/>
    <w:rsid w:val="003615D0"/>
    <w:rsid w:val="003A6034"/>
    <w:rsid w:val="00507018"/>
    <w:rsid w:val="00A86936"/>
    <w:rsid w:val="00B22C8F"/>
    <w:rsid w:val="00B27F4B"/>
    <w:rsid w:val="00B566E3"/>
    <w:rsid w:val="00C378D1"/>
    <w:rsid w:val="00C72516"/>
    <w:rsid w:val="00D7078F"/>
    <w:rsid w:val="00E04676"/>
    <w:rsid w:val="00E1767A"/>
    <w:rsid w:val="00E274CF"/>
    <w:rsid w:val="00EE7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69227"/>
  <w15:chartTrackingRefBased/>
  <w15:docId w15:val="{C67868C2-5A43-4F0A-BD53-74252F196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E76"/>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015E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5E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5E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5E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5E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5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E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5E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5E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5E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E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E76"/>
    <w:rPr>
      <w:rFonts w:eastAsiaTheme="majorEastAsia" w:cstheme="majorBidi"/>
      <w:color w:val="272727" w:themeColor="text1" w:themeTint="D8"/>
    </w:rPr>
  </w:style>
  <w:style w:type="paragraph" w:styleId="Title">
    <w:name w:val="Title"/>
    <w:basedOn w:val="Normal"/>
    <w:next w:val="Normal"/>
    <w:link w:val="TitleChar"/>
    <w:uiPriority w:val="10"/>
    <w:qFormat/>
    <w:rsid w:val="00015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E76"/>
    <w:pPr>
      <w:spacing w:before="160"/>
      <w:jc w:val="center"/>
    </w:pPr>
    <w:rPr>
      <w:i/>
      <w:iCs/>
      <w:color w:val="404040" w:themeColor="text1" w:themeTint="BF"/>
    </w:rPr>
  </w:style>
  <w:style w:type="character" w:customStyle="1" w:styleId="QuoteChar">
    <w:name w:val="Quote Char"/>
    <w:basedOn w:val="DefaultParagraphFont"/>
    <w:link w:val="Quote"/>
    <w:uiPriority w:val="29"/>
    <w:rsid w:val="00015E76"/>
    <w:rPr>
      <w:i/>
      <w:iCs/>
      <w:color w:val="404040" w:themeColor="text1" w:themeTint="BF"/>
    </w:rPr>
  </w:style>
  <w:style w:type="paragraph" w:styleId="ListParagraph">
    <w:name w:val="List Paragraph"/>
    <w:basedOn w:val="Normal"/>
    <w:uiPriority w:val="34"/>
    <w:qFormat/>
    <w:rsid w:val="00015E76"/>
    <w:pPr>
      <w:ind w:left="720"/>
      <w:contextualSpacing/>
    </w:pPr>
  </w:style>
  <w:style w:type="character" w:styleId="IntenseEmphasis">
    <w:name w:val="Intense Emphasis"/>
    <w:basedOn w:val="DefaultParagraphFont"/>
    <w:uiPriority w:val="21"/>
    <w:qFormat/>
    <w:rsid w:val="00015E76"/>
    <w:rPr>
      <w:i/>
      <w:iCs/>
      <w:color w:val="2F5496" w:themeColor="accent1" w:themeShade="BF"/>
    </w:rPr>
  </w:style>
  <w:style w:type="paragraph" w:styleId="IntenseQuote">
    <w:name w:val="Intense Quote"/>
    <w:basedOn w:val="Normal"/>
    <w:next w:val="Normal"/>
    <w:link w:val="IntenseQuoteChar"/>
    <w:uiPriority w:val="30"/>
    <w:qFormat/>
    <w:rsid w:val="00015E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E76"/>
    <w:rPr>
      <w:i/>
      <w:iCs/>
      <w:color w:val="2F5496" w:themeColor="accent1" w:themeShade="BF"/>
    </w:rPr>
  </w:style>
  <w:style w:type="character" w:styleId="IntenseReference">
    <w:name w:val="Intense Reference"/>
    <w:basedOn w:val="DefaultParagraphFont"/>
    <w:uiPriority w:val="32"/>
    <w:qFormat/>
    <w:rsid w:val="00015E76"/>
    <w:rPr>
      <w:b/>
      <w:bCs/>
      <w:smallCaps/>
      <w:color w:val="2F5496" w:themeColor="accent1" w:themeShade="BF"/>
      <w:spacing w:val="5"/>
    </w:rPr>
  </w:style>
  <w:style w:type="paragraph" w:styleId="ListBullet">
    <w:name w:val="List Bullet"/>
    <w:basedOn w:val="Normal"/>
    <w:uiPriority w:val="99"/>
    <w:unhideWhenUsed/>
    <w:rsid w:val="00015E76"/>
    <w:pPr>
      <w:numPr>
        <w:numId w:val="1"/>
      </w:numPr>
      <w:contextualSpacing/>
    </w:pPr>
  </w:style>
  <w:style w:type="paragraph" w:styleId="NormalWeb">
    <w:name w:val="Normal (Web)"/>
    <w:basedOn w:val="Normal"/>
    <w:uiPriority w:val="99"/>
    <w:semiHidden/>
    <w:unhideWhenUsed/>
    <w:rsid w:val="0050701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725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625</Words>
  <Characters>3565</Characters>
  <Application>Microsoft Office Word</Application>
  <DocSecurity>0</DocSecurity>
  <Lines>29</Lines>
  <Paragraphs>8</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Saidu Simple Bangura</dc:creator>
  <cp:keywords/>
  <dc:description/>
  <cp:lastModifiedBy>Saidu Simple Bangura</cp:lastModifiedBy>
  <cp:revision>11</cp:revision>
  <dcterms:created xsi:type="dcterms:W3CDTF">2026-03-08T13:13:00Z</dcterms:created>
  <dcterms:modified xsi:type="dcterms:W3CDTF">2026-03-08T13:24:00Z</dcterms:modified>
</cp:coreProperties>
</file>