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43CB6" w14:textId="3E436BF4" w:rsidR="00F84124" w:rsidRPr="007C665B" w:rsidRDefault="00F84124" w:rsidP="00F84124">
      <w:pPr>
        <w:pStyle w:val="Heading1"/>
        <w:rPr>
          <w:b/>
          <w:bCs/>
        </w:rPr>
      </w:pPr>
      <w:r w:rsidRPr="007C665B">
        <w:rPr>
          <w:b/>
          <w:bCs/>
        </w:rPr>
        <w:t>Trip Planner / Controller</w:t>
      </w:r>
    </w:p>
    <w:p w14:paraId="72A9D733" w14:textId="77777777" w:rsidR="00F84124" w:rsidRPr="007C665B" w:rsidRDefault="00F84124" w:rsidP="00F84124">
      <w:pPr>
        <w:rPr>
          <w:b/>
          <w:bCs/>
        </w:rPr>
      </w:pPr>
      <w:r w:rsidRPr="007C665B">
        <w:rPr>
          <w:b/>
          <w:bCs/>
        </w:rPr>
        <w:t>Role Purpose:</w:t>
      </w:r>
    </w:p>
    <w:p w14:paraId="63072C87" w14:textId="77777777" w:rsidR="000A4872" w:rsidRDefault="000A4872" w:rsidP="00F84124">
      <w:r w:rsidRPr="000A4872">
        <w:t>The Trip Planner / Controller is responsible for planning, coordinating, and controlling truck trips involved in container transportation between the seaport, dry port, and customer locations. The role ensures efficient route planning, optimal fleet utilization, timely delivery of containers, and continuous monitoring of transport operations to minimize delays and operational costs.</w:t>
      </w:r>
    </w:p>
    <w:p w14:paraId="530D1D99" w14:textId="65615BAF" w:rsidR="00F84124" w:rsidRPr="007C665B" w:rsidRDefault="00F84124" w:rsidP="00F84124">
      <w:pPr>
        <w:rPr>
          <w:b/>
          <w:bCs/>
        </w:rPr>
      </w:pPr>
      <w:r w:rsidRPr="007C665B">
        <w:rPr>
          <w:b/>
          <w:bCs/>
        </w:rPr>
        <w:t>Key Responsibilities:</w:t>
      </w:r>
    </w:p>
    <w:p w14:paraId="3595564C" w14:textId="77777777" w:rsidR="00A2379F" w:rsidRDefault="0041320B" w:rsidP="00A2379F">
      <w:pPr>
        <w:pStyle w:val="ListBullet"/>
      </w:pPr>
      <w:r>
        <w:t>Plan daily transport schedules for container pickup and delivery operations.</w:t>
      </w:r>
    </w:p>
    <w:p w14:paraId="5FD32DBF" w14:textId="77777777" w:rsidR="00A2379F" w:rsidRDefault="0041320B" w:rsidP="00A2379F">
      <w:pPr>
        <w:pStyle w:val="ListBullet"/>
      </w:pPr>
      <w:r>
        <w:t>Allocate trucks to specific routes based on operational priorities and container movement requirements.</w:t>
      </w:r>
    </w:p>
    <w:p w14:paraId="0370FE3C" w14:textId="77777777" w:rsidR="00A2379F" w:rsidRDefault="0041320B" w:rsidP="00A2379F">
      <w:pPr>
        <w:pStyle w:val="ListBullet"/>
      </w:pPr>
      <w:r>
        <w:t>Coordinate with Dispatchers and Fleet Supervisors to ensure efficient trip planning.</w:t>
      </w:r>
    </w:p>
    <w:p w14:paraId="095989AD" w14:textId="77777777" w:rsidR="00A2379F" w:rsidRDefault="0041320B" w:rsidP="00A2379F">
      <w:pPr>
        <w:pStyle w:val="ListBullet"/>
      </w:pPr>
      <w:r>
        <w:t>Ensure optimal utilization of available trucks and drivers.</w:t>
      </w:r>
    </w:p>
    <w:p w14:paraId="2A44079C" w14:textId="77777777" w:rsidR="00A2379F" w:rsidRDefault="00575988" w:rsidP="00A2379F">
      <w:pPr>
        <w:pStyle w:val="ListBullet"/>
      </w:pPr>
      <w:r>
        <w:t>Analyze and select the most efficient routes for container transport.</w:t>
      </w:r>
    </w:p>
    <w:p w14:paraId="02CB7362" w14:textId="77777777" w:rsidR="00A2379F" w:rsidRDefault="00575988" w:rsidP="00A2379F">
      <w:pPr>
        <w:pStyle w:val="ListBullet"/>
      </w:pPr>
      <w:r>
        <w:t>Consider factors such as traffic conditions, road conditions, distance, and delivery timelines when planning trips.</w:t>
      </w:r>
    </w:p>
    <w:p w14:paraId="502A31F4" w14:textId="77777777" w:rsidR="00A2379F" w:rsidRDefault="00575988" w:rsidP="00A2379F">
      <w:pPr>
        <w:pStyle w:val="ListBullet"/>
      </w:pPr>
      <w:r>
        <w:t>Identify opportunities to reduce travel time and fuel consumption.</w:t>
      </w:r>
    </w:p>
    <w:p w14:paraId="2267E472" w14:textId="77777777" w:rsidR="00A2379F" w:rsidRDefault="00575988" w:rsidP="00A2379F">
      <w:pPr>
        <w:pStyle w:val="ListBullet"/>
      </w:pPr>
      <w:r>
        <w:t>Update routes when operational conditions change.</w:t>
      </w:r>
    </w:p>
    <w:p w14:paraId="6ECA9BBF" w14:textId="77777777" w:rsidR="00A2379F" w:rsidRDefault="00575988" w:rsidP="00A2379F">
      <w:pPr>
        <w:pStyle w:val="ListBullet"/>
      </w:pPr>
      <w:r>
        <w:t>Monitor ongoing truck trips to ensure adherence to planned schedules.</w:t>
      </w:r>
    </w:p>
    <w:p w14:paraId="7984A492" w14:textId="77777777" w:rsidR="00A2379F" w:rsidRDefault="00575988" w:rsidP="00A2379F">
      <w:pPr>
        <w:pStyle w:val="ListBullet"/>
      </w:pPr>
      <w:r>
        <w:t>Track progress of container transport operations from pickup to delivery.</w:t>
      </w:r>
    </w:p>
    <w:p w14:paraId="40F0674B" w14:textId="77777777" w:rsidR="00A2379F" w:rsidRDefault="00575988" w:rsidP="00A2379F">
      <w:pPr>
        <w:pStyle w:val="ListBullet"/>
      </w:pPr>
      <w:r>
        <w:t>Identify delays or disruptions affecting transport operations.</w:t>
      </w:r>
    </w:p>
    <w:p w14:paraId="4D9BEE94" w14:textId="77777777" w:rsidR="00A2379F" w:rsidRDefault="00575988" w:rsidP="00A2379F">
      <w:pPr>
        <w:pStyle w:val="ListBullet"/>
      </w:pPr>
      <w:r>
        <w:t>Coordinate corrective actions to ensure timely completion of trips.</w:t>
      </w:r>
    </w:p>
    <w:p w14:paraId="59425908" w14:textId="77777777" w:rsidR="00A2379F" w:rsidRDefault="00575988" w:rsidP="00A2379F">
      <w:pPr>
        <w:pStyle w:val="ListBullet"/>
      </w:pPr>
      <w:r>
        <w:t>Work closely with Dispatchers to assign trucks and drivers to planned trips.</w:t>
      </w:r>
    </w:p>
    <w:p w14:paraId="47FFEA3D" w14:textId="77777777" w:rsidR="00A2379F" w:rsidRDefault="00575988" w:rsidP="00A2379F">
      <w:pPr>
        <w:pStyle w:val="ListBullet"/>
      </w:pPr>
      <w:r>
        <w:t>Coordinate with Fleet Supervisors to ensure vehicle availability and readiness.</w:t>
      </w:r>
    </w:p>
    <w:p w14:paraId="1A9CC0D1" w14:textId="77777777" w:rsidR="00297E9F" w:rsidRDefault="00575988" w:rsidP="00297E9F">
      <w:pPr>
        <w:pStyle w:val="ListBullet"/>
      </w:pPr>
      <w:r>
        <w:t>Communicate operational updates to drivers when necessary.</w:t>
      </w:r>
    </w:p>
    <w:p w14:paraId="60CC8567" w14:textId="77777777" w:rsidR="00297E9F" w:rsidRDefault="00575988" w:rsidP="00297E9F">
      <w:pPr>
        <w:pStyle w:val="ListBullet"/>
      </w:pPr>
      <w:r>
        <w:t>Ensure smooth coordination between dispatch operations and fleet management.</w:t>
      </w:r>
    </w:p>
    <w:p w14:paraId="6709E1BD" w14:textId="77777777" w:rsidR="00297E9F" w:rsidRDefault="00575988" w:rsidP="00297E9F">
      <w:pPr>
        <w:pStyle w:val="ListBullet"/>
      </w:pPr>
      <w:r>
        <w:t>Plan container movements between the seaport terminal and the dry port yard.</w:t>
      </w:r>
    </w:p>
    <w:p w14:paraId="4DE9A047" w14:textId="77777777" w:rsidR="00297E9F" w:rsidRDefault="00575988" w:rsidP="00297E9F">
      <w:pPr>
        <w:pStyle w:val="ListBullet"/>
      </w:pPr>
      <w:r>
        <w:t>Coordinate delivery schedules with the Yard Supervisor to manage container arrivals.</w:t>
      </w:r>
    </w:p>
    <w:p w14:paraId="16AFC21E" w14:textId="77777777" w:rsidR="00297E9F" w:rsidRDefault="00575988" w:rsidP="00297E9F">
      <w:pPr>
        <w:pStyle w:val="ListBullet"/>
      </w:pPr>
      <w:r>
        <w:t>Ensure transport plans align with container loading and unloading schedules</w:t>
      </w:r>
    </w:p>
    <w:p w14:paraId="22D5D08F" w14:textId="77777777" w:rsidR="00297E9F" w:rsidRDefault="00575988" w:rsidP="00297E9F">
      <w:pPr>
        <w:pStyle w:val="ListBullet"/>
      </w:pPr>
      <w:r>
        <w:t>Maintain detailed records of planned trips, routes, and transport schedules.</w:t>
      </w:r>
    </w:p>
    <w:p w14:paraId="0EF1EE12" w14:textId="77777777" w:rsidR="00297E9F" w:rsidRDefault="00575988" w:rsidP="00297E9F">
      <w:pPr>
        <w:pStyle w:val="ListBullet"/>
      </w:pPr>
      <w:r>
        <w:t>Record trip details including container numbers, truck numbers, driver assignments, and delivery timelines.</w:t>
      </w:r>
    </w:p>
    <w:p w14:paraId="1E598978" w14:textId="77777777" w:rsidR="00297E9F" w:rsidRDefault="00575988" w:rsidP="00297E9F">
      <w:pPr>
        <w:pStyle w:val="ListBullet"/>
      </w:pPr>
      <w:r>
        <w:t>Update transport records in the fleet management system.</w:t>
      </w:r>
    </w:p>
    <w:p w14:paraId="1128C637" w14:textId="77777777" w:rsidR="00297E9F" w:rsidRDefault="00A2379F" w:rsidP="00297E9F">
      <w:pPr>
        <w:pStyle w:val="ListBullet"/>
      </w:pPr>
      <w:r>
        <w:t>Monitor transport performance indicators such as delivery times and trip completion rates.</w:t>
      </w:r>
    </w:p>
    <w:p w14:paraId="45E6038B" w14:textId="77777777" w:rsidR="00297E9F" w:rsidRDefault="00A2379F" w:rsidP="00297E9F">
      <w:pPr>
        <w:pStyle w:val="ListBullet"/>
      </w:pPr>
      <w:r>
        <w:t>Identify operational inefficiencies affecting container transport operations.</w:t>
      </w:r>
    </w:p>
    <w:p w14:paraId="3E83117A" w14:textId="77777777" w:rsidR="00297E9F" w:rsidRDefault="00A2379F" w:rsidP="00297E9F">
      <w:pPr>
        <w:pStyle w:val="ListBullet"/>
      </w:pPr>
      <w:r>
        <w:t>Recommend improvements in route planning and transport scheduling.</w:t>
      </w:r>
    </w:p>
    <w:p w14:paraId="14FF1379" w14:textId="77777777" w:rsidR="00297E9F" w:rsidRDefault="00A2379F" w:rsidP="00297E9F">
      <w:pPr>
        <w:pStyle w:val="ListBullet"/>
      </w:pPr>
      <w:r>
        <w:lastRenderedPageBreak/>
        <w:t>Respond to unexpected operational issues such as vehicle breakdowns, traffic congestion, or road closures.</w:t>
      </w:r>
    </w:p>
    <w:p w14:paraId="01C1A1BB" w14:textId="77777777" w:rsidR="00297E9F" w:rsidRDefault="00A2379F" w:rsidP="00297E9F">
      <w:pPr>
        <w:pStyle w:val="ListBullet"/>
      </w:pPr>
      <w:r>
        <w:t>Adjust trip plans and schedules to minimize operational disruptions.</w:t>
      </w:r>
    </w:p>
    <w:p w14:paraId="17A2EDED" w14:textId="77777777" w:rsidR="00297E9F" w:rsidRDefault="00A2379F" w:rsidP="00297E9F">
      <w:pPr>
        <w:pStyle w:val="ListBullet"/>
      </w:pPr>
      <w:r>
        <w:t>Coordinate with dispatchers and drivers to ensure continuity of operations.</w:t>
      </w:r>
    </w:p>
    <w:p w14:paraId="7888A257" w14:textId="77777777" w:rsidR="00297E9F" w:rsidRDefault="00A2379F" w:rsidP="00297E9F">
      <w:pPr>
        <w:pStyle w:val="ListBullet"/>
      </w:pPr>
      <w:r>
        <w:t>Ensure transport plans comply with national road transport regulations.</w:t>
      </w:r>
    </w:p>
    <w:p w14:paraId="449971DA" w14:textId="77777777" w:rsidR="00297E9F" w:rsidRDefault="00A2379F" w:rsidP="00297E9F">
      <w:pPr>
        <w:pStyle w:val="ListBullet"/>
      </w:pPr>
      <w:r>
        <w:t>Verify that vehicles assigned to trips meet operational and safety requirements.</w:t>
      </w:r>
    </w:p>
    <w:p w14:paraId="34864C11" w14:textId="77777777" w:rsidR="00297E9F" w:rsidRDefault="00A2379F" w:rsidP="00297E9F">
      <w:pPr>
        <w:pStyle w:val="ListBullet"/>
      </w:pPr>
      <w:r>
        <w:t>Ensure compliance with weight limits and cargo transport regulations.</w:t>
      </w:r>
    </w:p>
    <w:p w14:paraId="0F323364" w14:textId="77777777" w:rsidR="00297E9F" w:rsidRDefault="00A2379F" w:rsidP="00297E9F">
      <w:pPr>
        <w:pStyle w:val="ListBullet"/>
      </w:pPr>
      <w:r>
        <w:t>Prepare daily transport planning reports and trip summaries.</w:t>
      </w:r>
    </w:p>
    <w:p w14:paraId="15534EDA" w14:textId="77777777" w:rsidR="00297E9F" w:rsidRDefault="00A2379F" w:rsidP="00297E9F">
      <w:pPr>
        <w:pStyle w:val="ListBullet"/>
      </w:pPr>
      <w:r>
        <w:t>Provide operational updates to the Fleet Supervisor and Operations Manager.</w:t>
      </w:r>
    </w:p>
    <w:p w14:paraId="4E9AE8ED" w14:textId="0D608CAC" w:rsidR="0041320B" w:rsidRDefault="00A2379F" w:rsidP="00297E9F">
      <w:pPr>
        <w:pStyle w:val="ListBullet"/>
      </w:pPr>
      <w:r>
        <w:t>Support management with data related to fleet utilization and transport efficiency.</w:t>
      </w:r>
    </w:p>
    <w:p w14:paraId="6366F1BA" w14:textId="281C3B78" w:rsidR="00282326" w:rsidRPr="00282326" w:rsidRDefault="00F84124" w:rsidP="00282326">
      <w:pPr>
        <w:rPr>
          <w:b/>
          <w:bCs/>
        </w:rPr>
      </w:pPr>
      <w:r w:rsidRPr="007C665B">
        <w:rPr>
          <w:b/>
          <w:bCs/>
        </w:rPr>
        <w:t>Qualifications:</w:t>
      </w:r>
    </w:p>
    <w:p w14:paraId="6077CCB9" w14:textId="77777777" w:rsidR="00282326" w:rsidRPr="00826E85" w:rsidRDefault="00282326" w:rsidP="00F84124">
      <w:pPr>
        <w:pStyle w:val="ListBullet"/>
      </w:pPr>
      <w:r w:rsidRPr="00282326">
        <w:t xml:space="preserve">Diploma or Bachelor’s Degree in </w:t>
      </w:r>
      <w:r w:rsidRPr="00282326">
        <w:rPr>
          <w:b/>
          <w:bCs/>
        </w:rPr>
        <w:t>Logistics, Transport Management, Supply Chain Management, or Operations Management</w:t>
      </w:r>
    </w:p>
    <w:p w14:paraId="15B484AF" w14:textId="6AA107C7" w:rsidR="00130E04" w:rsidRPr="00130E04" w:rsidRDefault="00826E85" w:rsidP="00130E04">
      <w:pPr>
        <w:pStyle w:val="ListBullet"/>
      </w:pPr>
      <w:r>
        <w:t>T</w:t>
      </w:r>
      <w:r w:rsidRPr="00826E85">
        <w:t>echnical</w:t>
      </w:r>
      <w:r w:rsidRPr="00826E85">
        <w:t xml:space="preserve"> Knowledge</w:t>
      </w:r>
      <w:r>
        <w:t xml:space="preserve"> in </w:t>
      </w:r>
      <w:r w:rsidR="00130E04" w:rsidRPr="00130E04">
        <w:t>Route planning and transport scheduling</w:t>
      </w:r>
      <w:r w:rsidR="00130E04">
        <w:t xml:space="preserve">, </w:t>
      </w:r>
      <w:r w:rsidR="00130E04" w:rsidRPr="00130E04">
        <w:t>Fleet management systems</w:t>
      </w:r>
      <w:r w:rsidR="00130E04">
        <w:t xml:space="preserve">, </w:t>
      </w:r>
      <w:r w:rsidR="00130E04" w:rsidRPr="00130E04">
        <w:t>GPS tracking and transport monitoring systems</w:t>
      </w:r>
      <w:r w:rsidR="00130E04">
        <w:t xml:space="preserve"> and </w:t>
      </w:r>
      <w:r w:rsidR="00130E04" w:rsidRPr="00130E04">
        <w:t>Basic container logistics operations</w:t>
      </w:r>
      <w:r w:rsidR="00130E04">
        <w:t>.</w:t>
      </w:r>
    </w:p>
    <w:p w14:paraId="7673242E" w14:textId="41FB14AE" w:rsidR="00826E85" w:rsidRPr="00282326" w:rsidRDefault="00B93ECF" w:rsidP="00B93ECF">
      <w:pPr>
        <w:pStyle w:val="ListBullet"/>
      </w:pPr>
      <w:r w:rsidRPr="00B93ECF">
        <w:t>Professional Certifications (Preferred)</w:t>
      </w:r>
      <w:r>
        <w:t xml:space="preserve"> in the following: </w:t>
      </w:r>
      <w:r w:rsidRPr="00B93ECF">
        <w:t>Transport Planning Certification</w:t>
      </w:r>
      <w:r>
        <w:t xml:space="preserve">, </w:t>
      </w:r>
      <w:r w:rsidRPr="00B93ECF">
        <w:t>Logistics or Supply Chain Management Certification</w:t>
      </w:r>
    </w:p>
    <w:p w14:paraId="6523502E" w14:textId="77777777" w:rsidR="00282326" w:rsidRPr="00282326" w:rsidRDefault="00282326" w:rsidP="00282326">
      <w:pPr>
        <w:pStyle w:val="ListBullet"/>
        <w:numPr>
          <w:ilvl w:val="0"/>
          <w:numId w:val="0"/>
        </w:numPr>
        <w:ind w:left="360"/>
      </w:pPr>
    </w:p>
    <w:p w14:paraId="0C76F496" w14:textId="5E222F27" w:rsidR="00F84124" w:rsidRPr="00282326" w:rsidRDefault="00F84124" w:rsidP="00282326">
      <w:pPr>
        <w:pStyle w:val="ListBullet"/>
        <w:numPr>
          <w:ilvl w:val="0"/>
          <w:numId w:val="0"/>
        </w:numPr>
        <w:ind w:left="360"/>
      </w:pPr>
      <w:r w:rsidRPr="00282326">
        <w:rPr>
          <w:b/>
          <w:bCs/>
        </w:rPr>
        <w:t>Experience:</w:t>
      </w:r>
    </w:p>
    <w:p w14:paraId="1D2FE9C1" w14:textId="609F222E" w:rsidR="00F56348" w:rsidRDefault="00F56348" w:rsidP="00F56348">
      <w:pPr>
        <w:pStyle w:val="ListBullet"/>
      </w:pPr>
      <w:r>
        <w:rPr>
          <w:rStyle w:val="Strong"/>
        </w:rPr>
        <w:t xml:space="preserve">3–5 </w:t>
      </w:r>
      <w:r>
        <w:rPr>
          <w:rStyle w:val="Strong"/>
        </w:rPr>
        <w:t>years’ experience</w:t>
      </w:r>
      <w:r>
        <w:rPr>
          <w:rStyle w:val="Strong"/>
        </w:rPr>
        <w:t xml:space="preserve"> in transport planning, logistics coordination, or fleet operations</w:t>
      </w:r>
    </w:p>
    <w:p w14:paraId="4D52F484" w14:textId="77777777" w:rsidR="00F56348" w:rsidRDefault="00F56348" w:rsidP="00F56348">
      <w:pPr>
        <w:pStyle w:val="ListBullet"/>
      </w:pPr>
      <w:r>
        <w:t xml:space="preserve">Experience working with </w:t>
      </w:r>
      <w:r>
        <w:rPr>
          <w:rStyle w:val="Strong"/>
        </w:rPr>
        <w:t>container transport or freight logistics operations preferred</w:t>
      </w:r>
    </w:p>
    <w:p w14:paraId="0841F0C8" w14:textId="2B2BE091" w:rsidR="00F56348" w:rsidRDefault="00F56348" w:rsidP="00F56348">
      <w:pPr>
        <w:pStyle w:val="ListBullet"/>
      </w:pPr>
      <w:r>
        <w:t>Experience analyzing transport data and optimizing routes</w:t>
      </w:r>
    </w:p>
    <w:p w14:paraId="14793F9F" w14:textId="77777777" w:rsidR="00F84124" w:rsidRPr="007C665B" w:rsidRDefault="00F84124" w:rsidP="00F84124">
      <w:pPr>
        <w:rPr>
          <w:b/>
          <w:bCs/>
        </w:rPr>
      </w:pPr>
      <w:r w:rsidRPr="007C665B">
        <w:rPr>
          <w:b/>
          <w:bCs/>
        </w:rPr>
        <w:t>Key Performance Indicators (KPIs):</w:t>
      </w:r>
    </w:p>
    <w:p w14:paraId="5ABD4679" w14:textId="77777777" w:rsidR="00594D03" w:rsidRDefault="00594D03" w:rsidP="00594D03">
      <w:pPr>
        <w:pStyle w:val="ListBullet"/>
      </w:pPr>
      <w:r>
        <w:t>Truck utilization rate</w:t>
      </w:r>
    </w:p>
    <w:p w14:paraId="01F86F6E" w14:textId="77777777" w:rsidR="00594D03" w:rsidRDefault="00594D03" w:rsidP="00594D03">
      <w:pPr>
        <w:pStyle w:val="ListBullet"/>
      </w:pPr>
      <w:r>
        <w:t>On-time delivery performance</w:t>
      </w:r>
    </w:p>
    <w:p w14:paraId="6BC9F88A" w14:textId="77777777" w:rsidR="00594D03" w:rsidRDefault="00594D03" w:rsidP="00594D03">
      <w:pPr>
        <w:pStyle w:val="ListBullet"/>
      </w:pPr>
      <w:r>
        <w:t>Efficiency of route planning</w:t>
      </w:r>
    </w:p>
    <w:p w14:paraId="2C7AB258" w14:textId="77777777" w:rsidR="00594D03" w:rsidRDefault="00594D03" w:rsidP="00594D03">
      <w:pPr>
        <w:pStyle w:val="ListBullet"/>
      </w:pPr>
      <w:r>
        <w:t>Reduction in transport delays</w:t>
      </w:r>
    </w:p>
    <w:p w14:paraId="4AB4339A" w14:textId="77777777" w:rsidR="00594D03" w:rsidRDefault="00594D03" w:rsidP="00594D03">
      <w:pPr>
        <w:pStyle w:val="ListBullet"/>
      </w:pPr>
      <w:r>
        <w:t>Container transport turnaround time</w:t>
      </w:r>
    </w:p>
    <w:p w14:paraId="29BDAF1B" w14:textId="5F22877A" w:rsidR="00594D03" w:rsidRDefault="00594D03" w:rsidP="00594D03">
      <w:pPr>
        <w:pStyle w:val="ListBullet"/>
      </w:pPr>
      <w:r>
        <w:t>Accuracy of trip planning records</w:t>
      </w:r>
    </w:p>
    <w:p w14:paraId="7481A78B" w14:textId="77777777" w:rsidR="00F84124" w:rsidRPr="007C665B" w:rsidRDefault="00F84124" w:rsidP="00F84124">
      <w:pPr>
        <w:rPr>
          <w:b/>
          <w:bCs/>
        </w:rPr>
      </w:pPr>
      <w:r w:rsidRPr="007C665B">
        <w:rPr>
          <w:b/>
          <w:bCs/>
        </w:rPr>
        <w:t>Reporting Structure:</w:t>
      </w:r>
    </w:p>
    <w:p w14:paraId="2CB22477" w14:textId="77777777" w:rsidR="005F0C26" w:rsidRPr="005F0C26" w:rsidRDefault="005F0C26" w:rsidP="005F0C26">
      <w:r w:rsidRPr="005F0C26">
        <w:rPr>
          <w:b/>
          <w:bCs/>
        </w:rPr>
        <w:t>Reports to:</w:t>
      </w:r>
      <w:r w:rsidRPr="005F0C26">
        <w:t xml:space="preserve"> Fleet Supervisor</w:t>
      </w:r>
    </w:p>
    <w:p w14:paraId="492DC1A5" w14:textId="77777777" w:rsidR="005F0C26" w:rsidRPr="005F0C26" w:rsidRDefault="005F0C26" w:rsidP="005F0C26">
      <w:r w:rsidRPr="005F0C26">
        <w:rPr>
          <w:b/>
          <w:bCs/>
        </w:rPr>
        <w:t>Works closely with:</w:t>
      </w:r>
    </w:p>
    <w:p w14:paraId="7B6ABDAA" w14:textId="77777777" w:rsidR="005F0C26" w:rsidRPr="005F0C26" w:rsidRDefault="005F0C26" w:rsidP="005F0C26">
      <w:pPr>
        <w:pStyle w:val="ListBullet"/>
      </w:pPr>
      <w:r w:rsidRPr="005F0C26">
        <w:t>Dispatchers</w:t>
      </w:r>
    </w:p>
    <w:p w14:paraId="48FB2415" w14:textId="77777777" w:rsidR="005F0C26" w:rsidRPr="005F0C26" w:rsidRDefault="005F0C26" w:rsidP="005F0C26">
      <w:pPr>
        <w:pStyle w:val="ListBullet"/>
      </w:pPr>
      <w:r w:rsidRPr="005F0C26">
        <w:t>Telematics / Tracking Analyst</w:t>
      </w:r>
    </w:p>
    <w:p w14:paraId="65A4273F" w14:textId="77777777" w:rsidR="005F0C26" w:rsidRPr="005F0C26" w:rsidRDefault="005F0C26" w:rsidP="005F0C26">
      <w:pPr>
        <w:pStyle w:val="ListBullet"/>
      </w:pPr>
      <w:r w:rsidRPr="005F0C26">
        <w:t>Operations Manager</w:t>
      </w:r>
    </w:p>
    <w:p w14:paraId="6582921F" w14:textId="77777777" w:rsidR="005F0C26" w:rsidRPr="005F0C26" w:rsidRDefault="005F0C26" w:rsidP="005F0C26">
      <w:pPr>
        <w:pStyle w:val="ListBullet"/>
      </w:pPr>
      <w:r w:rsidRPr="005F0C26">
        <w:lastRenderedPageBreak/>
        <w:t>Yard Supervisor</w:t>
      </w:r>
    </w:p>
    <w:p w14:paraId="5D2CA13A" w14:textId="77777777" w:rsidR="005F0C26" w:rsidRPr="005F0C26" w:rsidRDefault="005F0C26" w:rsidP="005F0C26">
      <w:pPr>
        <w:pStyle w:val="ListBullet"/>
      </w:pPr>
      <w:r w:rsidRPr="005F0C26">
        <w:t>Drivers</w:t>
      </w:r>
    </w:p>
    <w:p w14:paraId="3B1D4D82" w14:textId="77777777" w:rsidR="00EE7375" w:rsidRDefault="00EE7375" w:rsidP="005F0C26">
      <w:pPr>
        <w:pStyle w:val="ListBullet"/>
        <w:numPr>
          <w:ilvl w:val="0"/>
          <w:numId w:val="0"/>
        </w:numPr>
        <w:ind w:left="360"/>
      </w:pPr>
    </w:p>
    <w:sectPr w:rsidR="00EE73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D80AC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9B4118"/>
    <w:multiLevelType w:val="multilevel"/>
    <w:tmpl w:val="EF50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1D4F4B"/>
    <w:multiLevelType w:val="multilevel"/>
    <w:tmpl w:val="8DAE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F2734"/>
    <w:multiLevelType w:val="multilevel"/>
    <w:tmpl w:val="525E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C93973"/>
    <w:multiLevelType w:val="multilevel"/>
    <w:tmpl w:val="8514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351FA4"/>
    <w:multiLevelType w:val="multilevel"/>
    <w:tmpl w:val="1396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218625">
    <w:abstractNumId w:val="0"/>
  </w:num>
  <w:num w:numId="2" w16cid:durableId="107551181">
    <w:abstractNumId w:val="3"/>
  </w:num>
  <w:num w:numId="3" w16cid:durableId="1787388090">
    <w:abstractNumId w:val="1"/>
  </w:num>
  <w:num w:numId="4" w16cid:durableId="539322013">
    <w:abstractNumId w:val="4"/>
  </w:num>
  <w:num w:numId="5" w16cid:durableId="493881927">
    <w:abstractNumId w:val="5"/>
  </w:num>
  <w:num w:numId="6" w16cid:durableId="245265112">
    <w:abstractNumId w:val="2"/>
  </w:num>
  <w:num w:numId="7" w16cid:durableId="1990550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124"/>
    <w:rsid w:val="000A4872"/>
    <w:rsid w:val="000C05CC"/>
    <w:rsid w:val="00130E04"/>
    <w:rsid w:val="001A6EA3"/>
    <w:rsid w:val="001C1858"/>
    <w:rsid w:val="001D3027"/>
    <w:rsid w:val="00282326"/>
    <w:rsid w:val="00297E9F"/>
    <w:rsid w:val="003615D0"/>
    <w:rsid w:val="0041320B"/>
    <w:rsid w:val="00575988"/>
    <w:rsid w:val="00594D03"/>
    <w:rsid w:val="005F0C26"/>
    <w:rsid w:val="007C665B"/>
    <w:rsid w:val="00826E85"/>
    <w:rsid w:val="00A2379F"/>
    <w:rsid w:val="00B27F4B"/>
    <w:rsid w:val="00B566E3"/>
    <w:rsid w:val="00B93ECF"/>
    <w:rsid w:val="00C378D1"/>
    <w:rsid w:val="00E274CF"/>
    <w:rsid w:val="00EE7375"/>
    <w:rsid w:val="00F56348"/>
    <w:rsid w:val="00F841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5793C"/>
  <w15:chartTrackingRefBased/>
  <w15:docId w15:val="{2B8CA81C-9B02-480B-A6F7-F328A065F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124"/>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F841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41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41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41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41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41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1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1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1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1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41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41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41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41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41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1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1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124"/>
    <w:rPr>
      <w:rFonts w:eastAsiaTheme="majorEastAsia" w:cstheme="majorBidi"/>
      <w:color w:val="272727" w:themeColor="text1" w:themeTint="D8"/>
    </w:rPr>
  </w:style>
  <w:style w:type="paragraph" w:styleId="Title">
    <w:name w:val="Title"/>
    <w:basedOn w:val="Normal"/>
    <w:next w:val="Normal"/>
    <w:link w:val="TitleChar"/>
    <w:uiPriority w:val="10"/>
    <w:qFormat/>
    <w:rsid w:val="00F841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1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1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1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124"/>
    <w:pPr>
      <w:spacing w:before="160"/>
      <w:jc w:val="center"/>
    </w:pPr>
    <w:rPr>
      <w:i/>
      <w:iCs/>
      <w:color w:val="404040" w:themeColor="text1" w:themeTint="BF"/>
    </w:rPr>
  </w:style>
  <w:style w:type="character" w:customStyle="1" w:styleId="QuoteChar">
    <w:name w:val="Quote Char"/>
    <w:basedOn w:val="DefaultParagraphFont"/>
    <w:link w:val="Quote"/>
    <w:uiPriority w:val="29"/>
    <w:rsid w:val="00F84124"/>
    <w:rPr>
      <w:i/>
      <w:iCs/>
      <w:color w:val="404040" w:themeColor="text1" w:themeTint="BF"/>
    </w:rPr>
  </w:style>
  <w:style w:type="paragraph" w:styleId="ListParagraph">
    <w:name w:val="List Paragraph"/>
    <w:basedOn w:val="Normal"/>
    <w:uiPriority w:val="34"/>
    <w:qFormat/>
    <w:rsid w:val="00F84124"/>
    <w:pPr>
      <w:ind w:left="720"/>
      <w:contextualSpacing/>
    </w:pPr>
  </w:style>
  <w:style w:type="character" w:styleId="IntenseEmphasis">
    <w:name w:val="Intense Emphasis"/>
    <w:basedOn w:val="DefaultParagraphFont"/>
    <w:uiPriority w:val="21"/>
    <w:qFormat/>
    <w:rsid w:val="00F84124"/>
    <w:rPr>
      <w:i/>
      <w:iCs/>
      <w:color w:val="2F5496" w:themeColor="accent1" w:themeShade="BF"/>
    </w:rPr>
  </w:style>
  <w:style w:type="paragraph" w:styleId="IntenseQuote">
    <w:name w:val="Intense Quote"/>
    <w:basedOn w:val="Normal"/>
    <w:next w:val="Normal"/>
    <w:link w:val="IntenseQuoteChar"/>
    <w:uiPriority w:val="30"/>
    <w:qFormat/>
    <w:rsid w:val="00F841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4124"/>
    <w:rPr>
      <w:i/>
      <w:iCs/>
      <w:color w:val="2F5496" w:themeColor="accent1" w:themeShade="BF"/>
    </w:rPr>
  </w:style>
  <w:style w:type="character" w:styleId="IntenseReference">
    <w:name w:val="Intense Reference"/>
    <w:basedOn w:val="DefaultParagraphFont"/>
    <w:uiPriority w:val="32"/>
    <w:qFormat/>
    <w:rsid w:val="00F84124"/>
    <w:rPr>
      <w:b/>
      <w:bCs/>
      <w:smallCaps/>
      <w:color w:val="2F5496" w:themeColor="accent1" w:themeShade="BF"/>
      <w:spacing w:val="5"/>
    </w:rPr>
  </w:style>
  <w:style w:type="paragraph" w:styleId="ListBullet">
    <w:name w:val="List Bullet"/>
    <w:basedOn w:val="Normal"/>
    <w:uiPriority w:val="99"/>
    <w:unhideWhenUsed/>
    <w:rsid w:val="00F84124"/>
    <w:pPr>
      <w:numPr>
        <w:numId w:val="1"/>
      </w:numPr>
      <w:contextualSpacing/>
    </w:pPr>
  </w:style>
  <w:style w:type="paragraph" w:styleId="NormalWeb">
    <w:name w:val="Normal (Web)"/>
    <w:basedOn w:val="Normal"/>
    <w:uiPriority w:val="99"/>
    <w:semiHidden/>
    <w:unhideWhenUsed/>
    <w:rsid w:val="0041320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563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615</Words>
  <Characters>3512</Characters>
  <Application>Microsoft Office Word</Application>
  <DocSecurity>0</DocSecurity>
  <Lines>29</Lines>
  <Paragraphs>8</Paragraphs>
  <ScaleCrop>false</ScaleCrop>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Saidu Simple Bangura</dc:creator>
  <cp:keywords/>
  <dc:description/>
  <cp:lastModifiedBy>Saidu Simple Bangura</cp:lastModifiedBy>
  <cp:revision>14</cp:revision>
  <dcterms:created xsi:type="dcterms:W3CDTF">2026-03-08T12:35:00Z</dcterms:created>
  <dcterms:modified xsi:type="dcterms:W3CDTF">2026-03-08T12:46:00Z</dcterms:modified>
</cp:coreProperties>
</file>