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9551F" w14:textId="77777777" w:rsidR="00252DB8" w:rsidRDefault="00252DB8" w:rsidP="00252DB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bookmarkStart w:id="0" w:name="_GoBack"/>
      <w:bookmarkEnd w:id="0"/>
    </w:p>
    <w:p w14:paraId="7E336C9C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15DAA186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当程序框架初始化成功后调用此函数</w:t>
      </w:r>
    </w:p>
    <w:p w14:paraId="7F73471A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此函数用来初始化整个程序框架结构</w:t>
      </w:r>
    </w:p>
    <w:p w14:paraId="047B9DD8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整个程序对</w:t>
      </w:r>
      <w:r>
        <w:rPr>
          <w:rFonts w:ascii="Menlo" w:hAnsi="Menlo" w:cs="Menlo"/>
          <w:color w:val="007400"/>
          <w:kern w:val="0"/>
          <w:sz w:val="22"/>
          <w:szCs w:val="22"/>
        </w:rPr>
        <w:t>ios</w:t>
      </w:r>
      <w:r>
        <w:rPr>
          <w:rFonts w:ascii="Menlo" w:hAnsi="Menlo" w:cs="Menlo"/>
          <w:color w:val="007400"/>
          <w:kern w:val="0"/>
          <w:sz w:val="22"/>
          <w:szCs w:val="22"/>
        </w:rPr>
        <w:t>开发工程师的入口函数</w:t>
      </w:r>
    </w:p>
    <w:p w14:paraId="15632271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*/</w:t>
      </w:r>
    </w:p>
    <w:p w14:paraId="172CFAA8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)application:(</w:t>
      </w:r>
      <w:r>
        <w:rPr>
          <w:rFonts w:ascii="Menlo" w:hAnsi="Menlo" w:cs="Menlo"/>
          <w:color w:val="5C2699"/>
          <w:kern w:val="0"/>
          <w:sz w:val="22"/>
          <w:szCs w:val="22"/>
        </w:rPr>
        <w:t>UIApplication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*)application didFinishLaunchingWithOptions:(</w:t>
      </w:r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*)launchOptions {</w:t>
      </w:r>
    </w:p>
    <w:p w14:paraId="3398BBF3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Override point for customization after application launch.</w:t>
      </w:r>
    </w:p>
    <w:p w14:paraId="056F269B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1428CD2C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</w:t>
      </w:r>
      <w:r>
        <w:rPr>
          <w:rFonts w:ascii="Menlo" w:hAnsi="Menlo" w:cs="Menlo"/>
          <w:color w:val="007400"/>
          <w:kern w:val="0"/>
          <w:sz w:val="22"/>
          <w:szCs w:val="22"/>
        </w:rPr>
        <w:t>uiWindow</w:t>
      </w:r>
      <w:r>
        <w:rPr>
          <w:rFonts w:ascii="Menlo" w:hAnsi="Menlo" w:cs="Menlo"/>
          <w:color w:val="007400"/>
          <w:kern w:val="0"/>
          <w:sz w:val="22"/>
          <w:szCs w:val="22"/>
        </w:rPr>
        <w:t>对象</w:t>
      </w:r>
    </w:p>
    <w:p w14:paraId="7C53C1AF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整个程序中只有一个</w:t>
      </w:r>
      <w:r>
        <w:rPr>
          <w:rFonts w:ascii="Menlo" w:hAnsi="Menlo" w:cs="Menlo"/>
          <w:color w:val="007400"/>
          <w:kern w:val="0"/>
          <w:sz w:val="22"/>
          <w:szCs w:val="22"/>
        </w:rPr>
        <w:t>UIWindow</w:t>
      </w:r>
      <w:r>
        <w:rPr>
          <w:rFonts w:ascii="Menlo" w:hAnsi="Menlo" w:cs="Menlo"/>
          <w:color w:val="007400"/>
          <w:kern w:val="0"/>
          <w:sz w:val="22"/>
          <w:szCs w:val="22"/>
        </w:rPr>
        <w:t>对象</w:t>
      </w:r>
    </w:p>
    <w:p w14:paraId="343A5953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在程序基本上表示屏幕窗口</w:t>
      </w:r>
    </w:p>
    <w:p w14:paraId="3D819DA5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UIWindow</w:t>
      </w:r>
      <w:r>
        <w:rPr>
          <w:rFonts w:ascii="Menlo" w:hAnsi="Menlo" w:cs="Menlo"/>
          <w:color w:val="007400"/>
          <w:kern w:val="0"/>
          <w:sz w:val="22"/>
          <w:szCs w:val="22"/>
        </w:rPr>
        <w:t>也是继承于</w:t>
      </w:r>
      <w:r>
        <w:rPr>
          <w:rFonts w:ascii="Menlo" w:hAnsi="Menlo" w:cs="Menlo"/>
          <w:color w:val="007400"/>
          <w:kern w:val="0"/>
          <w:sz w:val="22"/>
          <w:szCs w:val="22"/>
        </w:rPr>
        <w:t>UIView</w:t>
      </w:r>
    </w:p>
    <w:p w14:paraId="30898A46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UIWindow</w:t>
      </w:r>
      <w:r>
        <w:rPr>
          <w:rFonts w:ascii="Menlo" w:hAnsi="Menlo" w:cs="Menlo"/>
          <w:color w:val="007400"/>
          <w:kern w:val="0"/>
          <w:sz w:val="22"/>
          <w:szCs w:val="22"/>
        </w:rPr>
        <w:t>是一个特殊的</w:t>
      </w:r>
      <w:r>
        <w:rPr>
          <w:rFonts w:ascii="Menlo" w:hAnsi="Menlo" w:cs="Menlo"/>
          <w:color w:val="007400"/>
          <w:kern w:val="0"/>
          <w:sz w:val="22"/>
          <w:szCs w:val="22"/>
        </w:rPr>
        <w:t>UIView</w:t>
      </w:r>
    </w:p>
    <w:p w14:paraId="278A7646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UIScreen</w:t>
      </w:r>
      <w:r>
        <w:rPr>
          <w:rFonts w:ascii="Menlo" w:hAnsi="Menlo" w:cs="Menlo"/>
          <w:color w:val="007400"/>
          <w:kern w:val="0"/>
          <w:sz w:val="22"/>
          <w:szCs w:val="22"/>
        </w:rPr>
        <w:t>：表示屏幕硬件表示类</w:t>
      </w:r>
    </w:p>
    <w:p w14:paraId="05E822EA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mainScreen</w:t>
      </w:r>
      <w:r>
        <w:rPr>
          <w:rFonts w:ascii="Menlo" w:hAnsi="Menlo" w:cs="Menlo"/>
          <w:color w:val="007400"/>
          <w:kern w:val="0"/>
          <w:sz w:val="22"/>
          <w:szCs w:val="22"/>
        </w:rPr>
        <w:t>获得主屏幕设备信息</w:t>
      </w:r>
    </w:p>
    <w:p w14:paraId="3590296D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bouds</w:t>
      </w:r>
      <w:r>
        <w:rPr>
          <w:rFonts w:ascii="Menlo" w:hAnsi="Menlo" w:cs="Menlo"/>
          <w:color w:val="007400"/>
          <w:kern w:val="0"/>
          <w:sz w:val="22"/>
          <w:szCs w:val="22"/>
        </w:rPr>
        <w:t>表示屏幕的高宽值</w:t>
      </w:r>
    </w:p>
    <w:p w14:paraId="7691F9D6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592A6C45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UIScreen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mainScreen</w:t>
      </w:r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5C2699"/>
          <w:kern w:val="0"/>
          <w:sz w:val="22"/>
          <w:szCs w:val="22"/>
        </w:rPr>
        <w:t>bounds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B8871B3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创建一个视图控制器作为</w:t>
      </w:r>
      <w:r>
        <w:rPr>
          <w:rFonts w:ascii="Menlo" w:hAnsi="Menlo" w:cs="Menlo"/>
          <w:color w:val="007400"/>
          <w:kern w:val="0"/>
          <w:sz w:val="22"/>
          <w:szCs w:val="22"/>
        </w:rPr>
        <w:t>UIWindow</w:t>
      </w:r>
      <w:r>
        <w:rPr>
          <w:rFonts w:ascii="Menlo" w:hAnsi="Menlo" w:cs="Menlo"/>
          <w:color w:val="007400"/>
          <w:kern w:val="0"/>
          <w:sz w:val="22"/>
          <w:szCs w:val="22"/>
        </w:rPr>
        <w:t>的跟踪视图控制器</w:t>
      </w:r>
    </w:p>
    <w:p w14:paraId="4C7EC9AD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rootViewController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70BD009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设置背景色</w:t>
      </w:r>
    </w:p>
    <w:p w14:paraId="5B38A91B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blueColor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7BC67B9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1E3E1CD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>* view = [[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)];</w:t>
      </w:r>
    </w:p>
    <w:p w14:paraId="1E5A34CA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orangeColor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5A7EF86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背景视图</w:t>
      </w:r>
    </w:p>
    <w:p w14:paraId="169C8C66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>* backView = [[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240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360</w:t>
      </w:r>
      <w:r>
        <w:rPr>
          <w:rFonts w:ascii="Menlo" w:hAnsi="Menlo" w:cs="Menlo"/>
          <w:color w:val="000000"/>
          <w:kern w:val="0"/>
          <w:sz w:val="22"/>
          <w:szCs w:val="22"/>
        </w:rPr>
        <w:t>)];</w:t>
      </w:r>
    </w:p>
    <w:p w14:paraId="0EC2D8AF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backView.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blackColor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3FF6AD1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8B1CB6F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</w:t>
      </w:r>
      <w:r>
        <w:rPr>
          <w:rFonts w:ascii="Menlo" w:hAnsi="Menlo" w:cs="Menlo"/>
          <w:color w:val="007400"/>
          <w:kern w:val="0"/>
          <w:sz w:val="22"/>
          <w:szCs w:val="22"/>
        </w:rPr>
        <w:t>backView</w:t>
      </w:r>
      <w:r>
        <w:rPr>
          <w:rFonts w:ascii="Menlo" w:hAnsi="Menlo" w:cs="Menlo"/>
          <w:color w:val="007400"/>
          <w:kern w:val="0"/>
          <w:sz w:val="22"/>
          <w:szCs w:val="22"/>
        </w:rPr>
        <w:t>作为</w:t>
      </w:r>
      <w:r>
        <w:rPr>
          <w:rFonts w:ascii="Menlo" w:hAnsi="Menlo" w:cs="Menlo"/>
          <w:color w:val="007400"/>
          <w:kern w:val="0"/>
          <w:sz w:val="22"/>
          <w:szCs w:val="22"/>
        </w:rPr>
        <w:t>view</w:t>
      </w:r>
      <w:r>
        <w:rPr>
          <w:rFonts w:ascii="Menlo" w:hAnsi="Menlo" w:cs="Menlo"/>
          <w:color w:val="007400"/>
          <w:kern w:val="0"/>
          <w:sz w:val="22"/>
          <w:szCs w:val="22"/>
        </w:rPr>
        <w:t>的父亲视图</w:t>
      </w:r>
    </w:p>
    <w:p w14:paraId="37D656AA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子视图的坐标是以父亲视图为基准的</w:t>
      </w:r>
    </w:p>
    <w:p w14:paraId="34C77C78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当父亲视图移动，所有子视图一起移动</w:t>
      </w:r>
    </w:p>
    <w:p w14:paraId="63FED0B9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[backView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:view];</w:t>
      </w:r>
    </w:p>
    <w:p w14:paraId="419A2DD6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:backView];</w:t>
      </w:r>
    </w:p>
    <w:p w14:paraId="52DD4268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D497D8E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使</w:t>
      </w:r>
      <w:r>
        <w:rPr>
          <w:rFonts w:ascii="Menlo" w:hAnsi="Menlo" w:cs="Menlo"/>
          <w:color w:val="007400"/>
          <w:kern w:val="0"/>
          <w:sz w:val="22"/>
          <w:szCs w:val="22"/>
        </w:rPr>
        <w:t>window</w:t>
      </w:r>
      <w:r>
        <w:rPr>
          <w:rFonts w:ascii="Menlo" w:hAnsi="Menlo" w:cs="Menlo"/>
          <w:color w:val="007400"/>
          <w:kern w:val="0"/>
          <w:sz w:val="22"/>
          <w:szCs w:val="22"/>
        </w:rPr>
        <w:t>有效并显示到屏幕上</w:t>
      </w:r>
    </w:p>
    <w:p w14:paraId="57626808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makeKeyAndVisible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53DE4A1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278D9A4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1424ACF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73CC60E" w14:textId="77777777" w:rsidR="00252DB8" w:rsidRDefault="00252DB8" w:rsidP="00252DB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}</w:t>
      </w:r>
    </w:p>
    <w:p w14:paraId="718705A3" w14:textId="77777777" w:rsidR="00FE7BD8" w:rsidRDefault="00252DB8"/>
    <w:sectPr w:rsidR="00FE7BD8" w:rsidSect="005046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B8"/>
    <w:rsid w:val="00252DB8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1F3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1032</Characters>
  <Application>Microsoft Macintosh Word</Application>
  <DocSecurity>0</DocSecurity>
  <Lines>8</Lines>
  <Paragraphs>2</Paragraphs>
  <ScaleCrop>false</ScaleCrop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2017-11-11T03:04:00Z</dcterms:created>
  <dcterms:modified xsi:type="dcterms:W3CDTF">2017-11-11T03:05:00Z</dcterms:modified>
</cp:coreProperties>
</file>