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'screens/home_screen.dart';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'providers/theme_provider.dart';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'providers/currency_provider.dart';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'providers/cart_provider.dart';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MultiProvider(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providers: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ChangeNotifierProvider(create: (_) =&gt; ThemeProvider()),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ChangeNotifierProvider(create: (_) =&gt; CurrencyProvider()),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ChangeNotifierProvider(create: (_) =&gt; CartProvider()),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child: Consumer&lt;ThemeProvider&gt;(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builder: (context, themeProvider, child)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return MaterialApp(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title: 'Bookstore',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theme: themeProvider.themeData,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home: HomeScreen(),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