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FBC61" w14:textId="77777777" w:rsidR="00781A9C" w:rsidRPr="00706D46" w:rsidRDefault="0067533D" w:rsidP="0067533D">
      <w:pPr>
        <w:pBdr>
          <w:bottom w:val="single" w:sz="12" w:space="1" w:color="2E74B5"/>
        </w:pBdr>
        <w:jc w:val="center"/>
        <w:rPr>
          <w:rFonts w:asciiTheme="majorBidi" w:hAnsiTheme="majorBidi" w:cstheme="majorBidi"/>
          <w:sz w:val="40"/>
          <w:szCs w:val="40"/>
          <w:lang w:val="fr-FR"/>
        </w:rPr>
      </w:pPr>
      <w:bookmarkStart w:id="0" w:name="_Hlk84098528"/>
      <w:r w:rsidRPr="00706D46">
        <w:rPr>
          <w:rFonts w:asciiTheme="majorBidi" w:hAnsiTheme="majorBidi" w:cstheme="majorBidi"/>
          <w:sz w:val="40"/>
          <w:szCs w:val="40"/>
          <w:lang w:val="fr-FR"/>
        </w:rPr>
        <w:t>THESIS PROGRESS REPORT</w:t>
      </w:r>
      <w:r w:rsidR="00B70A85" w:rsidRPr="00706D46">
        <w:rPr>
          <w:rFonts w:asciiTheme="majorBidi" w:hAnsiTheme="majorBidi" w:cstheme="majorBidi"/>
          <w:sz w:val="40"/>
          <w:szCs w:val="40"/>
          <w:lang w:val="fr-FR"/>
        </w:rPr>
        <w:t xml:space="preserve"> (2</w:t>
      </w:r>
      <w:r w:rsidRPr="00706D46">
        <w:rPr>
          <w:rFonts w:asciiTheme="majorBidi" w:hAnsiTheme="majorBidi" w:cstheme="majorBidi"/>
          <w:sz w:val="40"/>
          <w:szCs w:val="40"/>
          <w:vertAlign w:val="superscript"/>
          <w:lang w:val="fr-FR"/>
        </w:rPr>
        <w:t>nd</w:t>
      </w:r>
      <w:r w:rsidR="00781A9C" w:rsidRPr="00706D46">
        <w:rPr>
          <w:rFonts w:asciiTheme="majorBidi" w:hAnsiTheme="majorBidi" w:cstheme="majorBidi"/>
          <w:sz w:val="40"/>
          <w:szCs w:val="40"/>
          <w:lang w:val="fr-FR"/>
        </w:rPr>
        <w:t xml:space="preserve"> </w:t>
      </w:r>
      <w:proofErr w:type="spellStart"/>
      <w:r w:rsidRPr="00706D46">
        <w:rPr>
          <w:rFonts w:asciiTheme="majorBidi" w:hAnsiTheme="majorBidi" w:cstheme="majorBidi"/>
          <w:sz w:val="40"/>
          <w:szCs w:val="40"/>
          <w:lang w:val="fr-FR"/>
        </w:rPr>
        <w:t>year</w:t>
      </w:r>
      <w:proofErr w:type="spellEnd"/>
      <w:r w:rsidR="00781A9C" w:rsidRPr="00706D46">
        <w:rPr>
          <w:rFonts w:asciiTheme="majorBidi" w:hAnsiTheme="majorBidi" w:cstheme="majorBidi"/>
          <w:sz w:val="40"/>
          <w:szCs w:val="40"/>
          <w:lang w:val="fr-FR"/>
        </w:rPr>
        <w:t>)</w:t>
      </w:r>
    </w:p>
    <w:p w14:paraId="3ABA9B86" w14:textId="77777777" w:rsidR="00781A9C" w:rsidRPr="00706D46" w:rsidRDefault="00781A9C" w:rsidP="00781A9C">
      <w:pPr>
        <w:rPr>
          <w:rFonts w:asciiTheme="majorBidi" w:hAnsiTheme="majorBidi" w:cstheme="majorBidi"/>
          <w:sz w:val="28"/>
          <w:szCs w:val="28"/>
          <w:lang w:val="fr-FR"/>
        </w:rPr>
      </w:pPr>
      <w:r w:rsidRPr="00706D46">
        <w:rPr>
          <w:rFonts w:asciiTheme="majorBidi" w:hAnsiTheme="majorBidi" w:cstheme="majorBidi"/>
          <w:noProof/>
        </w:rPr>
        <mc:AlternateContent>
          <mc:Choice Requires="wps">
            <w:drawing>
              <wp:anchor distT="0" distB="0" distL="114300" distR="114300" simplePos="0" relativeHeight="251659264" behindDoc="0" locked="0" layoutInCell="1" allowOverlap="1" wp14:anchorId="3E1DF2DD" wp14:editId="1DFAEA85">
                <wp:simplePos x="0" y="0"/>
                <wp:positionH relativeFrom="margin">
                  <wp:posOffset>11430</wp:posOffset>
                </wp:positionH>
                <wp:positionV relativeFrom="paragraph">
                  <wp:posOffset>88900</wp:posOffset>
                </wp:positionV>
                <wp:extent cx="6168390" cy="3568065"/>
                <wp:effectExtent l="11430" t="13335" r="1143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8390" cy="3568065"/>
                        </a:xfrm>
                        <a:prstGeom prst="rect">
                          <a:avLst/>
                        </a:prstGeom>
                        <a:solidFill>
                          <a:srgbClr val="FFFFFF"/>
                        </a:solidFill>
                        <a:ln w="12700">
                          <a:solidFill>
                            <a:srgbClr val="000000"/>
                          </a:solidFill>
                          <a:miter lim="800000"/>
                          <a:headEnd/>
                          <a:tailEnd/>
                        </a:ln>
                      </wps:spPr>
                      <wps:txbx>
                        <w:txbxContent>
                          <w:p w14:paraId="1D3402C3" w14:textId="77777777" w:rsidR="00781A9C" w:rsidRDefault="0067533D" w:rsidP="0067533D">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PhD </w:t>
                            </w:r>
                            <w:proofErr w:type="gramStart"/>
                            <w:r w:rsidRPr="0067533D">
                              <w:rPr>
                                <w:rFonts w:ascii="Times New Roman" w:hAnsi="Times New Roman" w:cs="Times New Roman"/>
                                <w:b/>
                                <w:bCs/>
                                <w:sz w:val="24"/>
                                <w:szCs w:val="24"/>
                              </w:rPr>
                              <w:t>student</w:t>
                            </w:r>
                            <w:r w:rsidR="00781A9C" w:rsidRPr="00D52517">
                              <w:rPr>
                                <w:rFonts w:ascii="Times New Roman" w:hAnsi="Times New Roman" w:cs="Times New Roman"/>
                                <w:b/>
                                <w:bCs/>
                                <w:sz w:val="24"/>
                                <w:szCs w:val="24"/>
                                <w:lang w:val="fr-FR"/>
                              </w:rPr>
                              <w:t>:</w:t>
                            </w:r>
                            <w:proofErr w:type="gramEnd"/>
                            <w:r w:rsidR="00781A9C">
                              <w:rPr>
                                <w:rFonts w:ascii="Times New Roman" w:hAnsi="Times New Roman" w:cs="Times New Roman"/>
                                <w:sz w:val="24"/>
                                <w:szCs w:val="24"/>
                                <w:lang w:val="fr-FR"/>
                              </w:rPr>
                              <w:t xml:space="preserve"> </w:t>
                            </w:r>
                            <w:r>
                              <w:rPr>
                                <w:rFonts w:ascii="Times New Roman" w:hAnsi="Times New Roman" w:cs="Times New Roman"/>
                                <w:sz w:val="24"/>
                                <w:szCs w:val="24"/>
                                <w:lang w:val="fr-FR"/>
                              </w:rPr>
                              <w:t>Hadi JIBBAWI</w:t>
                            </w:r>
                          </w:p>
                          <w:p w14:paraId="6F5AB54C" w14:textId="77777777" w:rsidR="00781A9C" w:rsidRPr="00620B52" w:rsidRDefault="0067533D"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Thesis</w:t>
                            </w:r>
                            <w:proofErr w:type="spellEnd"/>
                            <w:r>
                              <w:rPr>
                                <w:rFonts w:ascii="Times New Roman" w:hAnsi="Times New Roman" w:cs="Times New Roman"/>
                                <w:b/>
                                <w:bCs/>
                                <w:sz w:val="24"/>
                                <w:szCs w:val="24"/>
                                <w:lang w:val="fr-FR"/>
                              </w:rPr>
                              <w:t xml:space="preserve"> </w:t>
                            </w:r>
                            <w:proofErr w:type="gramStart"/>
                            <w:r w:rsidRPr="0067533D">
                              <w:rPr>
                                <w:rFonts w:ascii="Times New Roman" w:hAnsi="Times New Roman" w:cs="Times New Roman"/>
                                <w:b/>
                                <w:bCs/>
                                <w:sz w:val="24"/>
                                <w:szCs w:val="24"/>
                              </w:rPr>
                              <w:t>Title</w:t>
                            </w:r>
                            <w:r w:rsidR="00781A9C" w:rsidRPr="00D52517">
                              <w:rPr>
                                <w:rFonts w:ascii="Times New Roman" w:hAnsi="Times New Roman" w:cs="Times New Roman"/>
                                <w:b/>
                                <w:bCs/>
                                <w:sz w:val="24"/>
                                <w:szCs w:val="24"/>
                                <w:lang w:val="fr-FR"/>
                              </w:rPr>
                              <w:t>:</w:t>
                            </w:r>
                            <w:proofErr w:type="gramEnd"/>
                            <w:r w:rsidR="00781A9C" w:rsidRPr="00D52517">
                              <w:rPr>
                                <w:rFonts w:ascii="Times New Roman" w:hAnsi="Times New Roman" w:cs="Times New Roman"/>
                                <w:sz w:val="24"/>
                                <w:szCs w:val="24"/>
                                <w:lang w:val="fr-FR"/>
                              </w:rPr>
                              <w:t xml:space="preserve"> </w:t>
                            </w:r>
                            <w:proofErr w:type="spellStart"/>
                            <w:r w:rsidR="001E48AB">
                              <w:rPr>
                                <w:rFonts w:asciiTheme="majorBidi" w:hAnsiTheme="majorBidi" w:cstheme="majorBidi"/>
                                <w:sz w:val="24"/>
                                <w:szCs w:val="24"/>
                                <w:lang w:val="fr-FR"/>
                              </w:rPr>
                              <w:t>Integrating</w:t>
                            </w:r>
                            <w:proofErr w:type="spellEnd"/>
                            <w:r w:rsidR="001E48AB">
                              <w:rPr>
                                <w:rFonts w:asciiTheme="majorBidi" w:hAnsiTheme="majorBidi" w:cstheme="majorBidi"/>
                                <w:sz w:val="24"/>
                                <w:szCs w:val="24"/>
                                <w:lang w:val="fr-FR"/>
                              </w:rPr>
                              <w:t xml:space="preserve"> Big Data Technologies for </w:t>
                            </w:r>
                            <w:proofErr w:type="spellStart"/>
                            <w:r w:rsidR="001E48AB">
                              <w:rPr>
                                <w:rFonts w:asciiTheme="majorBidi" w:hAnsiTheme="majorBidi" w:cstheme="majorBidi"/>
                                <w:sz w:val="24"/>
                                <w:szCs w:val="24"/>
                                <w:lang w:val="fr-FR"/>
                              </w:rPr>
                              <w:t>Securing</w:t>
                            </w:r>
                            <w:proofErr w:type="spellEnd"/>
                            <w:r w:rsidR="001E48AB">
                              <w:rPr>
                                <w:rFonts w:asciiTheme="majorBidi" w:hAnsiTheme="majorBidi" w:cstheme="majorBidi"/>
                                <w:sz w:val="24"/>
                                <w:szCs w:val="24"/>
                                <w:lang w:val="fr-FR"/>
                              </w:rPr>
                              <w:t xml:space="preserve"> Data </w:t>
                            </w:r>
                            <w:proofErr w:type="spellStart"/>
                            <w:r w:rsidR="001E48AB">
                              <w:rPr>
                                <w:rFonts w:asciiTheme="majorBidi" w:hAnsiTheme="majorBidi" w:cstheme="majorBidi"/>
                                <w:sz w:val="24"/>
                                <w:szCs w:val="24"/>
                                <w:lang w:val="fr-FR"/>
                              </w:rPr>
                              <w:t>Collected</w:t>
                            </w:r>
                            <w:proofErr w:type="spellEnd"/>
                            <w:r w:rsidR="001E48AB">
                              <w:rPr>
                                <w:rFonts w:asciiTheme="majorBidi" w:hAnsiTheme="majorBidi" w:cstheme="majorBidi"/>
                                <w:sz w:val="24"/>
                                <w:szCs w:val="24"/>
                                <w:lang w:val="fr-FR"/>
                              </w:rPr>
                              <w:t xml:space="preserve"> in VANET</w:t>
                            </w:r>
                          </w:p>
                          <w:p w14:paraId="05EA293D" w14:textId="77777777" w:rsidR="00781A9C" w:rsidRPr="00D52517" w:rsidRDefault="00781A9C" w:rsidP="001E48AB">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 xml:space="preserve">Type de </w:t>
                            </w:r>
                            <w:r w:rsidR="00A64A2B" w:rsidRPr="00D52517">
                              <w:rPr>
                                <w:rFonts w:ascii="Times New Roman" w:hAnsi="Times New Roman" w:cs="Times New Roman"/>
                                <w:b/>
                                <w:bCs/>
                                <w:sz w:val="24"/>
                                <w:szCs w:val="24"/>
                                <w:lang w:val="fr-FR"/>
                              </w:rPr>
                              <w:t>thèse :</w:t>
                            </w:r>
                            <w:r w:rsidRPr="00D52517">
                              <w:rPr>
                                <w:rFonts w:ascii="Times New Roman" w:hAnsi="Times New Roman" w:cs="Times New Roman"/>
                                <w:sz w:val="24"/>
                                <w:szCs w:val="24"/>
                                <w:lang w:val="fr-FR"/>
                              </w:rPr>
                              <w:t xml:space="preserve"> Co</w:t>
                            </w:r>
                            <w:r>
                              <w:rPr>
                                <w:rFonts w:ascii="Times New Roman" w:hAnsi="Times New Roman" w:cs="Times New Roman"/>
                                <w:sz w:val="24"/>
                                <w:szCs w:val="24"/>
                                <w:lang w:val="fr-FR"/>
                              </w:rPr>
                              <w:t xml:space="preserve">direction </w:t>
                            </w:r>
                            <w:r w:rsidR="001E48AB">
                              <w:rPr>
                                <w:rFonts w:ascii="Times New Roman" w:hAnsi="Times New Roman" w:cs="Times New Roman"/>
                                <w:sz w:val="24"/>
                                <w:szCs w:val="24"/>
                                <w:lang w:val="fr-FR"/>
                              </w:rPr>
                              <w:t xml:space="preserve">at the </w:t>
                            </w:r>
                            <w:r>
                              <w:rPr>
                                <w:rFonts w:ascii="Times New Roman" w:hAnsi="Times New Roman" w:cs="Times New Roman"/>
                                <w:sz w:val="24"/>
                                <w:szCs w:val="24"/>
                                <w:lang w:val="fr-FR"/>
                              </w:rPr>
                              <w:t xml:space="preserve">Université de Haute-Alsace </w:t>
                            </w:r>
                            <w:r w:rsidR="001E48AB">
                              <w:rPr>
                                <w:rFonts w:ascii="Times New Roman" w:hAnsi="Times New Roman" w:cs="Times New Roman"/>
                                <w:sz w:val="24"/>
                                <w:szCs w:val="24"/>
                                <w:lang w:val="fr-FR"/>
                              </w:rPr>
                              <w:t>in</w:t>
                            </w:r>
                            <w:r>
                              <w:rPr>
                                <w:rFonts w:ascii="Times New Roman" w:hAnsi="Times New Roman" w:cs="Times New Roman"/>
                                <w:sz w:val="24"/>
                                <w:szCs w:val="24"/>
                                <w:lang w:val="fr-FR"/>
                              </w:rPr>
                              <w:t xml:space="preserve"> collaboration </w:t>
                            </w:r>
                            <w:proofErr w:type="spellStart"/>
                            <w:r w:rsidR="001E48AB">
                              <w:rPr>
                                <w:rFonts w:ascii="Times New Roman" w:hAnsi="Times New Roman" w:cs="Times New Roman"/>
                                <w:sz w:val="24"/>
                                <w:szCs w:val="24"/>
                                <w:lang w:val="fr-FR"/>
                              </w:rPr>
                              <w:t>with</w:t>
                            </w:r>
                            <w:proofErr w:type="spellEnd"/>
                            <w:r w:rsidR="001E48AB">
                              <w:rPr>
                                <w:rFonts w:ascii="Times New Roman" w:hAnsi="Times New Roman" w:cs="Times New Roman"/>
                                <w:sz w:val="24"/>
                                <w:szCs w:val="24"/>
                                <w:lang w:val="fr-FR"/>
                              </w:rPr>
                              <w:t xml:space="preserve"> the </w:t>
                            </w:r>
                            <w:proofErr w:type="spellStart"/>
                            <w:r w:rsidR="001E48AB">
                              <w:rPr>
                                <w:rFonts w:ascii="Times New Roman" w:hAnsi="Times New Roman" w:cs="Times New Roman"/>
                                <w:sz w:val="24"/>
                                <w:szCs w:val="24"/>
                                <w:lang w:val="fr-FR"/>
                              </w:rPr>
                              <w:t>Lebanese</w:t>
                            </w:r>
                            <w:proofErr w:type="spellEnd"/>
                            <w:r w:rsidR="001E48AB">
                              <w:rPr>
                                <w:rFonts w:ascii="Times New Roman" w:hAnsi="Times New Roman" w:cs="Times New Roman"/>
                                <w:sz w:val="24"/>
                                <w:szCs w:val="24"/>
                                <w:lang w:val="fr-FR"/>
                              </w:rPr>
                              <w:t xml:space="preserve"> </w:t>
                            </w:r>
                            <w:proofErr w:type="spellStart"/>
                            <w:r w:rsidR="001E48AB">
                              <w:rPr>
                                <w:rFonts w:ascii="Times New Roman" w:hAnsi="Times New Roman" w:cs="Times New Roman"/>
                                <w:sz w:val="24"/>
                                <w:szCs w:val="24"/>
                                <w:lang w:val="fr-FR"/>
                              </w:rPr>
                              <w:t>University</w:t>
                            </w:r>
                            <w:proofErr w:type="spellEnd"/>
                            <w:r w:rsidR="001E48AB">
                              <w:rPr>
                                <w:rFonts w:ascii="Times New Roman" w:hAnsi="Times New Roman" w:cs="Times New Roman"/>
                                <w:sz w:val="24"/>
                                <w:szCs w:val="24"/>
                                <w:lang w:val="fr-FR"/>
                              </w:rPr>
                              <w:t xml:space="preserve"> (LU) in Lebanon</w:t>
                            </w:r>
                          </w:p>
                          <w:p w14:paraId="033CA9C2" w14:textId="2BA058DB" w:rsidR="00781A9C" w:rsidRPr="00D52517" w:rsidRDefault="00781A9C" w:rsidP="00781A9C">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Directeur</w:t>
                            </w:r>
                            <w:r>
                              <w:rPr>
                                <w:rFonts w:ascii="Times New Roman" w:hAnsi="Times New Roman" w:cs="Times New Roman"/>
                                <w:b/>
                                <w:bCs/>
                                <w:sz w:val="24"/>
                                <w:szCs w:val="24"/>
                                <w:lang w:val="fr-FR"/>
                              </w:rPr>
                              <w:t>s</w:t>
                            </w:r>
                            <w:r w:rsidRPr="00D52517">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 xml:space="preserve">et encadrants </w:t>
                            </w:r>
                            <w:r w:rsidRPr="00D52517">
                              <w:rPr>
                                <w:rFonts w:ascii="Times New Roman" w:hAnsi="Times New Roman" w:cs="Times New Roman"/>
                                <w:b/>
                                <w:bCs/>
                                <w:sz w:val="24"/>
                                <w:szCs w:val="24"/>
                                <w:lang w:val="fr-FR"/>
                              </w:rPr>
                              <w:t xml:space="preserve">de </w:t>
                            </w:r>
                            <w:r w:rsidR="00A64A2B" w:rsidRPr="00D52517">
                              <w:rPr>
                                <w:rFonts w:ascii="Times New Roman" w:hAnsi="Times New Roman" w:cs="Times New Roman"/>
                                <w:b/>
                                <w:bCs/>
                                <w:sz w:val="24"/>
                                <w:szCs w:val="24"/>
                                <w:lang w:val="fr-FR"/>
                              </w:rPr>
                              <w:t>thèse :</w:t>
                            </w:r>
                            <w:r w:rsidRPr="00D5251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Prof. </w:t>
                            </w:r>
                            <w:proofErr w:type="spellStart"/>
                            <w:r>
                              <w:rPr>
                                <w:rFonts w:ascii="Times New Roman" w:hAnsi="Times New Roman" w:cs="Times New Roman"/>
                                <w:sz w:val="24"/>
                                <w:szCs w:val="24"/>
                                <w:lang w:val="fr-FR"/>
                              </w:rPr>
                              <w:t>Abdelhafid</w:t>
                            </w:r>
                            <w:proofErr w:type="spellEnd"/>
                            <w:r>
                              <w:rPr>
                                <w:rFonts w:ascii="Times New Roman" w:hAnsi="Times New Roman" w:cs="Times New Roman"/>
                                <w:sz w:val="24"/>
                                <w:szCs w:val="24"/>
                                <w:lang w:val="fr-FR"/>
                              </w:rPr>
                              <w:t xml:space="preserve"> ABOUAISSA (UHA, </w:t>
                            </w:r>
                            <w:proofErr w:type="spellStart"/>
                            <w:r w:rsidR="00D360E4">
                              <w:rPr>
                                <w:rFonts w:ascii="Times New Roman" w:hAnsi="Times New Roman" w:cs="Times New Roman"/>
                                <w:sz w:val="24"/>
                                <w:szCs w:val="24"/>
                                <w:lang w:val="fr-FR"/>
                              </w:rPr>
                              <w:t>director</w:t>
                            </w:r>
                            <w:proofErr w:type="spellEnd"/>
                            <w:r>
                              <w:rPr>
                                <w:rFonts w:ascii="Times New Roman" w:hAnsi="Times New Roman" w:cs="Times New Roman"/>
                                <w:sz w:val="24"/>
                                <w:szCs w:val="24"/>
                                <w:lang w:val="fr-FR"/>
                              </w:rPr>
                              <w:t>), Dr. Hassan HARB (</w:t>
                            </w:r>
                            <w:r w:rsidR="00D360E4">
                              <w:rPr>
                                <w:rFonts w:ascii="Times New Roman" w:hAnsi="Times New Roman" w:cs="Times New Roman"/>
                                <w:sz w:val="24"/>
                                <w:szCs w:val="24"/>
                                <w:lang w:val="fr-FR"/>
                              </w:rPr>
                              <w:t>LU</w:t>
                            </w:r>
                            <w:r>
                              <w:rPr>
                                <w:rFonts w:ascii="Times New Roman" w:hAnsi="Times New Roman" w:cs="Times New Roman"/>
                                <w:sz w:val="24"/>
                                <w:szCs w:val="24"/>
                                <w:lang w:val="fr-FR"/>
                              </w:rPr>
                              <w:t xml:space="preserve">, </w:t>
                            </w:r>
                            <w:proofErr w:type="spellStart"/>
                            <w:r w:rsidR="00D360E4">
                              <w:rPr>
                                <w:rFonts w:ascii="Times New Roman" w:hAnsi="Times New Roman" w:cs="Times New Roman"/>
                                <w:sz w:val="24"/>
                                <w:szCs w:val="24"/>
                                <w:lang w:val="fr-FR"/>
                              </w:rPr>
                              <w:t>supervisor</w:t>
                            </w:r>
                            <w:proofErr w:type="spellEnd"/>
                            <w:r>
                              <w:rPr>
                                <w:rFonts w:ascii="Times New Roman" w:hAnsi="Times New Roman" w:cs="Times New Roman"/>
                                <w:sz w:val="24"/>
                                <w:szCs w:val="24"/>
                                <w:lang w:val="fr-FR"/>
                              </w:rPr>
                              <w:t xml:space="preserve">), Dr. </w:t>
                            </w:r>
                            <w:r w:rsidR="00D360E4">
                              <w:rPr>
                                <w:rFonts w:ascii="Times New Roman" w:hAnsi="Times New Roman" w:cs="Times New Roman"/>
                                <w:sz w:val="24"/>
                                <w:szCs w:val="24"/>
                                <w:lang w:val="fr-FR"/>
                              </w:rPr>
                              <w:t xml:space="preserve">Ali JABER </w:t>
                            </w:r>
                            <w:r>
                              <w:rPr>
                                <w:rFonts w:ascii="Times New Roman" w:hAnsi="Times New Roman" w:cs="Times New Roman"/>
                                <w:sz w:val="24"/>
                                <w:szCs w:val="24"/>
                                <w:lang w:val="fr-FR"/>
                              </w:rPr>
                              <w:t>(</w:t>
                            </w:r>
                            <w:r w:rsidR="00D360E4">
                              <w:rPr>
                                <w:rFonts w:ascii="Times New Roman" w:hAnsi="Times New Roman" w:cs="Times New Roman"/>
                                <w:sz w:val="24"/>
                                <w:szCs w:val="24"/>
                                <w:lang w:val="fr-FR"/>
                              </w:rPr>
                              <w:t>LU</w:t>
                            </w:r>
                            <w:r>
                              <w:rPr>
                                <w:rFonts w:ascii="Times New Roman" w:hAnsi="Times New Roman" w:cs="Times New Roman"/>
                                <w:sz w:val="24"/>
                                <w:szCs w:val="24"/>
                                <w:lang w:val="fr-FR"/>
                              </w:rPr>
                              <w:t xml:space="preserve">, </w:t>
                            </w:r>
                            <w:proofErr w:type="spellStart"/>
                            <w:r w:rsidR="00D360E4">
                              <w:rPr>
                                <w:rFonts w:ascii="Times New Roman" w:hAnsi="Times New Roman" w:cs="Times New Roman"/>
                                <w:sz w:val="24"/>
                                <w:szCs w:val="24"/>
                                <w:lang w:val="fr-FR"/>
                              </w:rPr>
                              <w:t>supervisor</w:t>
                            </w:r>
                            <w:proofErr w:type="spellEnd"/>
                            <w:r>
                              <w:rPr>
                                <w:rFonts w:ascii="Times New Roman" w:hAnsi="Times New Roman" w:cs="Times New Roman"/>
                                <w:sz w:val="24"/>
                                <w:szCs w:val="24"/>
                                <w:lang w:val="fr-FR"/>
                              </w:rPr>
                              <w:t>).</w:t>
                            </w:r>
                          </w:p>
                          <w:p w14:paraId="49492B7A" w14:textId="77777777" w:rsidR="00781A9C" w:rsidRPr="000D52CE" w:rsidRDefault="001E48AB"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Year</w:t>
                            </w:r>
                            <w:proofErr w:type="spellEnd"/>
                            <w:r>
                              <w:rPr>
                                <w:rFonts w:ascii="Times New Roman" w:hAnsi="Times New Roman" w:cs="Times New Roman"/>
                                <w:b/>
                                <w:bCs/>
                                <w:sz w:val="24"/>
                                <w:szCs w:val="24"/>
                                <w:lang w:val="fr-FR"/>
                              </w:rPr>
                              <w:t xml:space="preserve"> of Registration</w:t>
                            </w:r>
                            <w:r w:rsidR="00A64A2B" w:rsidRPr="00D52517">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 xml:space="preserve"> 2</w:t>
                            </w:r>
                            <w:r w:rsidRPr="001E48AB">
                              <w:rPr>
                                <w:rFonts w:ascii="Times New Roman" w:hAnsi="Times New Roman" w:cs="Times New Roman"/>
                                <w:sz w:val="24"/>
                                <w:szCs w:val="24"/>
                                <w:vertAlign w:val="superscript"/>
                                <w:lang w:val="fr-FR"/>
                              </w:rPr>
                              <w:t>nd</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Year</w:t>
                            </w:r>
                            <w:proofErr w:type="spellEnd"/>
                          </w:p>
                          <w:p w14:paraId="1715C36A" w14:textId="77777777" w:rsidR="00781A9C" w:rsidRPr="00D52517" w:rsidRDefault="001E48AB"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Beginning</w:t>
                            </w:r>
                            <w:proofErr w:type="spellEnd"/>
                            <w:r>
                              <w:rPr>
                                <w:rFonts w:ascii="Times New Roman" w:hAnsi="Times New Roman" w:cs="Times New Roman"/>
                                <w:b/>
                                <w:bCs/>
                                <w:sz w:val="24"/>
                                <w:szCs w:val="24"/>
                                <w:lang w:val="fr-FR"/>
                              </w:rPr>
                              <w:t xml:space="preserve"> of the </w:t>
                            </w:r>
                            <w:proofErr w:type="spellStart"/>
                            <w:r>
                              <w:rPr>
                                <w:rFonts w:ascii="Times New Roman" w:hAnsi="Times New Roman" w:cs="Times New Roman"/>
                                <w:b/>
                                <w:bCs/>
                                <w:sz w:val="24"/>
                                <w:szCs w:val="24"/>
                                <w:lang w:val="fr-FR"/>
                              </w:rPr>
                              <w:t>thesis</w:t>
                            </w:r>
                            <w:proofErr w:type="spellEnd"/>
                            <w:r w:rsidR="00A64A2B" w:rsidRPr="00D52517">
                              <w:rPr>
                                <w:rFonts w:ascii="Times New Roman" w:hAnsi="Times New Roman" w:cs="Times New Roman"/>
                                <w:b/>
                                <w:bCs/>
                                <w:sz w:val="24"/>
                                <w:szCs w:val="24"/>
                                <w:lang w:val="fr-FR"/>
                              </w:rPr>
                              <w:t xml:space="preserve"> :</w:t>
                            </w:r>
                            <w:r w:rsidR="00781A9C">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December</w:t>
                            </w:r>
                            <w:proofErr w:type="spellEnd"/>
                            <w:r>
                              <w:rPr>
                                <w:rFonts w:ascii="Times New Roman" w:hAnsi="Times New Roman" w:cs="Times New Roman"/>
                                <w:sz w:val="24"/>
                                <w:szCs w:val="24"/>
                                <w:lang w:val="fr-FR"/>
                              </w:rPr>
                              <w:t xml:space="preserve"> 2020</w:t>
                            </w:r>
                          </w:p>
                          <w:p w14:paraId="38F666B1" w14:textId="77777777" w:rsidR="00781A9C" w:rsidRDefault="001E48AB" w:rsidP="00B54CD5">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Planned</w:t>
                            </w:r>
                            <w:proofErr w:type="spellEnd"/>
                            <w:r>
                              <w:rPr>
                                <w:rFonts w:ascii="Times New Roman" w:hAnsi="Times New Roman" w:cs="Times New Roman"/>
                                <w:b/>
                                <w:bCs/>
                                <w:sz w:val="24"/>
                                <w:szCs w:val="24"/>
                                <w:lang w:val="fr-FR"/>
                              </w:rPr>
                              <w:t xml:space="preserve"> </w:t>
                            </w:r>
                            <w:proofErr w:type="spellStart"/>
                            <w:r>
                              <w:rPr>
                                <w:rFonts w:ascii="Times New Roman" w:hAnsi="Times New Roman" w:cs="Times New Roman"/>
                                <w:b/>
                                <w:bCs/>
                                <w:sz w:val="24"/>
                                <w:szCs w:val="24"/>
                                <w:lang w:val="fr-FR"/>
                              </w:rPr>
                              <w:t>Defense</w:t>
                            </w:r>
                            <w:proofErr w:type="spellEnd"/>
                            <w:r>
                              <w:rPr>
                                <w:rFonts w:ascii="Times New Roman" w:hAnsi="Times New Roman" w:cs="Times New Roman"/>
                                <w:b/>
                                <w:bCs/>
                                <w:sz w:val="24"/>
                                <w:szCs w:val="24"/>
                                <w:lang w:val="fr-FR"/>
                              </w:rPr>
                              <w:t xml:space="preserve"> Date</w:t>
                            </w:r>
                            <w:r w:rsidR="00A64A2B" w:rsidRPr="00D52517">
                              <w:rPr>
                                <w:rFonts w:ascii="Times New Roman" w:hAnsi="Times New Roman" w:cs="Times New Roman"/>
                                <w:b/>
                                <w:bCs/>
                                <w:sz w:val="24"/>
                                <w:szCs w:val="24"/>
                                <w:lang w:val="fr-FR"/>
                              </w:rPr>
                              <w:t xml:space="preserve"> :</w:t>
                            </w:r>
                            <w:r w:rsidR="001203CE">
                              <w:rPr>
                                <w:rFonts w:ascii="Times New Roman" w:hAnsi="Times New Roman" w:cs="Times New Roman"/>
                                <w:sz w:val="24"/>
                                <w:szCs w:val="24"/>
                                <w:lang w:val="fr-FR"/>
                              </w:rPr>
                              <w:t xml:space="preserve"> </w:t>
                            </w:r>
                            <w:proofErr w:type="spellStart"/>
                            <w:r w:rsidR="00B54CD5">
                              <w:rPr>
                                <w:rFonts w:ascii="Times New Roman" w:hAnsi="Times New Roman" w:cs="Times New Roman"/>
                                <w:sz w:val="24"/>
                                <w:szCs w:val="24"/>
                                <w:lang w:val="fr-FR"/>
                              </w:rPr>
                              <w:t>December</w:t>
                            </w:r>
                            <w:proofErr w:type="spellEnd"/>
                            <w:r w:rsidR="00B54CD5">
                              <w:rPr>
                                <w:rFonts w:ascii="Times New Roman" w:hAnsi="Times New Roman" w:cs="Times New Roman"/>
                                <w:sz w:val="24"/>
                                <w:szCs w:val="24"/>
                                <w:lang w:val="fr-FR"/>
                              </w:rPr>
                              <w:t xml:space="preserve"> 2023</w:t>
                            </w:r>
                          </w:p>
                          <w:p w14:paraId="5FCE5C15" w14:textId="77777777" w:rsidR="00781A9C" w:rsidRPr="00D52517" w:rsidRDefault="001C61B3" w:rsidP="001C61B3">
                            <w:pPr>
                              <w:jc w:val="both"/>
                              <w:rPr>
                                <w:rFonts w:ascii="Times New Roman" w:hAnsi="Times New Roman" w:cs="Times New Roman"/>
                                <w:sz w:val="24"/>
                                <w:szCs w:val="24"/>
                                <w:lang w:val="fr-FR"/>
                              </w:rPr>
                            </w:pPr>
                            <w:proofErr w:type="gramStart"/>
                            <w:r>
                              <w:rPr>
                                <w:rFonts w:ascii="Times New Roman" w:hAnsi="Times New Roman" w:cs="Times New Roman"/>
                                <w:b/>
                                <w:bCs/>
                                <w:sz w:val="24"/>
                                <w:szCs w:val="24"/>
                                <w:lang w:val="fr-FR"/>
                              </w:rPr>
                              <w:t>Keywords</w:t>
                            </w:r>
                            <w:r w:rsidR="00781A9C">
                              <w:rPr>
                                <w:rFonts w:ascii="Times New Roman" w:hAnsi="Times New Roman" w:cs="Times New Roman"/>
                                <w:b/>
                                <w:bCs/>
                                <w:sz w:val="24"/>
                                <w:szCs w:val="24"/>
                                <w:lang w:val="fr-FR"/>
                              </w:rPr>
                              <w:t>:</w:t>
                            </w:r>
                            <w:proofErr w:type="gramEnd"/>
                            <w:r w:rsidR="00781A9C">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 xml:space="preserve">VANET ; Security ; Network </w:t>
                            </w:r>
                            <w:proofErr w:type="spellStart"/>
                            <w:r>
                              <w:rPr>
                                <w:rFonts w:ascii="Times New Roman" w:hAnsi="Times New Roman" w:cs="Times New Roman"/>
                                <w:sz w:val="24"/>
                                <w:szCs w:val="24"/>
                                <w:lang w:val="fr-FR"/>
                              </w:rPr>
                              <w:t>Attacks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Cryptography</w:t>
                            </w:r>
                            <w:proofErr w:type="spellEnd"/>
                            <w:r>
                              <w:rPr>
                                <w:rFonts w:ascii="Times New Roman" w:hAnsi="Times New Roman" w:cs="Times New Roman"/>
                                <w:sz w:val="24"/>
                                <w:szCs w:val="24"/>
                                <w:lang w:val="fr-FR"/>
                              </w:rPr>
                              <w:t xml:space="preserve">, Blockchain, </w:t>
                            </w:r>
                            <w:proofErr w:type="spellStart"/>
                            <w:r>
                              <w:rPr>
                                <w:rFonts w:ascii="Times New Roman" w:hAnsi="Times New Roman" w:cs="Times New Roman"/>
                                <w:sz w:val="24"/>
                                <w:szCs w:val="24"/>
                                <w:lang w:val="fr-FR"/>
                              </w:rPr>
                              <w:t>Privacy-Preserving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Authentication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1DF2DD" id="_x0000_t202" coordsize="21600,21600" o:spt="202" path="m,l,21600r21600,l21600,xe">
                <v:stroke joinstyle="miter"/>
                <v:path gradientshapeok="t" o:connecttype="rect"/>
              </v:shapetype>
              <v:shape id="Text Box 9" o:spid="_x0000_s1026" type="#_x0000_t202" style="position:absolute;margin-left:.9pt;margin-top:7pt;width:485.7pt;height:280.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" strokeweight="1pt">
                <v:textbox>
                  <w:txbxContent>
                    <w:p w14:paraId="1D3402C3" w14:textId="77777777" w:rsidR="00781A9C" w:rsidRDefault="0067533D" w:rsidP="0067533D">
                      <w:pPr>
                        <w:jc w:val="both"/>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PhD </w:t>
                      </w:r>
                      <w:proofErr w:type="gramStart"/>
                      <w:r w:rsidRPr="0067533D">
                        <w:rPr>
                          <w:rFonts w:ascii="Times New Roman" w:hAnsi="Times New Roman" w:cs="Times New Roman"/>
                          <w:b/>
                          <w:bCs/>
                          <w:sz w:val="24"/>
                          <w:szCs w:val="24"/>
                        </w:rPr>
                        <w:t>student</w:t>
                      </w:r>
                      <w:r w:rsidR="00781A9C" w:rsidRPr="00D52517">
                        <w:rPr>
                          <w:rFonts w:ascii="Times New Roman" w:hAnsi="Times New Roman" w:cs="Times New Roman"/>
                          <w:b/>
                          <w:bCs/>
                          <w:sz w:val="24"/>
                          <w:szCs w:val="24"/>
                          <w:lang w:val="fr-FR"/>
                        </w:rPr>
                        <w:t>:</w:t>
                      </w:r>
                      <w:proofErr w:type="gramEnd"/>
                      <w:r w:rsidR="00781A9C">
                        <w:rPr>
                          <w:rFonts w:ascii="Times New Roman" w:hAnsi="Times New Roman" w:cs="Times New Roman"/>
                          <w:sz w:val="24"/>
                          <w:szCs w:val="24"/>
                          <w:lang w:val="fr-FR"/>
                        </w:rPr>
                        <w:t xml:space="preserve"> </w:t>
                      </w:r>
                      <w:r>
                        <w:rPr>
                          <w:rFonts w:ascii="Times New Roman" w:hAnsi="Times New Roman" w:cs="Times New Roman"/>
                          <w:sz w:val="24"/>
                          <w:szCs w:val="24"/>
                          <w:lang w:val="fr-FR"/>
                        </w:rPr>
                        <w:t>Hadi JIBBAWI</w:t>
                      </w:r>
                    </w:p>
                    <w:p w14:paraId="6F5AB54C" w14:textId="77777777" w:rsidR="00781A9C" w:rsidRPr="00620B52" w:rsidRDefault="0067533D"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Thesis</w:t>
                      </w:r>
                      <w:proofErr w:type="spellEnd"/>
                      <w:r>
                        <w:rPr>
                          <w:rFonts w:ascii="Times New Roman" w:hAnsi="Times New Roman" w:cs="Times New Roman"/>
                          <w:b/>
                          <w:bCs/>
                          <w:sz w:val="24"/>
                          <w:szCs w:val="24"/>
                          <w:lang w:val="fr-FR"/>
                        </w:rPr>
                        <w:t xml:space="preserve"> </w:t>
                      </w:r>
                      <w:proofErr w:type="gramStart"/>
                      <w:r w:rsidRPr="0067533D">
                        <w:rPr>
                          <w:rFonts w:ascii="Times New Roman" w:hAnsi="Times New Roman" w:cs="Times New Roman"/>
                          <w:b/>
                          <w:bCs/>
                          <w:sz w:val="24"/>
                          <w:szCs w:val="24"/>
                        </w:rPr>
                        <w:t>Title</w:t>
                      </w:r>
                      <w:r w:rsidR="00781A9C" w:rsidRPr="00D52517">
                        <w:rPr>
                          <w:rFonts w:ascii="Times New Roman" w:hAnsi="Times New Roman" w:cs="Times New Roman"/>
                          <w:b/>
                          <w:bCs/>
                          <w:sz w:val="24"/>
                          <w:szCs w:val="24"/>
                          <w:lang w:val="fr-FR"/>
                        </w:rPr>
                        <w:t>:</w:t>
                      </w:r>
                      <w:proofErr w:type="gramEnd"/>
                      <w:r w:rsidR="00781A9C" w:rsidRPr="00D52517">
                        <w:rPr>
                          <w:rFonts w:ascii="Times New Roman" w:hAnsi="Times New Roman" w:cs="Times New Roman"/>
                          <w:sz w:val="24"/>
                          <w:szCs w:val="24"/>
                          <w:lang w:val="fr-FR"/>
                        </w:rPr>
                        <w:t xml:space="preserve"> </w:t>
                      </w:r>
                      <w:proofErr w:type="spellStart"/>
                      <w:r w:rsidR="001E48AB">
                        <w:rPr>
                          <w:rFonts w:asciiTheme="majorBidi" w:hAnsiTheme="majorBidi" w:cstheme="majorBidi"/>
                          <w:sz w:val="24"/>
                          <w:szCs w:val="24"/>
                          <w:lang w:val="fr-FR"/>
                        </w:rPr>
                        <w:t>Integrating</w:t>
                      </w:r>
                      <w:proofErr w:type="spellEnd"/>
                      <w:r w:rsidR="001E48AB">
                        <w:rPr>
                          <w:rFonts w:asciiTheme="majorBidi" w:hAnsiTheme="majorBidi" w:cstheme="majorBidi"/>
                          <w:sz w:val="24"/>
                          <w:szCs w:val="24"/>
                          <w:lang w:val="fr-FR"/>
                        </w:rPr>
                        <w:t xml:space="preserve"> Big Data Technologies for </w:t>
                      </w:r>
                      <w:proofErr w:type="spellStart"/>
                      <w:r w:rsidR="001E48AB">
                        <w:rPr>
                          <w:rFonts w:asciiTheme="majorBidi" w:hAnsiTheme="majorBidi" w:cstheme="majorBidi"/>
                          <w:sz w:val="24"/>
                          <w:szCs w:val="24"/>
                          <w:lang w:val="fr-FR"/>
                        </w:rPr>
                        <w:t>Securing</w:t>
                      </w:r>
                      <w:proofErr w:type="spellEnd"/>
                      <w:r w:rsidR="001E48AB">
                        <w:rPr>
                          <w:rFonts w:asciiTheme="majorBidi" w:hAnsiTheme="majorBidi" w:cstheme="majorBidi"/>
                          <w:sz w:val="24"/>
                          <w:szCs w:val="24"/>
                          <w:lang w:val="fr-FR"/>
                        </w:rPr>
                        <w:t xml:space="preserve"> Data </w:t>
                      </w:r>
                      <w:proofErr w:type="spellStart"/>
                      <w:r w:rsidR="001E48AB">
                        <w:rPr>
                          <w:rFonts w:asciiTheme="majorBidi" w:hAnsiTheme="majorBidi" w:cstheme="majorBidi"/>
                          <w:sz w:val="24"/>
                          <w:szCs w:val="24"/>
                          <w:lang w:val="fr-FR"/>
                        </w:rPr>
                        <w:t>Collected</w:t>
                      </w:r>
                      <w:proofErr w:type="spellEnd"/>
                      <w:r w:rsidR="001E48AB">
                        <w:rPr>
                          <w:rFonts w:asciiTheme="majorBidi" w:hAnsiTheme="majorBidi" w:cstheme="majorBidi"/>
                          <w:sz w:val="24"/>
                          <w:szCs w:val="24"/>
                          <w:lang w:val="fr-FR"/>
                        </w:rPr>
                        <w:t xml:space="preserve"> in VANET</w:t>
                      </w:r>
                    </w:p>
                    <w:p w14:paraId="05EA293D" w14:textId="77777777" w:rsidR="00781A9C" w:rsidRPr="00D52517" w:rsidRDefault="00781A9C" w:rsidP="001E48AB">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 xml:space="preserve">Type de </w:t>
                      </w:r>
                      <w:r w:rsidR="00A64A2B" w:rsidRPr="00D52517">
                        <w:rPr>
                          <w:rFonts w:ascii="Times New Roman" w:hAnsi="Times New Roman" w:cs="Times New Roman"/>
                          <w:b/>
                          <w:bCs/>
                          <w:sz w:val="24"/>
                          <w:szCs w:val="24"/>
                          <w:lang w:val="fr-FR"/>
                        </w:rPr>
                        <w:t>thèse :</w:t>
                      </w:r>
                      <w:r w:rsidRPr="00D52517">
                        <w:rPr>
                          <w:rFonts w:ascii="Times New Roman" w:hAnsi="Times New Roman" w:cs="Times New Roman"/>
                          <w:sz w:val="24"/>
                          <w:szCs w:val="24"/>
                          <w:lang w:val="fr-FR"/>
                        </w:rPr>
                        <w:t xml:space="preserve"> Co</w:t>
                      </w:r>
                      <w:r>
                        <w:rPr>
                          <w:rFonts w:ascii="Times New Roman" w:hAnsi="Times New Roman" w:cs="Times New Roman"/>
                          <w:sz w:val="24"/>
                          <w:szCs w:val="24"/>
                          <w:lang w:val="fr-FR"/>
                        </w:rPr>
                        <w:t xml:space="preserve">direction </w:t>
                      </w:r>
                      <w:r w:rsidR="001E48AB">
                        <w:rPr>
                          <w:rFonts w:ascii="Times New Roman" w:hAnsi="Times New Roman" w:cs="Times New Roman"/>
                          <w:sz w:val="24"/>
                          <w:szCs w:val="24"/>
                          <w:lang w:val="fr-FR"/>
                        </w:rPr>
                        <w:t xml:space="preserve">at the </w:t>
                      </w:r>
                      <w:r>
                        <w:rPr>
                          <w:rFonts w:ascii="Times New Roman" w:hAnsi="Times New Roman" w:cs="Times New Roman"/>
                          <w:sz w:val="24"/>
                          <w:szCs w:val="24"/>
                          <w:lang w:val="fr-FR"/>
                        </w:rPr>
                        <w:t xml:space="preserve">Université de Haute-Alsace </w:t>
                      </w:r>
                      <w:r w:rsidR="001E48AB">
                        <w:rPr>
                          <w:rFonts w:ascii="Times New Roman" w:hAnsi="Times New Roman" w:cs="Times New Roman"/>
                          <w:sz w:val="24"/>
                          <w:szCs w:val="24"/>
                          <w:lang w:val="fr-FR"/>
                        </w:rPr>
                        <w:t>in</w:t>
                      </w:r>
                      <w:r>
                        <w:rPr>
                          <w:rFonts w:ascii="Times New Roman" w:hAnsi="Times New Roman" w:cs="Times New Roman"/>
                          <w:sz w:val="24"/>
                          <w:szCs w:val="24"/>
                          <w:lang w:val="fr-FR"/>
                        </w:rPr>
                        <w:t xml:space="preserve"> collaboration </w:t>
                      </w:r>
                      <w:proofErr w:type="spellStart"/>
                      <w:r w:rsidR="001E48AB">
                        <w:rPr>
                          <w:rFonts w:ascii="Times New Roman" w:hAnsi="Times New Roman" w:cs="Times New Roman"/>
                          <w:sz w:val="24"/>
                          <w:szCs w:val="24"/>
                          <w:lang w:val="fr-FR"/>
                        </w:rPr>
                        <w:t>with</w:t>
                      </w:r>
                      <w:proofErr w:type="spellEnd"/>
                      <w:r w:rsidR="001E48AB">
                        <w:rPr>
                          <w:rFonts w:ascii="Times New Roman" w:hAnsi="Times New Roman" w:cs="Times New Roman"/>
                          <w:sz w:val="24"/>
                          <w:szCs w:val="24"/>
                          <w:lang w:val="fr-FR"/>
                        </w:rPr>
                        <w:t xml:space="preserve"> the </w:t>
                      </w:r>
                      <w:proofErr w:type="spellStart"/>
                      <w:r w:rsidR="001E48AB">
                        <w:rPr>
                          <w:rFonts w:ascii="Times New Roman" w:hAnsi="Times New Roman" w:cs="Times New Roman"/>
                          <w:sz w:val="24"/>
                          <w:szCs w:val="24"/>
                          <w:lang w:val="fr-FR"/>
                        </w:rPr>
                        <w:t>Lebanese</w:t>
                      </w:r>
                      <w:proofErr w:type="spellEnd"/>
                      <w:r w:rsidR="001E48AB">
                        <w:rPr>
                          <w:rFonts w:ascii="Times New Roman" w:hAnsi="Times New Roman" w:cs="Times New Roman"/>
                          <w:sz w:val="24"/>
                          <w:szCs w:val="24"/>
                          <w:lang w:val="fr-FR"/>
                        </w:rPr>
                        <w:t xml:space="preserve"> </w:t>
                      </w:r>
                      <w:proofErr w:type="spellStart"/>
                      <w:r w:rsidR="001E48AB">
                        <w:rPr>
                          <w:rFonts w:ascii="Times New Roman" w:hAnsi="Times New Roman" w:cs="Times New Roman"/>
                          <w:sz w:val="24"/>
                          <w:szCs w:val="24"/>
                          <w:lang w:val="fr-FR"/>
                        </w:rPr>
                        <w:t>University</w:t>
                      </w:r>
                      <w:proofErr w:type="spellEnd"/>
                      <w:r w:rsidR="001E48AB">
                        <w:rPr>
                          <w:rFonts w:ascii="Times New Roman" w:hAnsi="Times New Roman" w:cs="Times New Roman"/>
                          <w:sz w:val="24"/>
                          <w:szCs w:val="24"/>
                          <w:lang w:val="fr-FR"/>
                        </w:rPr>
                        <w:t xml:space="preserve"> (LU) in Lebanon</w:t>
                      </w:r>
                    </w:p>
                    <w:p w14:paraId="033CA9C2" w14:textId="2BA058DB" w:rsidR="00781A9C" w:rsidRPr="00D52517" w:rsidRDefault="00781A9C" w:rsidP="00781A9C">
                      <w:pPr>
                        <w:jc w:val="both"/>
                        <w:rPr>
                          <w:rFonts w:ascii="Times New Roman" w:hAnsi="Times New Roman" w:cs="Times New Roman"/>
                          <w:sz w:val="24"/>
                          <w:szCs w:val="24"/>
                          <w:lang w:val="fr-FR"/>
                        </w:rPr>
                      </w:pPr>
                      <w:r w:rsidRPr="00D52517">
                        <w:rPr>
                          <w:rFonts w:ascii="Times New Roman" w:hAnsi="Times New Roman" w:cs="Times New Roman"/>
                          <w:b/>
                          <w:bCs/>
                          <w:sz w:val="24"/>
                          <w:szCs w:val="24"/>
                          <w:lang w:val="fr-FR"/>
                        </w:rPr>
                        <w:t>Directeur</w:t>
                      </w:r>
                      <w:r>
                        <w:rPr>
                          <w:rFonts w:ascii="Times New Roman" w:hAnsi="Times New Roman" w:cs="Times New Roman"/>
                          <w:b/>
                          <w:bCs/>
                          <w:sz w:val="24"/>
                          <w:szCs w:val="24"/>
                          <w:lang w:val="fr-FR"/>
                        </w:rPr>
                        <w:t>s</w:t>
                      </w:r>
                      <w:r w:rsidRPr="00D52517">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 xml:space="preserve">et encadrants </w:t>
                      </w:r>
                      <w:r w:rsidRPr="00D52517">
                        <w:rPr>
                          <w:rFonts w:ascii="Times New Roman" w:hAnsi="Times New Roman" w:cs="Times New Roman"/>
                          <w:b/>
                          <w:bCs/>
                          <w:sz w:val="24"/>
                          <w:szCs w:val="24"/>
                          <w:lang w:val="fr-FR"/>
                        </w:rPr>
                        <w:t xml:space="preserve">de </w:t>
                      </w:r>
                      <w:r w:rsidR="00A64A2B" w:rsidRPr="00D52517">
                        <w:rPr>
                          <w:rFonts w:ascii="Times New Roman" w:hAnsi="Times New Roman" w:cs="Times New Roman"/>
                          <w:b/>
                          <w:bCs/>
                          <w:sz w:val="24"/>
                          <w:szCs w:val="24"/>
                          <w:lang w:val="fr-FR"/>
                        </w:rPr>
                        <w:t>thèse :</w:t>
                      </w:r>
                      <w:r w:rsidRPr="00D5251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Prof. </w:t>
                      </w:r>
                      <w:proofErr w:type="spellStart"/>
                      <w:r>
                        <w:rPr>
                          <w:rFonts w:ascii="Times New Roman" w:hAnsi="Times New Roman" w:cs="Times New Roman"/>
                          <w:sz w:val="24"/>
                          <w:szCs w:val="24"/>
                          <w:lang w:val="fr-FR"/>
                        </w:rPr>
                        <w:t>Abdelhafid</w:t>
                      </w:r>
                      <w:proofErr w:type="spellEnd"/>
                      <w:r>
                        <w:rPr>
                          <w:rFonts w:ascii="Times New Roman" w:hAnsi="Times New Roman" w:cs="Times New Roman"/>
                          <w:sz w:val="24"/>
                          <w:szCs w:val="24"/>
                          <w:lang w:val="fr-FR"/>
                        </w:rPr>
                        <w:t xml:space="preserve"> ABOUAISSA (UHA, </w:t>
                      </w:r>
                      <w:proofErr w:type="spellStart"/>
                      <w:r w:rsidR="00D360E4">
                        <w:rPr>
                          <w:rFonts w:ascii="Times New Roman" w:hAnsi="Times New Roman" w:cs="Times New Roman"/>
                          <w:sz w:val="24"/>
                          <w:szCs w:val="24"/>
                          <w:lang w:val="fr-FR"/>
                        </w:rPr>
                        <w:t>director</w:t>
                      </w:r>
                      <w:proofErr w:type="spellEnd"/>
                      <w:r>
                        <w:rPr>
                          <w:rFonts w:ascii="Times New Roman" w:hAnsi="Times New Roman" w:cs="Times New Roman"/>
                          <w:sz w:val="24"/>
                          <w:szCs w:val="24"/>
                          <w:lang w:val="fr-FR"/>
                        </w:rPr>
                        <w:t>), Dr. Hassan HARB (</w:t>
                      </w:r>
                      <w:r w:rsidR="00D360E4">
                        <w:rPr>
                          <w:rFonts w:ascii="Times New Roman" w:hAnsi="Times New Roman" w:cs="Times New Roman"/>
                          <w:sz w:val="24"/>
                          <w:szCs w:val="24"/>
                          <w:lang w:val="fr-FR"/>
                        </w:rPr>
                        <w:t>LU</w:t>
                      </w:r>
                      <w:r>
                        <w:rPr>
                          <w:rFonts w:ascii="Times New Roman" w:hAnsi="Times New Roman" w:cs="Times New Roman"/>
                          <w:sz w:val="24"/>
                          <w:szCs w:val="24"/>
                          <w:lang w:val="fr-FR"/>
                        </w:rPr>
                        <w:t xml:space="preserve">, </w:t>
                      </w:r>
                      <w:proofErr w:type="spellStart"/>
                      <w:r w:rsidR="00D360E4">
                        <w:rPr>
                          <w:rFonts w:ascii="Times New Roman" w:hAnsi="Times New Roman" w:cs="Times New Roman"/>
                          <w:sz w:val="24"/>
                          <w:szCs w:val="24"/>
                          <w:lang w:val="fr-FR"/>
                        </w:rPr>
                        <w:t>supervisor</w:t>
                      </w:r>
                      <w:proofErr w:type="spellEnd"/>
                      <w:r>
                        <w:rPr>
                          <w:rFonts w:ascii="Times New Roman" w:hAnsi="Times New Roman" w:cs="Times New Roman"/>
                          <w:sz w:val="24"/>
                          <w:szCs w:val="24"/>
                          <w:lang w:val="fr-FR"/>
                        </w:rPr>
                        <w:t xml:space="preserve">), Dr. </w:t>
                      </w:r>
                      <w:r w:rsidR="00D360E4">
                        <w:rPr>
                          <w:rFonts w:ascii="Times New Roman" w:hAnsi="Times New Roman" w:cs="Times New Roman"/>
                          <w:sz w:val="24"/>
                          <w:szCs w:val="24"/>
                          <w:lang w:val="fr-FR"/>
                        </w:rPr>
                        <w:t xml:space="preserve">Ali JABER </w:t>
                      </w:r>
                      <w:r>
                        <w:rPr>
                          <w:rFonts w:ascii="Times New Roman" w:hAnsi="Times New Roman" w:cs="Times New Roman"/>
                          <w:sz w:val="24"/>
                          <w:szCs w:val="24"/>
                          <w:lang w:val="fr-FR"/>
                        </w:rPr>
                        <w:t>(</w:t>
                      </w:r>
                      <w:r w:rsidR="00D360E4">
                        <w:rPr>
                          <w:rFonts w:ascii="Times New Roman" w:hAnsi="Times New Roman" w:cs="Times New Roman"/>
                          <w:sz w:val="24"/>
                          <w:szCs w:val="24"/>
                          <w:lang w:val="fr-FR"/>
                        </w:rPr>
                        <w:t>LU</w:t>
                      </w:r>
                      <w:r>
                        <w:rPr>
                          <w:rFonts w:ascii="Times New Roman" w:hAnsi="Times New Roman" w:cs="Times New Roman"/>
                          <w:sz w:val="24"/>
                          <w:szCs w:val="24"/>
                          <w:lang w:val="fr-FR"/>
                        </w:rPr>
                        <w:t xml:space="preserve">, </w:t>
                      </w:r>
                      <w:proofErr w:type="spellStart"/>
                      <w:r w:rsidR="00D360E4">
                        <w:rPr>
                          <w:rFonts w:ascii="Times New Roman" w:hAnsi="Times New Roman" w:cs="Times New Roman"/>
                          <w:sz w:val="24"/>
                          <w:szCs w:val="24"/>
                          <w:lang w:val="fr-FR"/>
                        </w:rPr>
                        <w:t>supervisor</w:t>
                      </w:r>
                      <w:proofErr w:type="spellEnd"/>
                      <w:r>
                        <w:rPr>
                          <w:rFonts w:ascii="Times New Roman" w:hAnsi="Times New Roman" w:cs="Times New Roman"/>
                          <w:sz w:val="24"/>
                          <w:szCs w:val="24"/>
                          <w:lang w:val="fr-FR"/>
                        </w:rPr>
                        <w:t>).</w:t>
                      </w:r>
                    </w:p>
                    <w:p w14:paraId="49492B7A" w14:textId="77777777" w:rsidR="00781A9C" w:rsidRPr="000D52CE" w:rsidRDefault="001E48AB"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Year</w:t>
                      </w:r>
                      <w:proofErr w:type="spellEnd"/>
                      <w:r>
                        <w:rPr>
                          <w:rFonts w:ascii="Times New Roman" w:hAnsi="Times New Roman" w:cs="Times New Roman"/>
                          <w:b/>
                          <w:bCs/>
                          <w:sz w:val="24"/>
                          <w:szCs w:val="24"/>
                          <w:lang w:val="fr-FR"/>
                        </w:rPr>
                        <w:t xml:space="preserve"> of Registration</w:t>
                      </w:r>
                      <w:r w:rsidR="00A64A2B" w:rsidRPr="00D52517">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 xml:space="preserve"> 2</w:t>
                      </w:r>
                      <w:r w:rsidRPr="001E48AB">
                        <w:rPr>
                          <w:rFonts w:ascii="Times New Roman" w:hAnsi="Times New Roman" w:cs="Times New Roman"/>
                          <w:sz w:val="24"/>
                          <w:szCs w:val="24"/>
                          <w:vertAlign w:val="superscript"/>
                          <w:lang w:val="fr-FR"/>
                        </w:rPr>
                        <w:t>nd</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Year</w:t>
                      </w:r>
                      <w:proofErr w:type="spellEnd"/>
                    </w:p>
                    <w:p w14:paraId="1715C36A" w14:textId="77777777" w:rsidR="00781A9C" w:rsidRPr="00D52517" w:rsidRDefault="001E48AB" w:rsidP="001E48AB">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Beginning</w:t>
                      </w:r>
                      <w:proofErr w:type="spellEnd"/>
                      <w:r>
                        <w:rPr>
                          <w:rFonts w:ascii="Times New Roman" w:hAnsi="Times New Roman" w:cs="Times New Roman"/>
                          <w:b/>
                          <w:bCs/>
                          <w:sz w:val="24"/>
                          <w:szCs w:val="24"/>
                          <w:lang w:val="fr-FR"/>
                        </w:rPr>
                        <w:t xml:space="preserve"> of the </w:t>
                      </w:r>
                      <w:proofErr w:type="spellStart"/>
                      <w:r>
                        <w:rPr>
                          <w:rFonts w:ascii="Times New Roman" w:hAnsi="Times New Roman" w:cs="Times New Roman"/>
                          <w:b/>
                          <w:bCs/>
                          <w:sz w:val="24"/>
                          <w:szCs w:val="24"/>
                          <w:lang w:val="fr-FR"/>
                        </w:rPr>
                        <w:t>thesis</w:t>
                      </w:r>
                      <w:proofErr w:type="spellEnd"/>
                      <w:r w:rsidR="00A64A2B" w:rsidRPr="00D52517">
                        <w:rPr>
                          <w:rFonts w:ascii="Times New Roman" w:hAnsi="Times New Roman" w:cs="Times New Roman"/>
                          <w:b/>
                          <w:bCs/>
                          <w:sz w:val="24"/>
                          <w:szCs w:val="24"/>
                          <w:lang w:val="fr-FR"/>
                        </w:rPr>
                        <w:t xml:space="preserve"> :</w:t>
                      </w:r>
                      <w:r w:rsidR="00781A9C">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December</w:t>
                      </w:r>
                      <w:proofErr w:type="spellEnd"/>
                      <w:r>
                        <w:rPr>
                          <w:rFonts w:ascii="Times New Roman" w:hAnsi="Times New Roman" w:cs="Times New Roman"/>
                          <w:sz w:val="24"/>
                          <w:szCs w:val="24"/>
                          <w:lang w:val="fr-FR"/>
                        </w:rPr>
                        <w:t xml:space="preserve"> 2020</w:t>
                      </w:r>
                    </w:p>
                    <w:p w14:paraId="38F666B1" w14:textId="77777777" w:rsidR="00781A9C" w:rsidRDefault="001E48AB" w:rsidP="00B54CD5">
                      <w:pPr>
                        <w:jc w:val="both"/>
                        <w:rPr>
                          <w:rFonts w:ascii="Times New Roman" w:hAnsi="Times New Roman" w:cs="Times New Roman"/>
                          <w:sz w:val="24"/>
                          <w:szCs w:val="24"/>
                          <w:lang w:val="fr-FR"/>
                        </w:rPr>
                      </w:pPr>
                      <w:proofErr w:type="spellStart"/>
                      <w:r>
                        <w:rPr>
                          <w:rFonts w:ascii="Times New Roman" w:hAnsi="Times New Roman" w:cs="Times New Roman"/>
                          <w:b/>
                          <w:bCs/>
                          <w:sz w:val="24"/>
                          <w:szCs w:val="24"/>
                          <w:lang w:val="fr-FR"/>
                        </w:rPr>
                        <w:t>Planned</w:t>
                      </w:r>
                      <w:proofErr w:type="spellEnd"/>
                      <w:r>
                        <w:rPr>
                          <w:rFonts w:ascii="Times New Roman" w:hAnsi="Times New Roman" w:cs="Times New Roman"/>
                          <w:b/>
                          <w:bCs/>
                          <w:sz w:val="24"/>
                          <w:szCs w:val="24"/>
                          <w:lang w:val="fr-FR"/>
                        </w:rPr>
                        <w:t xml:space="preserve"> </w:t>
                      </w:r>
                      <w:proofErr w:type="spellStart"/>
                      <w:r>
                        <w:rPr>
                          <w:rFonts w:ascii="Times New Roman" w:hAnsi="Times New Roman" w:cs="Times New Roman"/>
                          <w:b/>
                          <w:bCs/>
                          <w:sz w:val="24"/>
                          <w:szCs w:val="24"/>
                          <w:lang w:val="fr-FR"/>
                        </w:rPr>
                        <w:t>Defense</w:t>
                      </w:r>
                      <w:proofErr w:type="spellEnd"/>
                      <w:r>
                        <w:rPr>
                          <w:rFonts w:ascii="Times New Roman" w:hAnsi="Times New Roman" w:cs="Times New Roman"/>
                          <w:b/>
                          <w:bCs/>
                          <w:sz w:val="24"/>
                          <w:szCs w:val="24"/>
                          <w:lang w:val="fr-FR"/>
                        </w:rPr>
                        <w:t xml:space="preserve"> Date</w:t>
                      </w:r>
                      <w:r w:rsidR="00A64A2B" w:rsidRPr="00D52517">
                        <w:rPr>
                          <w:rFonts w:ascii="Times New Roman" w:hAnsi="Times New Roman" w:cs="Times New Roman"/>
                          <w:b/>
                          <w:bCs/>
                          <w:sz w:val="24"/>
                          <w:szCs w:val="24"/>
                          <w:lang w:val="fr-FR"/>
                        </w:rPr>
                        <w:t xml:space="preserve"> :</w:t>
                      </w:r>
                      <w:r w:rsidR="001203CE">
                        <w:rPr>
                          <w:rFonts w:ascii="Times New Roman" w:hAnsi="Times New Roman" w:cs="Times New Roman"/>
                          <w:sz w:val="24"/>
                          <w:szCs w:val="24"/>
                          <w:lang w:val="fr-FR"/>
                        </w:rPr>
                        <w:t xml:space="preserve"> </w:t>
                      </w:r>
                      <w:proofErr w:type="spellStart"/>
                      <w:r w:rsidR="00B54CD5">
                        <w:rPr>
                          <w:rFonts w:ascii="Times New Roman" w:hAnsi="Times New Roman" w:cs="Times New Roman"/>
                          <w:sz w:val="24"/>
                          <w:szCs w:val="24"/>
                          <w:lang w:val="fr-FR"/>
                        </w:rPr>
                        <w:t>December</w:t>
                      </w:r>
                      <w:proofErr w:type="spellEnd"/>
                      <w:r w:rsidR="00B54CD5">
                        <w:rPr>
                          <w:rFonts w:ascii="Times New Roman" w:hAnsi="Times New Roman" w:cs="Times New Roman"/>
                          <w:sz w:val="24"/>
                          <w:szCs w:val="24"/>
                          <w:lang w:val="fr-FR"/>
                        </w:rPr>
                        <w:t xml:space="preserve"> 2023</w:t>
                      </w:r>
                    </w:p>
                    <w:p w14:paraId="5FCE5C15" w14:textId="77777777" w:rsidR="00781A9C" w:rsidRPr="00D52517" w:rsidRDefault="001C61B3" w:rsidP="001C61B3">
                      <w:pPr>
                        <w:jc w:val="both"/>
                        <w:rPr>
                          <w:rFonts w:ascii="Times New Roman" w:hAnsi="Times New Roman" w:cs="Times New Roman"/>
                          <w:sz w:val="24"/>
                          <w:szCs w:val="24"/>
                          <w:lang w:val="fr-FR"/>
                        </w:rPr>
                      </w:pPr>
                      <w:proofErr w:type="gramStart"/>
                      <w:r>
                        <w:rPr>
                          <w:rFonts w:ascii="Times New Roman" w:hAnsi="Times New Roman" w:cs="Times New Roman"/>
                          <w:b/>
                          <w:bCs/>
                          <w:sz w:val="24"/>
                          <w:szCs w:val="24"/>
                          <w:lang w:val="fr-FR"/>
                        </w:rPr>
                        <w:t>Keywords</w:t>
                      </w:r>
                      <w:r w:rsidR="00781A9C">
                        <w:rPr>
                          <w:rFonts w:ascii="Times New Roman" w:hAnsi="Times New Roman" w:cs="Times New Roman"/>
                          <w:b/>
                          <w:bCs/>
                          <w:sz w:val="24"/>
                          <w:szCs w:val="24"/>
                          <w:lang w:val="fr-FR"/>
                        </w:rPr>
                        <w:t>:</w:t>
                      </w:r>
                      <w:proofErr w:type="gramEnd"/>
                      <w:r w:rsidR="00781A9C">
                        <w:rPr>
                          <w:rFonts w:ascii="Times New Roman" w:hAnsi="Times New Roman" w:cs="Times New Roman"/>
                          <w:b/>
                          <w:bCs/>
                          <w:sz w:val="24"/>
                          <w:szCs w:val="24"/>
                          <w:lang w:val="fr-FR"/>
                        </w:rPr>
                        <w:t xml:space="preserve"> </w:t>
                      </w:r>
                      <w:r>
                        <w:rPr>
                          <w:rFonts w:ascii="Times New Roman" w:hAnsi="Times New Roman" w:cs="Times New Roman"/>
                          <w:sz w:val="24"/>
                          <w:szCs w:val="24"/>
                          <w:lang w:val="fr-FR"/>
                        </w:rPr>
                        <w:t xml:space="preserve">VANET ; Security ; Network </w:t>
                      </w:r>
                      <w:proofErr w:type="spellStart"/>
                      <w:r>
                        <w:rPr>
                          <w:rFonts w:ascii="Times New Roman" w:hAnsi="Times New Roman" w:cs="Times New Roman"/>
                          <w:sz w:val="24"/>
                          <w:szCs w:val="24"/>
                          <w:lang w:val="fr-FR"/>
                        </w:rPr>
                        <w:t>Attacks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Cryptography</w:t>
                      </w:r>
                      <w:proofErr w:type="spellEnd"/>
                      <w:r>
                        <w:rPr>
                          <w:rFonts w:ascii="Times New Roman" w:hAnsi="Times New Roman" w:cs="Times New Roman"/>
                          <w:sz w:val="24"/>
                          <w:szCs w:val="24"/>
                          <w:lang w:val="fr-FR"/>
                        </w:rPr>
                        <w:t xml:space="preserve">, Blockchain, </w:t>
                      </w:r>
                      <w:proofErr w:type="spellStart"/>
                      <w:r>
                        <w:rPr>
                          <w:rFonts w:ascii="Times New Roman" w:hAnsi="Times New Roman" w:cs="Times New Roman"/>
                          <w:sz w:val="24"/>
                          <w:szCs w:val="24"/>
                          <w:lang w:val="fr-FR"/>
                        </w:rPr>
                        <w:t>Privacy-Preserving</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Authentication</w:t>
                      </w:r>
                      <w:proofErr w:type="spellEnd"/>
                    </w:p>
                  </w:txbxContent>
                </v:textbox>
                <w10:wrap anchorx="margin"/>
              </v:shape>
            </w:pict>
          </mc:Fallback>
        </mc:AlternateContent>
      </w:r>
    </w:p>
    <w:p w14:paraId="23ED25B2" w14:textId="77777777" w:rsidR="00781A9C" w:rsidRPr="00706D46" w:rsidRDefault="00781A9C" w:rsidP="00781A9C">
      <w:pPr>
        <w:rPr>
          <w:rFonts w:asciiTheme="majorBidi" w:hAnsiTheme="majorBidi" w:cstheme="majorBidi"/>
          <w:lang w:val="fr-FR"/>
        </w:rPr>
      </w:pPr>
    </w:p>
    <w:p w14:paraId="5BCBD21D" w14:textId="77777777" w:rsidR="00781A9C" w:rsidRPr="00706D46" w:rsidRDefault="00781A9C" w:rsidP="00781A9C">
      <w:pPr>
        <w:rPr>
          <w:rFonts w:asciiTheme="majorBidi" w:hAnsiTheme="majorBidi" w:cstheme="majorBidi"/>
          <w:lang w:val="fr-FR"/>
        </w:rPr>
      </w:pPr>
    </w:p>
    <w:p w14:paraId="35488212" w14:textId="77777777" w:rsidR="00781A9C" w:rsidRPr="00706D46" w:rsidRDefault="00781A9C" w:rsidP="00781A9C">
      <w:pPr>
        <w:rPr>
          <w:rFonts w:asciiTheme="majorBidi" w:hAnsiTheme="majorBidi" w:cstheme="majorBidi"/>
          <w:lang w:val="fr-FR"/>
        </w:rPr>
      </w:pPr>
    </w:p>
    <w:p w14:paraId="39B2B6B8" w14:textId="77777777" w:rsidR="00781A9C" w:rsidRPr="00706D46" w:rsidRDefault="00781A9C" w:rsidP="00781A9C">
      <w:pPr>
        <w:rPr>
          <w:rFonts w:asciiTheme="majorBidi" w:hAnsiTheme="majorBidi" w:cstheme="majorBidi"/>
          <w:lang w:val="fr-FR"/>
        </w:rPr>
      </w:pPr>
    </w:p>
    <w:p w14:paraId="181883F1" w14:textId="77777777" w:rsidR="00781A9C" w:rsidRPr="00706D46" w:rsidRDefault="00781A9C" w:rsidP="00781A9C">
      <w:pPr>
        <w:rPr>
          <w:rFonts w:asciiTheme="majorBidi" w:hAnsiTheme="majorBidi" w:cstheme="majorBidi"/>
          <w:lang w:val="fr-FR"/>
        </w:rPr>
      </w:pPr>
    </w:p>
    <w:p w14:paraId="7F8A78E2" w14:textId="77777777" w:rsidR="00781A9C" w:rsidRPr="00706D46" w:rsidRDefault="00781A9C" w:rsidP="00781A9C">
      <w:pPr>
        <w:rPr>
          <w:rFonts w:asciiTheme="majorBidi" w:hAnsiTheme="majorBidi" w:cstheme="majorBidi"/>
          <w:lang w:val="fr-FR"/>
        </w:rPr>
      </w:pPr>
    </w:p>
    <w:p w14:paraId="7E4C691D" w14:textId="77777777" w:rsidR="00781A9C" w:rsidRPr="00706D46" w:rsidRDefault="00781A9C" w:rsidP="00781A9C">
      <w:pPr>
        <w:rPr>
          <w:rFonts w:asciiTheme="majorBidi" w:hAnsiTheme="majorBidi" w:cstheme="majorBidi"/>
          <w:lang w:val="fr-FR"/>
        </w:rPr>
      </w:pPr>
    </w:p>
    <w:p w14:paraId="546976D8" w14:textId="77777777" w:rsidR="00781A9C" w:rsidRPr="00706D46" w:rsidRDefault="00781A9C" w:rsidP="00781A9C">
      <w:pPr>
        <w:rPr>
          <w:rFonts w:asciiTheme="majorBidi" w:hAnsiTheme="majorBidi" w:cstheme="majorBidi"/>
          <w:lang w:val="fr-FR"/>
        </w:rPr>
      </w:pPr>
    </w:p>
    <w:p w14:paraId="6D01194D" w14:textId="77777777" w:rsidR="00781A9C" w:rsidRPr="00706D46" w:rsidRDefault="00781A9C" w:rsidP="00781A9C">
      <w:pPr>
        <w:rPr>
          <w:rFonts w:asciiTheme="majorBidi" w:hAnsiTheme="majorBidi" w:cstheme="majorBidi"/>
          <w:sz w:val="24"/>
          <w:szCs w:val="24"/>
          <w:lang w:val="fr-FR"/>
        </w:rPr>
      </w:pPr>
    </w:p>
    <w:p w14:paraId="5E34A132" w14:textId="77777777" w:rsidR="00781A9C" w:rsidRPr="00706D46" w:rsidRDefault="00781A9C" w:rsidP="00781A9C">
      <w:pPr>
        <w:rPr>
          <w:rFonts w:asciiTheme="majorBidi" w:hAnsiTheme="majorBidi" w:cstheme="majorBidi"/>
          <w:sz w:val="24"/>
          <w:szCs w:val="24"/>
          <w:lang w:val="fr-FR"/>
        </w:rPr>
      </w:pPr>
    </w:p>
    <w:p w14:paraId="2418EFAE" w14:textId="77777777" w:rsidR="00781A9C" w:rsidRPr="00706D46" w:rsidRDefault="00781A9C" w:rsidP="00781A9C">
      <w:pPr>
        <w:rPr>
          <w:rFonts w:asciiTheme="majorBidi" w:hAnsiTheme="majorBidi" w:cstheme="majorBidi"/>
          <w:sz w:val="24"/>
          <w:szCs w:val="24"/>
          <w:lang w:val="fr-FR"/>
        </w:rPr>
      </w:pPr>
    </w:p>
    <w:p w14:paraId="6BAFAAFE" w14:textId="77777777" w:rsidR="00781A9C" w:rsidRPr="00706D46" w:rsidRDefault="00781A9C" w:rsidP="00781A9C">
      <w:pPr>
        <w:rPr>
          <w:rFonts w:asciiTheme="majorBidi" w:hAnsiTheme="majorBidi" w:cstheme="majorBidi"/>
          <w:b/>
          <w:bCs/>
          <w:sz w:val="28"/>
          <w:szCs w:val="28"/>
          <w:lang w:val="fr-FR"/>
        </w:rPr>
      </w:pPr>
    </w:p>
    <w:p w14:paraId="4D3FC8BC" w14:textId="77777777" w:rsidR="00781A9C" w:rsidRPr="00706D46" w:rsidRDefault="00781A9C" w:rsidP="00781A9C">
      <w:pPr>
        <w:rPr>
          <w:rFonts w:asciiTheme="majorBidi" w:hAnsiTheme="majorBidi" w:cstheme="majorBidi"/>
          <w:b/>
          <w:bCs/>
          <w:sz w:val="28"/>
          <w:szCs w:val="28"/>
          <w:u w:val="single"/>
          <w:lang w:val="fr-FR"/>
        </w:rPr>
      </w:pPr>
    </w:p>
    <w:p w14:paraId="2304B4E2" w14:textId="77777777" w:rsidR="00781A9C" w:rsidRPr="00706D46" w:rsidRDefault="00781A9C" w:rsidP="00706D46">
      <w:pPr>
        <w:spacing w:line="276" w:lineRule="auto"/>
        <w:rPr>
          <w:rFonts w:asciiTheme="majorBidi" w:hAnsiTheme="majorBidi" w:cstheme="majorBidi"/>
          <w:b/>
          <w:bCs/>
          <w:sz w:val="28"/>
          <w:szCs w:val="28"/>
          <w:u w:val="single"/>
          <w:lang w:val="fr-FR"/>
        </w:rPr>
      </w:pPr>
      <w:r w:rsidRPr="00706D46">
        <w:rPr>
          <w:rFonts w:asciiTheme="majorBidi" w:hAnsiTheme="majorBidi" w:cstheme="majorBidi"/>
          <w:b/>
          <w:bCs/>
          <w:sz w:val="28"/>
          <w:szCs w:val="28"/>
          <w:u w:val="single"/>
          <w:lang w:val="fr-FR"/>
        </w:rPr>
        <w:t>Introduction</w:t>
      </w:r>
    </w:p>
    <w:p w14:paraId="069BFAC0" w14:textId="77777777" w:rsidR="00781A9C" w:rsidRPr="00706D46" w:rsidRDefault="00FD7363" w:rsidP="00706D46">
      <w:pPr>
        <w:widowControl w:val="0"/>
        <w:overflowPunct w:val="0"/>
        <w:autoSpaceDE w:val="0"/>
        <w:autoSpaceDN w:val="0"/>
        <w:adjustRightInd w:val="0"/>
        <w:spacing w:after="0" w:line="276" w:lineRule="auto"/>
        <w:jc w:val="both"/>
        <w:rPr>
          <w:rFonts w:asciiTheme="majorBidi" w:eastAsiaTheme="minorEastAsia" w:hAnsiTheme="majorBidi" w:cstheme="majorBidi"/>
        </w:rPr>
      </w:pPr>
      <w:r w:rsidRPr="00706D46">
        <w:rPr>
          <w:rFonts w:asciiTheme="majorBidi" w:hAnsiTheme="majorBidi" w:cstheme="majorBidi"/>
        </w:rPr>
        <w:t>In today's digital world, intelligent transportation system (ITS) plays a very important role in making the life of the citizens easy in every facet. ITS aims to achieve higher traffic efficiency by minimizing traffic problems and controlling unpleasant events. The ITS offers pervasive and robust services in terms of providing road and traffic safeties, reducing traffic congestion and improving traffic flow, and providing entertainment services on the vehicles, etc. Recently, the integration of smart sensing devices into the vehicles has led to a revolution in the transportation and traffic systems. As a result, we witnessed the generation of a new type of networks called as Vehicular Ad Hoc Networks (VANET). Basically, VANET is a special type mobile networks (MONET) with road routes, which depends on registration mechanism, roadside units (RSUs), and onboard units (OBUs). The OBUs are the radios that are installed in every vehicle as a transmitter to communicate with each vehicle, while RSUs are installed along the street with network devices. RSUs are used to communicate with the infrastructure and contain the network devices for dedicated short-range communication (DSRC). VANETs are classified into two categories: vehicle-to-vehicle (V2V) and vehicle-to-infrastructure (V2I) communications. The main responsibility of VANETs is to produce effective communication; basically, the nodes require specific features to acquire information, to communicate with the neighbors, and then to take decisions based on all information collected by using sensors, cameras, global positioning system (GPS) receivers, and omnidirectional antennas.</w:t>
      </w:r>
    </w:p>
    <w:p w14:paraId="28EF5784" w14:textId="77777777" w:rsidR="00DD0B97" w:rsidRPr="00706D46" w:rsidRDefault="00DD0B97" w:rsidP="00706D46">
      <w:pPr>
        <w:spacing w:line="276" w:lineRule="auto"/>
        <w:jc w:val="both"/>
        <w:rPr>
          <w:rFonts w:asciiTheme="majorBidi" w:hAnsiTheme="majorBidi" w:cstheme="majorBidi"/>
          <w:sz w:val="24"/>
          <w:szCs w:val="24"/>
          <w:lang w:val="fr-FR"/>
        </w:rPr>
      </w:pPr>
    </w:p>
    <w:p w14:paraId="00FD2C89" w14:textId="77777777" w:rsidR="00781A9C" w:rsidRPr="00706D46" w:rsidRDefault="00FD7363" w:rsidP="00706D46">
      <w:pPr>
        <w:spacing w:line="276" w:lineRule="auto"/>
        <w:jc w:val="both"/>
        <w:rPr>
          <w:rFonts w:asciiTheme="majorBidi" w:hAnsiTheme="majorBidi" w:cstheme="majorBidi"/>
          <w:b/>
          <w:bCs/>
          <w:sz w:val="28"/>
          <w:szCs w:val="28"/>
          <w:u w:val="single"/>
          <w:lang w:val="fr-FR"/>
        </w:rPr>
      </w:pPr>
      <w:proofErr w:type="spellStart"/>
      <w:r w:rsidRPr="00706D46">
        <w:rPr>
          <w:rFonts w:asciiTheme="majorBidi" w:hAnsiTheme="majorBidi" w:cstheme="majorBidi"/>
          <w:b/>
          <w:bCs/>
          <w:sz w:val="28"/>
          <w:szCs w:val="28"/>
          <w:u w:val="single"/>
          <w:lang w:val="fr-FR"/>
        </w:rPr>
        <w:t>Problem</w:t>
      </w:r>
      <w:proofErr w:type="spellEnd"/>
    </w:p>
    <w:p w14:paraId="0BA2457C" w14:textId="77777777" w:rsidR="008120B1" w:rsidRPr="00706D46" w:rsidRDefault="00FD7363" w:rsidP="00706D46">
      <w:pPr>
        <w:spacing w:line="276" w:lineRule="auto"/>
        <w:jc w:val="both"/>
        <w:rPr>
          <w:rFonts w:asciiTheme="majorBidi" w:hAnsiTheme="majorBidi" w:cstheme="majorBidi"/>
          <w:lang w:val="fr-FR"/>
        </w:rPr>
      </w:pPr>
      <w:proofErr w:type="spellStart"/>
      <w:r w:rsidRPr="00706D46">
        <w:rPr>
          <w:rFonts w:asciiTheme="majorBidi" w:hAnsiTheme="majorBidi" w:cstheme="majorBidi"/>
          <w:lang w:val="fr-FR"/>
        </w:rPr>
        <w:t>Despite</w:t>
      </w:r>
      <w:proofErr w:type="spellEnd"/>
      <w:r w:rsidRPr="00706D46">
        <w:rPr>
          <w:rFonts w:asciiTheme="majorBidi" w:hAnsiTheme="majorBidi" w:cstheme="majorBidi"/>
          <w:lang w:val="fr-FR"/>
        </w:rPr>
        <w:t xml:space="preserve"> of </w:t>
      </w:r>
      <w:proofErr w:type="spellStart"/>
      <w:r w:rsidRPr="00706D46">
        <w:rPr>
          <w:rFonts w:asciiTheme="majorBidi" w:hAnsiTheme="majorBidi" w:cstheme="majorBidi"/>
          <w:lang w:val="fr-FR"/>
        </w:rPr>
        <w:t>its</w:t>
      </w:r>
      <w:proofErr w:type="spellEnd"/>
      <w:r w:rsidRPr="00706D46">
        <w:rPr>
          <w:rFonts w:asciiTheme="majorBidi" w:hAnsiTheme="majorBidi" w:cstheme="majorBidi"/>
          <w:lang w:val="fr-FR"/>
        </w:rPr>
        <w:t xml:space="preserve"> </w:t>
      </w:r>
      <w:proofErr w:type="spellStart"/>
      <w:r w:rsidRPr="00706D46">
        <w:rPr>
          <w:rFonts w:asciiTheme="majorBidi" w:hAnsiTheme="majorBidi" w:cstheme="majorBidi"/>
          <w:lang w:val="fr-FR"/>
        </w:rPr>
        <w:t>advantages</w:t>
      </w:r>
      <w:proofErr w:type="spellEnd"/>
      <w:r w:rsidRPr="00706D46">
        <w:rPr>
          <w:rFonts w:asciiTheme="majorBidi" w:hAnsiTheme="majorBidi" w:cstheme="majorBidi"/>
          <w:lang w:val="fr-FR"/>
        </w:rPr>
        <w:t xml:space="preserve">, VANET </w:t>
      </w:r>
      <w:proofErr w:type="spellStart"/>
      <w:r w:rsidRPr="00706D46">
        <w:rPr>
          <w:rFonts w:asciiTheme="majorBidi" w:hAnsiTheme="majorBidi" w:cstheme="majorBidi"/>
          <w:lang w:val="fr-FR"/>
        </w:rPr>
        <w:t>is</w:t>
      </w:r>
      <w:proofErr w:type="spellEnd"/>
      <w:r w:rsidRPr="00706D46">
        <w:rPr>
          <w:rFonts w:asciiTheme="majorBidi" w:hAnsiTheme="majorBidi" w:cstheme="majorBidi"/>
          <w:lang w:val="fr-FR"/>
        </w:rPr>
        <w:t xml:space="preserve"> </w:t>
      </w:r>
      <w:proofErr w:type="spellStart"/>
      <w:r w:rsidRPr="00706D46">
        <w:rPr>
          <w:rFonts w:asciiTheme="majorBidi" w:hAnsiTheme="majorBidi" w:cstheme="majorBidi"/>
          <w:lang w:val="fr-FR"/>
        </w:rPr>
        <w:t>subjected</w:t>
      </w:r>
      <w:proofErr w:type="spellEnd"/>
      <w:r w:rsidRPr="00706D46">
        <w:rPr>
          <w:rFonts w:asciiTheme="majorBidi" w:hAnsiTheme="majorBidi" w:cstheme="majorBidi"/>
          <w:lang w:val="fr-FR"/>
        </w:rPr>
        <w:t xml:space="preserve"> to </w:t>
      </w:r>
      <w:proofErr w:type="spellStart"/>
      <w:r w:rsidRPr="00706D46">
        <w:rPr>
          <w:rFonts w:asciiTheme="majorBidi" w:hAnsiTheme="majorBidi" w:cstheme="majorBidi"/>
          <w:lang w:val="fr-FR"/>
        </w:rPr>
        <w:t>numerous</w:t>
      </w:r>
      <w:proofErr w:type="spellEnd"/>
      <w:r w:rsidRPr="00706D46">
        <w:rPr>
          <w:rFonts w:asciiTheme="majorBidi" w:hAnsiTheme="majorBidi" w:cstheme="majorBidi"/>
          <w:lang w:val="fr-FR"/>
        </w:rPr>
        <w:t xml:space="preserve"> </w:t>
      </w:r>
      <w:proofErr w:type="spellStart"/>
      <w:r w:rsidRPr="00706D46">
        <w:rPr>
          <w:rFonts w:asciiTheme="majorBidi" w:hAnsiTheme="majorBidi" w:cstheme="majorBidi"/>
          <w:lang w:val="fr-FR"/>
        </w:rPr>
        <w:t>risks</w:t>
      </w:r>
      <w:proofErr w:type="spellEnd"/>
      <w:r w:rsidRPr="00706D46">
        <w:rPr>
          <w:rFonts w:asciiTheme="majorBidi" w:hAnsiTheme="majorBidi" w:cstheme="majorBidi"/>
          <w:lang w:val="fr-FR"/>
        </w:rPr>
        <w:t> :</w:t>
      </w:r>
    </w:p>
    <w:p w14:paraId="6B5064FC" w14:textId="77777777" w:rsidR="00FD7363" w:rsidRPr="00706D46" w:rsidRDefault="00FD7363" w:rsidP="00706D46">
      <w:pPr>
        <w:spacing w:line="276" w:lineRule="auto"/>
        <w:jc w:val="both"/>
        <w:rPr>
          <w:rFonts w:asciiTheme="majorBidi" w:hAnsiTheme="majorBidi" w:cstheme="majorBidi"/>
          <w:lang w:val="fr-FR"/>
        </w:rPr>
      </w:pPr>
    </w:p>
    <w:p w14:paraId="063F1312" w14:textId="77777777" w:rsidR="00FD7363" w:rsidRPr="00706D46" w:rsidRDefault="00FD7363" w:rsidP="00706D46">
      <w:pPr>
        <w:spacing w:line="276" w:lineRule="auto"/>
        <w:jc w:val="both"/>
        <w:rPr>
          <w:rFonts w:asciiTheme="majorBidi" w:hAnsiTheme="majorBidi" w:cstheme="majorBidi"/>
          <w:lang w:val="fr-FR"/>
        </w:rPr>
      </w:pPr>
    </w:p>
    <w:p w14:paraId="3CCB4A9E" w14:textId="77777777" w:rsidR="00781A9C" w:rsidRPr="00706D46" w:rsidRDefault="00FD7363" w:rsidP="00706D46">
      <w:pPr>
        <w:numPr>
          <w:ilvl w:val="0"/>
          <w:numId w:val="2"/>
        </w:numPr>
        <w:spacing w:line="276" w:lineRule="auto"/>
        <w:jc w:val="both"/>
        <w:rPr>
          <w:rFonts w:asciiTheme="majorBidi" w:hAnsiTheme="majorBidi" w:cstheme="majorBidi"/>
          <w:b/>
          <w:bCs/>
          <w:u w:val="single"/>
          <w:lang w:val="fr-FR"/>
        </w:rPr>
      </w:pPr>
      <w:r w:rsidRPr="00706D46">
        <w:rPr>
          <w:rFonts w:asciiTheme="majorBidi" w:hAnsiTheme="majorBidi" w:cstheme="majorBidi"/>
          <w:b/>
          <w:bCs/>
          <w:u w:val="single"/>
          <w:lang w:val="fr-FR"/>
        </w:rPr>
        <w:t>System Performance :</w:t>
      </w:r>
    </w:p>
    <w:p w14:paraId="5DFA6843" w14:textId="77777777" w:rsidR="00FD7363" w:rsidRPr="00706D46" w:rsidRDefault="00FD7363" w:rsidP="00706D46">
      <w:pPr>
        <w:pStyle w:val="ListParagraph"/>
        <w:spacing w:line="276" w:lineRule="auto"/>
        <w:jc w:val="both"/>
        <w:rPr>
          <w:rFonts w:asciiTheme="majorBidi" w:eastAsiaTheme="minorEastAsia" w:hAnsiTheme="majorBidi" w:cstheme="majorBidi"/>
        </w:rPr>
      </w:pPr>
      <w:r w:rsidRPr="00706D46">
        <w:rPr>
          <w:rFonts w:asciiTheme="majorBidi" w:hAnsiTheme="majorBidi" w:cstheme="majorBidi"/>
        </w:rPr>
        <w:t xml:space="preserve">The salient features of VANET (e.g., varying node density, high mobility) makes it challenging to coordinate VANETs to efficiently provide services with diverse Quality of Service (QoS) requirements. Indeed, the data collected in VANET are characterized by its massive size, high speed generation, and diversity (numerical, images, and videos). Unfortunately, such characteristics provide several challenges for data analysts and decision makers; first, the traditional data warehousing systems cannot store such amount of big data streaming. Second, data processing is another challenge in transport systems due to the huge computation power needed to handle such amount of data. Third, data analysis is a very complicated task because much of the generated data is of no interest, meaningless and redundant. Hence, the system architecture is becoming key enablers for VANETS to support inter-operation among underlying heterogeneous networks, conduct resource allocation tasks, and effectively manage a vast number of mobile nodes (or users) with heterogeneous smart devices. Recently, the Big Data technologies have been proposed as efficient solutions to overcome the </w:t>
      </w:r>
      <w:proofErr w:type="gramStart"/>
      <w:r w:rsidRPr="00706D46">
        <w:rPr>
          <w:rFonts w:asciiTheme="majorBidi" w:hAnsiTheme="majorBidi" w:cstheme="majorBidi"/>
        </w:rPr>
        <w:t>Big</w:t>
      </w:r>
      <w:proofErr w:type="gramEnd"/>
      <w:r w:rsidRPr="00706D46">
        <w:rPr>
          <w:rFonts w:asciiTheme="majorBidi" w:hAnsiTheme="majorBidi" w:cstheme="majorBidi"/>
        </w:rPr>
        <w:t xml:space="preserve"> data challenges in VANET. Subsequently, the rise of </w:t>
      </w:r>
      <w:proofErr w:type="gramStart"/>
      <w:r w:rsidRPr="00706D46">
        <w:rPr>
          <w:rFonts w:asciiTheme="majorBidi" w:hAnsiTheme="majorBidi" w:cstheme="majorBidi"/>
        </w:rPr>
        <w:t>Big</w:t>
      </w:r>
      <w:proofErr w:type="gramEnd"/>
      <w:r w:rsidRPr="00706D46">
        <w:rPr>
          <w:rFonts w:asciiTheme="majorBidi" w:hAnsiTheme="majorBidi" w:cstheme="majorBidi"/>
        </w:rPr>
        <w:t xml:space="preserve"> data technologies like Hadoop ecosystems allows to build systems based on clusters that use parallel computing. This can ensure a high scalability and reliability of the collected data as well as a fast and huge data storage. In addition, the parallel computing ensures a rapid data processing especially when the volume of data becomes bigger.</w:t>
      </w:r>
    </w:p>
    <w:p w14:paraId="6A7EBC83" w14:textId="77777777" w:rsidR="00781A9C" w:rsidRPr="00706D46" w:rsidRDefault="00FD7363" w:rsidP="00706D46">
      <w:pPr>
        <w:numPr>
          <w:ilvl w:val="0"/>
          <w:numId w:val="2"/>
        </w:numPr>
        <w:spacing w:line="276" w:lineRule="auto"/>
        <w:jc w:val="both"/>
        <w:rPr>
          <w:rFonts w:asciiTheme="majorBidi" w:hAnsiTheme="majorBidi" w:cstheme="majorBidi"/>
          <w:b/>
          <w:bCs/>
          <w:u w:val="single"/>
          <w:lang w:val="fr-FR"/>
        </w:rPr>
      </w:pPr>
      <w:r w:rsidRPr="00706D46">
        <w:rPr>
          <w:rFonts w:asciiTheme="majorBidi" w:hAnsiTheme="majorBidi" w:cstheme="majorBidi"/>
          <w:b/>
          <w:bCs/>
          <w:u w:val="single"/>
          <w:lang w:val="fr-FR"/>
        </w:rPr>
        <w:t xml:space="preserve">Secure data collection and </w:t>
      </w:r>
      <w:proofErr w:type="gramStart"/>
      <w:r w:rsidRPr="00706D46">
        <w:rPr>
          <w:rFonts w:asciiTheme="majorBidi" w:hAnsiTheme="majorBidi" w:cstheme="majorBidi"/>
          <w:b/>
          <w:bCs/>
          <w:u w:val="single"/>
          <w:lang w:val="fr-FR"/>
        </w:rPr>
        <w:t>transmission</w:t>
      </w:r>
      <w:r w:rsidR="00781A9C" w:rsidRPr="00706D46">
        <w:rPr>
          <w:rFonts w:asciiTheme="majorBidi" w:hAnsiTheme="majorBidi" w:cstheme="majorBidi"/>
          <w:b/>
          <w:bCs/>
          <w:u w:val="single"/>
          <w:lang w:val="fr-FR"/>
        </w:rPr>
        <w:t>:</w:t>
      </w:r>
      <w:proofErr w:type="gramEnd"/>
    </w:p>
    <w:p w14:paraId="1B12D631" w14:textId="77777777" w:rsidR="00FD7363" w:rsidRPr="00706D46" w:rsidRDefault="00FD7363" w:rsidP="00706D46">
      <w:pPr>
        <w:pStyle w:val="ListParagraph"/>
        <w:spacing w:line="276" w:lineRule="auto"/>
        <w:jc w:val="both"/>
        <w:rPr>
          <w:rFonts w:asciiTheme="majorBidi" w:eastAsiaTheme="minorEastAsia" w:hAnsiTheme="majorBidi" w:cstheme="majorBidi"/>
        </w:rPr>
      </w:pPr>
      <w:r w:rsidRPr="00706D46">
        <w:rPr>
          <w:rFonts w:asciiTheme="majorBidi" w:hAnsiTheme="majorBidi" w:cstheme="majorBidi"/>
        </w:rPr>
        <w:t xml:space="preserve">One of the most important challenges in VANET is security. Indeed, VANET has several weaknesses against major security attacks that violates security services such as availability, confidentiality, authentication, and data integrity. Therefore, there are several kinds of attacks that threaten VANET systems including the DDoS, forgery, jamming, impersonation, malware injection, sinkhole, sybil, and replay attacks. Hence, the VANET systems must ensure that the data are collected in a secure manner, thus none of malicious sources/events are happened. Furthermore, security during transmission means that no one should be able to read or change data during along the path to the end user. Therefore, introducing new security and data encryption methods should take a great attention from researchers when dealing with data collected in VANET. Recently, with the emergence of blockchain technology, VANET has tackle a new trend in securing the data and ensuring a high level of confidentiality for the transmitted data. The blockchain technology has led to a revolution in VANET security by providing a </w:t>
      </w:r>
      <w:proofErr w:type="gramStart"/>
      <w:r w:rsidRPr="00706D46">
        <w:rPr>
          <w:rFonts w:asciiTheme="majorBidi" w:hAnsiTheme="majorBidi" w:cstheme="majorBidi"/>
        </w:rPr>
        <w:t>distributed security solutions</w:t>
      </w:r>
      <w:proofErr w:type="gramEnd"/>
      <w:r w:rsidRPr="00706D46">
        <w:rPr>
          <w:rFonts w:asciiTheme="majorBidi" w:hAnsiTheme="majorBidi" w:cstheme="majorBidi"/>
        </w:rPr>
        <w:t>, i.e. the case of mobile vehicles communication, rather than a centrally controlled solution. Thus, with blockchain, there will be no need for a central administrator but all the vehicles are in control of all their information and transactions. Furthermore, since VANET deals with confidential mobile information and requires quick access to information, blockchain can streamline these communicated records and enable their sharing in a secure way.</w:t>
      </w:r>
      <w:bookmarkStart w:id="1" w:name="page2"/>
      <w:bookmarkEnd w:id="1"/>
    </w:p>
    <w:p w14:paraId="3CAFDF28" w14:textId="77777777" w:rsidR="00DD0B97" w:rsidRPr="00706D46" w:rsidRDefault="00DD0B97" w:rsidP="00FD7363">
      <w:pPr>
        <w:jc w:val="both"/>
        <w:rPr>
          <w:rFonts w:asciiTheme="majorBidi" w:hAnsiTheme="majorBidi" w:cstheme="majorBidi"/>
          <w:lang w:val="fr-FR"/>
        </w:rPr>
      </w:pPr>
    </w:p>
    <w:p w14:paraId="4210D4B4" w14:textId="62FFE257" w:rsidR="00781A9C" w:rsidRPr="00706D46" w:rsidRDefault="00D360E4" w:rsidP="00706D46">
      <w:pPr>
        <w:tabs>
          <w:tab w:val="left" w:pos="5628"/>
        </w:tabs>
        <w:spacing w:line="276" w:lineRule="auto"/>
        <w:jc w:val="both"/>
        <w:rPr>
          <w:rFonts w:asciiTheme="majorBidi" w:hAnsiTheme="majorBidi" w:cstheme="majorBidi"/>
          <w:b/>
          <w:bCs/>
          <w:sz w:val="28"/>
          <w:szCs w:val="28"/>
          <w:lang w:val="fr-FR"/>
        </w:rPr>
      </w:pPr>
      <w:proofErr w:type="spellStart"/>
      <w:r w:rsidRPr="00706D46">
        <w:rPr>
          <w:rFonts w:asciiTheme="majorBidi" w:hAnsiTheme="majorBidi" w:cstheme="majorBidi"/>
          <w:b/>
          <w:bCs/>
          <w:sz w:val="28"/>
          <w:szCs w:val="28"/>
          <w:lang w:val="fr-FR"/>
        </w:rPr>
        <w:t>Summary</w:t>
      </w:r>
      <w:proofErr w:type="spellEnd"/>
      <w:r w:rsidRPr="00706D46">
        <w:rPr>
          <w:rFonts w:asciiTheme="majorBidi" w:hAnsiTheme="majorBidi" w:cstheme="majorBidi"/>
          <w:b/>
          <w:bCs/>
          <w:sz w:val="28"/>
          <w:szCs w:val="28"/>
          <w:lang w:val="fr-FR"/>
        </w:rPr>
        <w:t xml:space="preserve"> of </w:t>
      </w:r>
      <w:proofErr w:type="spellStart"/>
      <w:r w:rsidRPr="00706D46">
        <w:rPr>
          <w:rFonts w:asciiTheme="majorBidi" w:hAnsiTheme="majorBidi" w:cstheme="majorBidi"/>
          <w:b/>
          <w:bCs/>
          <w:sz w:val="28"/>
          <w:szCs w:val="28"/>
          <w:lang w:val="fr-FR"/>
        </w:rPr>
        <w:t>work</w:t>
      </w:r>
      <w:proofErr w:type="spellEnd"/>
      <w:r w:rsidRPr="00706D46">
        <w:rPr>
          <w:rFonts w:asciiTheme="majorBidi" w:hAnsiTheme="majorBidi" w:cstheme="majorBidi"/>
          <w:b/>
          <w:bCs/>
          <w:sz w:val="28"/>
          <w:szCs w:val="28"/>
          <w:lang w:val="fr-FR"/>
        </w:rPr>
        <w:t xml:space="preserve"> </w:t>
      </w:r>
      <w:proofErr w:type="spellStart"/>
      <w:r w:rsidRPr="00706D46">
        <w:rPr>
          <w:rFonts w:asciiTheme="majorBidi" w:hAnsiTheme="majorBidi" w:cstheme="majorBidi"/>
          <w:b/>
          <w:bCs/>
          <w:sz w:val="28"/>
          <w:szCs w:val="28"/>
          <w:lang w:val="fr-FR"/>
        </w:rPr>
        <w:t>conducted</w:t>
      </w:r>
      <w:proofErr w:type="spellEnd"/>
      <w:r w:rsidRPr="00706D46">
        <w:rPr>
          <w:rFonts w:asciiTheme="majorBidi" w:hAnsiTheme="majorBidi" w:cstheme="majorBidi"/>
          <w:b/>
          <w:bCs/>
          <w:sz w:val="28"/>
          <w:szCs w:val="28"/>
          <w:lang w:val="fr-FR"/>
        </w:rPr>
        <w:t xml:space="preserve"> </w:t>
      </w:r>
      <w:proofErr w:type="spellStart"/>
      <w:r w:rsidRPr="00706D46">
        <w:rPr>
          <w:rFonts w:asciiTheme="majorBidi" w:hAnsiTheme="majorBidi" w:cstheme="majorBidi"/>
          <w:b/>
          <w:bCs/>
          <w:sz w:val="28"/>
          <w:szCs w:val="28"/>
          <w:lang w:val="fr-FR"/>
        </w:rPr>
        <w:t>this</w:t>
      </w:r>
      <w:proofErr w:type="spellEnd"/>
      <w:r w:rsidRPr="00706D46">
        <w:rPr>
          <w:rFonts w:asciiTheme="majorBidi" w:hAnsiTheme="majorBidi" w:cstheme="majorBidi"/>
          <w:b/>
          <w:bCs/>
          <w:sz w:val="28"/>
          <w:szCs w:val="28"/>
          <w:lang w:val="fr-FR"/>
        </w:rPr>
        <w:t xml:space="preserve"> </w:t>
      </w:r>
      <w:proofErr w:type="spellStart"/>
      <w:r w:rsidRPr="00706D46">
        <w:rPr>
          <w:rFonts w:asciiTheme="majorBidi" w:hAnsiTheme="majorBidi" w:cstheme="majorBidi"/>
          <w:b/>
          <w:bCs/>
          <w:sz w:val="28"/>
          <w:szCs w:val="28"/>
          <w:lang w:val="fr-FR"/>
        </w:rPr>
        <w:t>year</w:t>
      </w:r>
      <w:proofErr w:type="spellEnd"/>
      <w:r w:rsidRPr="00706D46">
        <w:rPr>
          <w:rFonts w:asciiTheme="majorBidi" w:hAnsiTheme="majorBidi" w:cstheme="majorBidi"/>
          <w:b/>
          <w:bCs/>
          <w:sz w:val="28"/>
          <w:szCs w:val="28"/>
          <w:lang w:val="fr-FR"/>
        </w:rPr>
        <w:t> :</w:t>
      </w:r>
    </w:p>
    <w:p w14:paraId="0D9B1054" w14:textId="44CE7883" w:rsidR="00650621" w:rsidRPr="00706D46" w:rsidRDefault="00650621" w:rsidP="00706D46">
      <w:pPr>
        <w:tabs>
          <w:tab w:val="left" w:pos="5628"/>
        </w:tabs>
        <w:spacing w:line="276" w:lineRule="auto"/>
        <w:jc w:val="both"/>
        <w:rPr>
          <w:rFonts w:asciiTheme="majorBidi" w:hAnsiTheme="majorBidi" w:cstheme="majorBidi"/>
        </w:rPr>
      </w:pPr>
      <w:r w:rsidRPr="00706D46">
        <w:rPr>
          <w:rFonts w:asciiTheme="majorBidi" w:hAnsiTheme="majorBidi" w:cstheme="majorBidi"/>
        </w:rPr>
        <w:t xml:space="preserve">The focus of </w:t>
      </w:r>
      <w:proofErr w:type="spellStart"/>
      <w:r w:rsidRPr="00706D46">
        <w:rPr>
          <w:rFonts w:asciiTheme="majorBidi" w:hAnsiTheme="majorBidi" w:cstheme="majorBidi"/>
        </w:rPr>
        <w:t>our</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work</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this</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year</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was</w:t>
      </w:r>
      <w:proofErr w:type="spellEnd"/>
      <w:r w:rsidRPr="00706D46">
        <w:rPr>
          <w:rFonts w:asciiTheme="majorBidi" w:hAnsiTheme="majorBidi" w:cstheme="majorBidi"/>
        </w:rPr>
        <w:t xml:space="preserve"> on </w:t>
      </w:r>
      <w:proofErr w:type="spellStart"/>
      <w:r w:rsidRPr="00706D46">
        <w:rPr>
          <w:rFonts w:asciiTheme="majorBidi" w:hAnsiTheme="majorBidi" w:cstheme="majorBidi"/>
        </w:rPr>
        <w:t>exploring</w:t>
      </w:r>
      <w:proofErr w:type="spellEnd"/>
      <w:r w:rsidRPr="00706D46">
        <w:rPr>
          <w:rFonts w:asciiTheme="majorBidi" w:hAnsiTheme="majorBidi" w:cstheme="majorBidi"/>
        </w:rPr>
        <w:t xml:space="preserve"> the VANET </w:t>
      </w:r>
      <w:proofErr w:type="spellStart"/>
      <w:r w:rsidRPr="00706D46">
        <w:rPr>
          <w:rFonts w:asciiTheme="majorBidi" w:hAnsiTheme="majorBidi" w:cstheme="majorBidi"/>
        </w:rPr>
        <w:t>domain</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with</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its</w:t>
      </w:r>
      <w:proofErr w:type="spellEnd"/>
      <w:r w:rsidRPr="00706D46">
        <w:rPr>
          <w:rFonts w:asciiTheme="majorBidi" w:hAnsiTheme="majorBidi" w:cstheme="majorBidi"/>
        </w:rPr>
        <w:t xml:space="preserve"> challenges, </w:t>
      </w:r>
      <w:proofErr w:type="spellStart"/>
      <w:r w:rsidRPr="00706D46">
        <w:rPr>
          <w:rFonts w:asciiTheme="majorBidi" w:hAnsiTheme="majorBidi" w:cstheme="majorBidi"/>
        </w:rPr>
        <w:t>mainly</w:t>
      </w:r>
      <w:proofErr w:type="spellEnd"/>
      <w:r w:rsidRPr="00706D46">
        <w:rPr>
          <w:rFonts w:asciiTheme="majorBidi" w:hAnsiTheme="majorBidi" w:cstheme="majorBidi"/>
        </w:rPr>
        <w:t xml:space="preserve"> on the </w:t>
      </w:r>
      <w:proofErr w:type="spellStart"/>
      <w:r w:rsidRPr="00706D46">
        <w:rPr>
          <w:rFonts w:asciiTheme="majorBidi" w:hAnsiTheme="majorBidi" w:cstheme="majorBidi"/>
        </w:rPr>
        <w:t>security</w:t>
      </w:r>
      <w:proofErr w:type="spellEnd"/>
      <w:r w:rsidRPr="00706D46">
        <w:rPr>
          <w:rFonts w:asciiTheme="majorBidi" w:hAnsiTheme="majorBidi" w:cstheme="majorBidi"/>
        </w:rPr>
        <w:t xml:space="preserve"> challenges. </w:t>
      </w:r>
      <w:proofErr w:type="spellStart"/>
      <w:r w:rsidRPr="00706D46">
        <w:rPr>
          <w:rFonts w:asciiTheme="majorBidi" w:hAnsiTheme="majorBidi" w:cstheme="majorBidi"/>
        </w:rPr>
        <w:t>Then</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we</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studied</w:t>
      </w:r>
      <w:proofErr w:type="spellEnd"/>
      <w:r w:rsidRPr="00706D46">
        <w:rPr>
          <w:rFonts w:asciiTheme="majorBidi" w:hAnsiTheme="majorBidi" w:cstheme="majorBidi"/>
        </w:rPr>
        <w:t xml:space="preserve"> the </w:t>
      </w:r>
      <w:proofErr w:type="spellStart"/>
      <w:r w:rsidRPr="00706D46">
        <w:rPr>
          <w:rFonts w:asciiTheme="majorBidi" w:hAnsiTheme="majorBidi" w:cstheme="majorBidi"/>
        </w:rPr>
        <w:t>bibliography</w:t>
      </w:r>
      <w:proofErr w:type="spellEnd"/>
      <w:r w:rsidRPr="00706D46">
        <w:rPr>
          <w:rFonts w:asciiTheme="majorBidi" w:hAnsiTheme="majorBidi" w:cstheme="majorBidi"/>
        </w:rPr>
        <w:t xml:space="preserve"> of VANET ‘s </w:t>
      </w:r>
      <w:proofErr w:type="spellStart"/>
      <w:r w:rsidRPr="00706D46">
        <w:rPr>
          <w:rFonts w:asciiTheme="majorBidi" w:hAnsiTheme="majorBidi" w:cstheme="majorBidi"/>
        </w:rPr>
        <w:t>security</w:t>
      </w:r>
      <w:proofErr w:type="spellEnd"/>
      <w:r w:rsidRPr="00706D46">
        <w:rPr>
          <w:rFonts w:asciiTheme="majorBidi" w:hAnsiTheme="majorBidi" w:cstheme="majorBidi"/>
        </w:rPr>
        <w:t xml:space="preserve"> solutions </w:t>
      </w:r>
      <w:proofErr w:type="spellStart"/>
      <w:r w:rsidRPr="00706D46">
        <w:rPr>
          <w:rFonts w:asciiTheme="majorBidi" w:hAnsiTheme="majorBidi" w:cstheme="majorBidi"/>
        </w:rPr>
        <w:t>incollaboration</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with</w:t>
      </w:r>
      <w:proofErr w:type="spellEnd"/>
      <w:r w:rsidRPr="00706D46">
        <w:rPr>
          <w:rFonts w:asciiTheme="majorBidi" w:hAnsiTheme="majorBidi" w:cstheme="majorBidi"/>
        </w:rPr>
        <w:t xml:space="preserve"> the blockchain </w:t>
      </w:r>
      <w:proofErr w:type="spellStart"/>
      <w:r w:rsidRPr="00706D46">
        <w:rPr>
          <w:rFonts w:asciiTheme="majorBidi" w:hAnsiTheme="majorBidi" w:cstheme="majorBidi"/>
        </w:rPr>
        <w:t>technology</w:t>
      </w:r>
      <w:proofErr w:type="spellEnd"/>
      <w:r w:rsidRPr="00706D46">
        <w:rPr>
          <w:rFonts w:asciiTheme="majorBidi" w:hAnsiTheme="majorBidi" w:cstheme="majorBidi"/>
        </w:rPr>
        <w:t xml:space="preserve">. </w:t>
      </w:r>
    </w:p>
    <w:p w14:paraId="3FF21D8B" w14:textId="6A032F98" w:rsidR="00650621" w:rsidRPr="00706D46" w:rsidRDefault="00650621" w:rsidP="00706D46">
      <w:pPr>
        <w:tabs>
          <w:tab w:val="left" w:pos="5628"/>
        </w:tabs>
        <w:spacing w:line="276" w:lineRule="auto"/>
        <w:jc w:val="both"/>
        <w:rPr>
          <w:rFonts w:asciiTheme="majorBidi" w:hAnsiTheme="majorBidi" w:cstheme="majorBidi"/>
        </w:rPr>
      </w:pPr>
      <w:r w:rsidRPr="00706D46">
        <w:rPr>
          <w:rFonts w:asciiTheme="majorBidi" w:hAnsiTheme="majorBidi" w:cstheme="majorBidi"/>
        </w:rPr>
        <w:lastRenderedPageBreak/>
        <w:t xml:space="preserve">Part of </w:t>
      </w:r>
      <w:proofErr w:type="spellStart"/>
      <w:r w:rsidRPr="00706D46">
        <w:rPr>
          <w:rFonts w:asciiTheme="majorBidi" w:hAnsiTheme="majorBidi" w:cstheme="majorBidi"/>
        </w:rPr>
        <w:t>this</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year</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was</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studying</w:t>
      </w:r>
      <w:proofErr w:type="spellEnd"/>
      <w:r w:rsidRPr="00706D46">
        <w:rPr>
          <w:rFonts w:asciiTheme="majorBidi" w:hAnsiTheme="majorBidi" w:cstheme="majorBidi"/>
        </w:rPr>
        <w:t xml:space="preserve"> the blockchain </w:t>
      </w:r>
      <w:proofErr w:type="spellStart"/>
      <w:r w:rsidRPr="00706D46">
        <w:rPr>
          <w:rFonts w:asciiTheme="majorBidi" w:hAnsiTheme="majorBidi" w:cstheme="majorBidi"/>
        </w:rPr>
        <w:t>technology</w:t>
      </w:r>
      <w:proofErr w:type="spellEnd"/>
      <w:r w:rsidRPr="00706D46">
        <w:rPr>
          <w:rFonts w:asciiTheme="majorBidi" w:hAnsiTheme="majorBidi" w:cstheme="majorBidi"/>
        </w:rPr>
        <w:t xml:space="preserve"> in </w:t>
      </w:r>
      <w:proofErr w:type="spellStart"/>
      <w:r w:rsidRPr="00706D46">
        <w:rPr>
          <w:rFonts w:asciiTheme="majorBidi" w:hAnsiTheme="majorBidi" w:cstheme="majorBidi"/>
        </w:rPr>
        <w:t>order</w:t>
      </w:r>
      <w:proofErr w:type="spellEnd"/>
      <w:r w:rsidRPr="00706D46">
        <w:rPr>
          <w:rFonts w:asciiTheme="majorBidi" w:hAnsiTheme="majorBidi" w:cstheme="majorBidi"/>
        </w:rPr>
        <w:t xml:space="preserve"> to </w:t>
      </w:r>
      <w:proofErr w:type="spellStart"/>
      <w:r w:rsidRPr="00706D46">
        <w:rPr>
          <w:rFonts w:asciiTheme="majorBidi" w:hAnsiTheme="majorBidi" w:cstheme="majorBidi"/>
        </w:rPr>
        <w:t>investigate</w:t>
      </w:r>
      <w:proofErr w:type="spellEnd"/>
      <w:r w:rsidRPr="00706D46">
        <w:rPr>
          <w:rFonts w:asciiTheme="majorBidi" w:hAnsiTheme="majorBidi" w:cstheme="majorBidi"/>
        </w:rPr>
        <w:t xml:space="preserve"> the </w:t>
      </w:r>
      <w:proofErr w:type="spellStart"/>
      <w:r w:rsidRPr="00706D46">
        <w:rPr>
          <w:rFonts w:asciiTheme="majorBidi" w:hAnsiTheme="majorBidi" w:cstheme="majorBidi"/>
        </w:rPr>
        <w:t>existing</w:t>
      </w:r>
      <w:proofErr w:type="spellEnd"/>
      <w:r w:rsidRPr="00706D46">
        <w:rPr>
          <w:rFonts w:asciiTheme="majorBidi" w:hAnsiTheme="majorBidi" w:cstheme="majorBidi"/>
        </w:rPr>
        <w:t xml:space="preserve"> VANET-Blockchain solutions.</w:t>
      </w:r>
    </w:p>
    <w:p w14:paraId="3375505A" w14:textId="222A26FD" w:rsidR="00650621" w:rsidRPr="00706D46" w:rsidRDefault="00650621" w:rsidP="00706D46">
      <w:pPr>
        <w:tabs>
          <w:tab w:val="left" w:pos="5628"/>
        </w:tabs>
        <w:spacing w:line="276" w:lineRule="auto"/>
        <w:jc w:val="both"/>
        <w:rPr>
          <w:rFonts w:asciiTheme="majorBidi" w:hAnsiTheme="majorBidi" w:cstheme="majorBidi"/>
        </w:rPr>
      </w:pPr>
      <w:r w:rsidRPr="00706D46">
        <w:rPr>
          <w:rFonts w:asciiTheme="majorBidi" w:hAnsiTheme="majorBidi" w:cstheme="majorBidi"/>
        </w:rPr>
        <w:t xml:space="preserve">A </w:t>
      </w:r>
      <w:proofErr w:type="spellStart"/>
      <w:r w:rsidRPr="00706D46">
        <w:rPr>
          <w:rFonts w:asciiTheme="majorBidi" w:hAnsiTheme="majorBidi" w:cstheme="majorBidi"/>
        </w:rPr>
        <w:t>security</w:t>
      </w:r>
      <w:proofErr w:type="spellEnd"/>
      <w:r w:rsidRPr="00706D46">
        <w:rPr>
          <w:rFonts w:asciiTheme="majorBidi" w:hAnsiTheme="majorBidi" w:cstheme="majorBidi"/>
        </w:rPr>
        <w:t xml:space="preserve"> and performance c</w:t>
      </w:r>
      <w:proofErr w:type="spellStart"/>
      <w:r w:rsidRPr="00706D46">
        <w:rPr>
          <w:rFonts w:asciiTheme="majorBidi" w:hAnsiTheme="majorBidi" w:cstheme="majorBidi"/>
        </w:rPr>
        <w:t>omparison</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between</w:t>
      </w:r>
      <w:proofErr w:type="spellEnd"/>
      <w:r w:rsidRPr="00706D46">
        <w:rPr>
          <w:rFonts w:asciiTheme="majorBidi" w:hAnsiTheme="majorBidi" w:cstheme="majorBidi"/>
        </w:rPr>
        <w:t xml:space="preserve"> the major e</w:t>
      </w:r>
      <w:proofErr w:type="spellStart"/>
      <w:r w:rsidRPr="00706D46">
        <w:rPr>
          <w:rFonts w:asciiTheme="majorBidi" w:hAnsiTheme="majorBidi" w:cstheme="majorBidi"/>
        </w:rPr>
        <w:t>xisting</w:t>
      </w:r>
      <w:proofErr w:type="spellEnd"/>
      <w:r w:rsidRPr="00706D46">
        <w:rPr>
          <w:rFonts w:asciiTheme="majorBidi" w:hAnsiTheme="majorBidi" w:cstheme="majorBidi"/>
        </w:rPr>
        <w:t xml:space="preserve"> solutions </w:t>
      </w:r>
      <w:proofErr w:type="spellStart"/>
      <w:r w:rsidRPr="00706D46">
        <w:rPr>
          <w:rFonts w:asciiTheme="majorBidi" w:hAnsiTheme="majorBidi" w:cstheme="majorBidi"/>
        </w:rPr>
        <w:t>was</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summarized</w:t>
      </w:r>
      <w:proofErr w:type="spellEnd"/>
      <w:r w:rsidRPr="00706D46">
        <w:rPr>
          <w:rFonts w:asciiTheme="majorBidi" w:hAnsiTheme="majorBidi" w:cstheme="majorBidi"/>
        </w:rPr>
        <w:t xml:space="preserve"> in </w:t>
      </w:r>
      <w:proofErr w:type="gramStart"/>
      <w:r w:rsidRPr="00706D46">
        <w:rPr>
          <w:rFonts w:asciiTheme="majorBidi" w:hAnsiTheme="majorBidi" w:cstheme="majorBidi"/>
        </w:rPr>
        <w:t>a</w:t>
      </w:r>
      <w:proofErr w:type="gramEnd"/>
      <w:r w:rsidRPr="00706D46">
        <w:rPr>
          <w:rFonts w:asciiTheme="majorBidi" w:hAnsiTheme="majorBidi" w:cstheme="majorBidi"/>
        </w:rPr>
        <w:t xml:space="preserve"> table. </w:t>
      </w:r>
      <w:proofErr w:type="spellStart"/>
      <w:r w:rsidRPr="00706D46">
        <w:rPr>
          <w:rFonts w:asciiTheme="majorBidi" w:hAnsiTheme="majorBidi" w:cstheme="majorBidi"/>
        </w:rPr>
        <w:t>According</w:t>
      </w:r>
      <w:proofErr w:type="spellEnd"/>
      <w:r w:rsidRPr="00706D46">
        <w:rPr>
          <w:rFonts w:asciiTheme="majorBidi" w:hAnsiTheme="majorBidi" w:cstheme="majorBidi"/>
        </w:rPr>
        <w:t xml:space="preserve"> to </w:t>
      </w:r>
      <w:proofErr w:type="spellStart"/>
      <w:r w:rsidRPr="00706D46">
        <w:rPr>
          <w:rFonts w:asciiTheme="majorBidi" w:hAnsiTheme="majorBidi" w:cstheme="majorBidi"/>
        </w:rPr>
        <w:t>this</w:t>
      </w:r>
      <w:proofErr w:type="spellEnd"/>
      <w:r w:rsidRPr="00706D46">
        <w:rPr>
          <w:rFonts w:asciiTheme="majorBidi" w:hAnsiTheme="majorBidi" w:cstheme="majorBidi"/>
        </w:rPr>
        <w:t xml:space="preserve"> table </w:t>
      </w:r>
      <w:proofErr w:type="spellStart"/>
      <w:r w:rsidRPr="00706D46">
        <w:rPr>
          <w:rFonts w:asciiTheme="majorBidi" w:hAnsiTheme="majorBidi" w:cstheme="majorBidi"/>
        </w:rPr>
        <w:t>we</w:t>
      </w:r>
      <w:proofErr w:type="spellEnd"/>
      <w:r w:rsidRPr="00706D46">
        <w:rPr>
          <w:rFonts w:asciiTheme="majorBidi" w:hAnsiTheme="majorBidi" w:cstheme="majorBidi"/>
        </w:rPr>
        <w:t xml:space="preserve"> </w:t>
      </w:r>
      <w:r w:rsidR="006B2BBB" w:rsidRPr="00706D46">
        <w:rPr>
          <w:rFonts w:asciiTheme="majorBidi" w:hAnsiTheme="majorBidi" w:cstheme="majorBidi"/>
        </w:rPr>
        <w:t xml:space="preserve">have a </w:t>
      </w:r>
      <w:proofErr w:type="spellStart"/>
      <w:r w:rsidR="006B2BBB" w:rsidRPr="00706D46">
        <w:rPr>
          <w:rFonts w:asciiTheme="majorBidi" w:hAnsiTheme="majorBidi" w:cstheme="majorBidi"/>
        </w:rPr>
        <w:t>clear</w:t>
      </w:r>
      <w:proofErr w:type="spellEnd"/>
      <w:r w:rsidR="006B2BBB" w:rsidRPr="00706D46">
        <w:rPr>
          <w:rFonts w:asciiTheme="majorBidi" w:hAnsiTheme="majorBidi" w:cstheme="majorBidi"/>
        </w:rPr>
        <w:t xml:space="preserve"> </w:t>
      </w:r>
      <w:proofErr w:type="spellStart"/>
      <w:r w:rsidR="006B2BBB" w:rsidRPr="00706D46">
        <w:rPr>
          <w:rFonts w:asciiTheme="majorBidi" w:hAnsiTheme="majorBidi" w:cstheme="majorBidi"/>
        </w:rPr>
        <w:t>view</w:t>
      </w:r>
      <w:proofErr w:type="spellEnd"/>
      <w:r w:rsidR="006B2BBB" w:rsidRPr="00706D46">
        <w:rPr>
          <w:rFonts w:asciiTheme="majorBidi" w:hAnsiTheme="majorBidi" w:cstheme="majorBidi"/>
        </w:rPr>
        <w:t xml:space="preserve"> on </w:t>
      </w:r>
      <w:proofErr w:type="spellStart"/>
      <w:r w:rsidR="006B2BBB" w:rsidRPr="00706D46">
        <w:rPr>
          <w:rFonts w:asciiTheme="majorBidi" w:hAnsiTheme="majorBidi" w:cstheme="majorBidi"/>
        </w:rPr>
        <w:t>what</w:t>
      </w:r>
      <w:proofErr w:type="spellEnd"/>
      <w:r w:rsidR="006B2BBB" w:rsidRPr="00706D46">
        <w:rPr>
          <w:rFonts w:asciiTheme="majorBidi" w:hAnsiTheme="majorBidi" w:cstheme="majorBidi"/>
        </w:rPr>
        <w:t xml:space="preserve"> solution </w:t>
      </w:r>
      <w:proofErr w:type="spellStart"/>
      <w:r w:rsidR="006B2BBB" w:rsidRPr="00706D46">
        <w:rPr>
          <w:rFonts w:asciiTheme="majorBidi" w:hAnsiTheme="majorBidi" w:cstheme="majorBidi"/>
        </w:rPr>
        <w:t>should</w:t>
      </w:r>
      <w:proofErr w:type="spellEnd"/>
      <w:r w:rsidR="006B2BBB" w:rsidRPr="00706D46">
        <w:rPr>
          <w:rFonts w:asciiTheme="majorBidi" w:hAnsiTheme="majorBidi" w:cstheme="majorBidi"/>
        </w:rPr>
        <w:t xml:space="preserve"> </w:t>
      </w:r>
      <w:proofErr w:type="spellStart"/>
      <w:r w:rsidR="006B2BBB" w:rsidRPr="00706D46">
        <w:rPr>
          <w:rFonts w:asciiTheme="majorBidi" w:hAnsiTheme="majorBidi" w:cstheme="majorBidi"/>
        </w:rPr>
        <w:t>be</w:t>
      </w:r>
      <w:proofErr w:type="spellEnd"/>
      <w:r w:rsidR="006B2BBB" w:rsidRPr="00706D46">
        <w:rPr>
          <w:rFonts w:asciiTheme="majorBidi" w:hAnsiTheme="majorBidi" w:cstheme="majorBidi"/>
        </w:rPr>
        <w:t xml:space="preserve"> </w:t>
      </w:r>
      <w:proofErr w:type="spellStart"/>
      <w:r w:rsidR="006B2BBB" w:rsidRPr="00706D46">
        <w:rPr>
          <w:rFonts w:asciiTheme="majorBidi" w:hAnsiTheme="majorBidi" w:cstheme="majorBidi"/>
        </w:rPr>
        <w:t>proposed</w:t>
      </w:r>
      <w:proofErr w:type="spellEnd"/>
      <w:r w:rsidR="006B2BBB" w:rsidRPr="00706D46">
        <w:rPr>
          <w:rFonts w:asciiTheme="majorBidi" w:hAnsiTheme="majorBidi" w:cstheme="majorBidi"/>
        </w:rPr>
        <w:t xml:space="preserve"> to </w:t>
      </w:r>
      <w:proofErr w:type="spellStart"/>
      <w:r w:rsidR="006B2BBB" w:rsidRPr="00706D46">
        <w:rPr>
          <w:rFonts w:asciiTheme="majorBidi" w:hAnsiTheme="majorBidi" w:cstheme="majorBidi"/>
        </w:rPr>
        <w:t>hold</w:t>
      </w:r>
      <w:proofErr w:type="spellEnd"/>
      <w:r w:rsidR="006B2BBB" w:rsidRPr="00706D46">
        <w:rPr>
          <w:rFonts w:asciiTheme="majorBidi" w:hAnsiTheme="majorBidi" w:cstheme="majorBidi"/>
        </w:rPr>
        <w:t xml:space="preserve"> </w:t>
      </w:r>
      <w:proofErr w:type="spellStart"/>
      <w:r w:rsidR="006B2BBB" w:rsidRPr="00706D46">
        <w:rPr>
          <w:rFonts w:asciiTheme="majorBidi" w:hAnsiTheme="majorBidi" w:cstheme="majorBidi"/>
        </w:rPr>
        <w:t>such</w:t>
      </w:r>
      <w:proofErr w:type="spellEnd"/>
      <w:r w:rsidR="006B2BBB" w:rsidRPr="00706D46">
        <w:rPr>
          <w:rFonts w:asciiTheme="majorBidi" w:hAnsiTheme="majorBidi" w:cstheme="majorBidi"/>
        </w:rPr>
        <w:t xml:space="preserve"> security challenge in VANET.</w:t>
      </w:r>
    </w:p>
    <w:p w14:paraId="462670DB" w14:textId="77777777" w:rsidR="00706D46" w:rsidRPr="00706D46" w:rsidRDefault="00706D46" w:rsidP="00706D46">
      <w:pPr>
        <w:tabs>
          <w:tab w:val="left" w:pos="5628"/>
        </w:tabs>
        <w:spacing w:line="276" w:lineRule="auto"/>
        <w:jc w:val="both"/>
        <w:rPr>
          <w:rFonts w:asciiTheme="majorBidi" w:hAnsiTheme="majorBidi" w:cstheme="majorBidi"/>
        </w:rPr>
      </w:pPr>
    </w:p>
    <w:p w14:paraId="128AFBEF" w14:textId="15EDFF01" w:rsidR="00D360E4" w:rsidRPr="00706D46" w:rsidRDefault="00D360E4" w:rsidP="00706D46">
      <w:pPr>
        <w:pStyle w:val="ListParagraph"/>
        <w:numPr>
          <w:ilvl w:val="0"/>
          <w:numId w:val="3"/>
        </w:numPr>
        <w:spacing w:line="276" w:lineRule="auto"/>
        <w:jc w:val="both"/>
        <w:rPr>
          <w:rFonts w:asciiTheme="majorBidi" w:hAnsiTheme="majorBidi" w:cstheme="majorBidi"/>
          <w:b/>
          <w:bCs/>
          <w:sz w:val="24"/>
          <w:szCs w:val="24"/>
          <w:u w:val="single"/>
          <w:lang w:val="fr-FR"/>
        </w:rPr>
      </w:pPr>
      <w:proofErr w:type="spellStart"/>
      <w:r w:rsidRPr="00706D46">
        <w:rPr>
          <w:rFonts w:asciiTheme="majorBidi" w:hAnsiTheme="majorBidi" w:cstheme="majorBidi"/>
          <w:b/>
          <w:bCs/>
          <w:sz w:val="24"/>
          <w:szCs w:val="24"/>
          <w:u w:val="single"/>
          <w:lang w:val="fr-FR"/>
        </w:rPr>
        <w:t>Study</w:t>
      </w:r>
      <w:proofErr w:type="spellEnd"/>
      <w:r w:rsidRPr="00706D46">
        <w:rPr>
          <w:rFonts w:asciiTheme="majorBidi" w:hAnsiTheme="majorBidi" w:cstheme="majorBidi"/>
          <w:b/>
          <w:bCs/>
          <w:sz w:val="24"/>
          <w:szCs w:val="24"/>
          <w:u w:val="single"/>
          <w:lang w:val="fr-FR"/>
        </w:rPr>
        <w:t xml:space="preserve"> of VANET </w:t>
      </w:r>
      <w:proofErr w:type="spellStart"/>
      <w:r w:rsidRPr="00706D46">
        <w:rPr>
          <w:rFonts w:asciiTheme="majorBidi" w:hAnsiTheme="majorBidi" w:cstheme="majorBidi"/>
          <w:b/>
          <w:bCs/>
          <w:sz w:val="24"/>
          <w:szCs w:val="24"/>
          <w:u w:val="single"/>
          <w:lang w:val="fr-FR"/>
        </w:rPr>
        <w:t>domain</w:t>
      </w:r>
      <w:proofErr w:type="spellEnd"/>
      <w:r w:rsidRPr="00706D46">
        <w:rPr>
          <w:rFonts w:asciiTheme="majorBidi" w:hAnsiTheme="majorBidi" w:cstheme="majorBidi"/>
          <w:b/>
          <w:bCs/>
          <w:sz w:val="24"/>
          <w:szCs w:val="24"/>
          <w:u w:val="single"/>
          <w:lang w:val="fr-FR"/>
        </w:rPr>
        <w:t> :</w:t>
      </w:r>
    </w:p>
    <w:p w14:paraId="665C7B1D" w14:textId="5205BFB1" w:rsidR="00D360E4" w:rsidRPr="00706D46" w:rsidRDefault="00D360E4" w:rsidP="00706D46">
      <w:pPr>
        <w:tabs>
          <w:tab w:val="left" w:pos="5628"/>
        </w:tabs>
        <w:spacing w:line="276" w:lineRule="auto"/>
        <w:ind w:left="360"/>
        <w:jc w:val="both"/>
        <w:rPr>
          <w:rFonts w:asciiTheme="majorBidi" w:hAnsiTheme="majorBidi" w:cstheme="majorBidi"/>
        </w:rPr>
      </w:pPr>
      <w:r w:rsidRPr="00706D46">
        <w:rPr>
          <w:rFonts w:asciiTheme="majorBidi" w:hAnsiTheme="majorBidi" w:cstheme="majorBidi"/>
        </w:rPr>
        <w:t>As a part of Intelligent Transportation System</w:t>
      </w:r>
      <w:r w:rsidR="00650621" w:rsidRPr="00706D46">
        <w:rPr>
          <w:rFonts w:asciiTheme="majorBidi" w:hAnsiTheme="majorBidi" w:cstheme="majorBidi"/>
        </w:rPr>
        <w:t xml:space="preserve">, VANET is </w:t>
      </w:r>
      <w:r w:rsidR="00FB72ED" w:rsidRPr="00706D46">
        <w:rPr>
          <w:rFonts w:asciiTheme="majorBidi" w:hAnsiTheme="majorBidi" w:cstheme="majorBidi"/>
        </w:rPr>
        <w:t>characterized</w:t>
      </w:r>
      <w:r w:rsidR="00650621" w:rsidRPr="00706D46">
        <w:rPr>
          <w:rFonts w:asciiTheme="majorBidi" w:hAnsiTheme="majorBidi" w:cstheme="majorBidi"/>
        </w:rPr>
        <w:t xml:space="preserve"> by </w:t>
      </w:r>
      <w:proofErr w:type="spellStart"/>
      <w:r w:rsidR="00650621" w:rsidRPr="00706D46">
        <w:rPr>
          <w:rFonts w:asciiTheme="majorBidi" w:hAnsiTheme="majorBidi" w:cstheme="majorBidi"/>
        </w:rPr>
        <w:t>its</w:t>
      </w:r>
      <w:proofErr w:type="spellEnd"/>
      <w:r w:rsidR="00650621" w:rsidRPr="00706D46">
        <w:rPr>
          <w:rFonts w:asciiTheme="majorBidi" w:hAnsiTheme="majorBidi" w:cstheme="majorBidi"/>
        </w:rPr>
        <w:t xml:space="preserve"> high mobility, dynamic network topology, time criticality, storage and processing essentiality, etc.</w:t>
      </w:r>
      <w:r w:rsidR="006B2BBB" w:rsidRPr="00706D46">
        <w:rPr>
          <w:rFonts w:asciiTheme="majorBidi" w:hAnsiTheme="majorBidi" w:cstheme="majorBidi"/>
        </w:rPr>
        <w:t xml:space="preserve"> </w:t>
      </w:r>
    </w:p>
    <w:p w14:paraId="3A0A83A2" w14:textId="010926A9" w:rsidR="006B2BBB" w:rsidRPr="00706D46" w:rsidRDefault="006B2BBB" w:rsidP="00706D46">
      <w:pPr>
        <w:tabs>
          <w:tab w:val="left" w:pos="5628"/>
        </w:tabs>
        <w:spacing w:line="276" w:lineRule="auto"/>
        <w:ind w:left="360"/>
        <w:jc w:val="both"/>
        <w:rPr>
          <w:rFonts w:asciiTheme="majorBidi" w:hAnsiTheme="majorBidi" w:cstheme="majorBidi"/>
        </w:rPr>
      </w:pPr>
      <w:proofErr w:type="spellStart"/>
      <w:r w:rsidRPr="00706D46">
        <w:rPr>
          <w:rFonts w:asciiTheme="majorBidi" w:hAnsiTheme="majorBidi" w:cstheme="majorBidi"/>
        </w:rPr>
        <w:t>VANET’s</w:t>
      </w:r>
      <w:proofErr w:type="spellEnd"/>
      <w:r w:rsidRPr="00706D46">
        <w:rPr>
          <w:rFonts w:asciiTheme="majorBidi" w:hAnsiTheme="majorBidi" w:cstheme="majorBidi"/>
        </w:rPr>
        <w:t xml:space="preserve"> basic architecture is composed </w:t>
      </w:r>
      <w:r w:rsidR="00FB72ED" w:rsidRPr="00706D46">
        <w:rPr>
          <w:rFonts w:asciiTheme="majorBidi" w:hAnsiTheme="majorBidi" w:cstheme="majorBidi"/>
        </w:rPr>
        <w:t>of:</w:t>
      </w:r>
      <w:r w:rsidRPr="00706D46">
        <w:rPr>
          <w:rFonts w:asciiTheme="majorBidi" w:hAnsiTheme="majorBidi" w:cstheme="majorBidi"/>
        </w:rPr>
        <w:t xml:space="preserve"> Trust Authority (TA), Roadside </w:t>
      </w:r>
      <w:r w:rsidR="00FB72ED" w:rsidRPr="00706D46">
        <w:rPr>
          <w:rFonts w:asciiTheme="majorBidi" w:hAnsiTheme="majorBidi" w:cstheme="majorBidi"/>
        </w:rPr>
        <w:t>Unit (</w:t>
      </w:r>
      <w:r w:rsidRPr="00706D46">
        <w:rPr>
          <w:rFonts w:asciiTheme="majorBidi" w:hAnsiTheme="majorBidi" w:cstheme="majorBidi"/>
        </w:rPr>
        <w:t>RSU) and Vehicles (On Boarded Unit – OBU).</w:t>
      </w:r>
    </w:p>
    <w:p w14:paraId="6E2DB5E1" w14:textId="06535561" w:rsidR="006B2BBB" w:rsidRPr="00706D46" w:rsidRDefault="006B2BBB" w:rsidP="00706D46">
      <w:pPr>
        <w:tabs>
          <w:tab w:val="left" w:pos="5628"/>
        </w:tabs>
        <w:spacing w:line="276" w:lineRule="auto"/>
        <w:ind w:left="360"/>
        <w:jc w:val="both"/>
        <w:rPr>
          <w:rFonts w:asciiTheme="majorBidi" w:hAnsiTheme="majorBidi" w:cstheme="majorBidi"/>
        </w:rPr>
      </w:pPr>
      <w:r w:rsidRPr="00706D46">
        <w:rPr>
          <w:rFonts w:asciiTheme="majorBidi" w:hAnsiTheme="majorBidi" w:cstheme="majorBidi"/>
        </w:rPr>
        <w:t xml:space="preserve">VANET faces several challenges such as Network Management, Environmental </w:t>
      </w:r>
      <w:r w:rsidR="00FB72ED" w:rsidRPr="00706D46">
        <w:rPr>
          <w:rFonts w:asciiTheme="majorBidi" w:hAnsiTheme="majorBidi" w:cstheme="majorBidi"/>
        </w:rPr>
        <w:t>Impacts</w:t>
      </w:r>
      <w:r w:rsidRPr="00706D46">
        <w:rPr>
          <w:rFonts w:asciiTheme="majorBidi" w:hAnsiTheme="majorBidi" w:cstheme="majorBidi"/>
        </w:rPr>
        <w:t>, Real-time processing of data, and security challenges.</w:t>
      </w:r>
    </w:p>
    <w:p w14:paraId="2E0C0426" w14:textId="244896B2" w:rsidR="006B2BBB" w:rsidRPr="00706D46" w:rsidRDefault="006B2BBB" w:rsidP="00706D46">
      <w:pPr>
        <w:pStyle w:val="ListParagraph"/>
        <w:numPr>
          <w:ilvl w:val="0"/>
          <w:numId w:val="3"/>
        </w:numPr>
        <w:tabs>
          <w:tab w:val="left" w:pos="5628"/>
        </w:tabs>
        <w:spacing w:line="276" w:lineRule="auto"/>
        <w:jc w:val="both"/>
        <w:rPr>
          <w:rFonts w:asciiTheme="majorBidi" w:hAnsiTheme="majorBidi" w:cstheme="majorBidi"/>
        </w:rPr>
      </w:pPr>
      <w:r w:rsidRPr="00706D46">
        <w:rPr>
          <w:rFonts w:asciiTheme="majorBidi" w:hAnsiTheme="majorBidi" w:cstheme="majorBidi"/>
          <w:b/>
          <w:bCs/>
          <w:sz w:val="24"/>
          <w:szCs w:val="24"/>
          <w:u w:val="single"/>
        </w:rPr>
        <w:t>VANET Security:</w:t>
      </w:r>
      <w:r w:rsidR="00FB72ED" w:rsidRPr="00706D46">
        <w:rPr>
          <w:rFonts w:asciiTheme="majorBidi" w:hAnsiTheme="majorBidi" w:cstheme="majorBidi"/>
          <w:b/>
          <w:bCs/>
          <w:sz w:val="24"/>
          <w:szCs w:val="24"/>
        </w:rPr>
        <w:t xml:space="preserve"> </w:t>
      </w:r>
      <w:r w:rsidR="00FB72ED" w:rsidRPr="00706D46">
        <w:rPr>
          <w:rFonts w:asciiTheme="majorBidi" w:hAnsiTheme="majorBidi" w:cstheme="majorBidi"/>
        </w:rPr>
        <w:t>VANET faces several security attacks and illegal access due to its nature and characteristics. We can summarize the security study in VANET by the following:</w:t>
      </w:r>
    </w:p>
    <w:p w14:paraId="37242CF0" w14:textId="0DF4350D" w:rsidR="006B2BBB" w:rsidRPr="00706D46" w:rsidRDefault="006B2BBB" w:rsidP="00706D46">
      <w:pPr>
        <w:pStyle w:val="ListParagraph"/>
        <w:numPr>
          <w:ilvl w:val="0"/>
          <w:numId w:val="6"/>
        </w:numPr>
        <w:tabs>
          <w:tab w:val="left" w:pos="5628"/>
        </w:tabs>
        <w:spacing w:line="276" w:lineRule="auto"/>
        <w:jc w:val="both"/>
        <w:rPr>
          <w:rFonts w:asciiTheme="majorBidi" w:hAnsiTheme="majorBidi" w:cstheme="majorBidi"/>
        </w:rPr>
      </w:pPr>
      <w:r w:rsidRPr="00706D46">
        <w:rPr>
          <w:rFonts w:asciiTheme="majorBidi" w:hAnsiTheme="majorBidi" w:cstheme="majorBidi"/>
          <w:b/>
          <w:bCs/>
        </w:rPr>
        <w:t xml:space="preserve">Categories: </w:t>
      </w:r>
      <w:r w:rsidRPr="00706D46">
        <w:rPr>
          <w:rFonts w:asciiTheme="majorBidi" w:hAnsiTheme="majorBidi" w:cstheme="majorBidi"/>
        </w:rPr>
        <w:t>Security can be categorized into 3 main categories:</w:t>
      </w:r>
    </w:p>
    <w:p w14:paraId="1D7BB815" w14:textId="23FAD1DA" w:rsidR="006B2BBB" w:rsidRPr="00706D46" w:rsidRDefault="006B2BBB" w:rsidP="00706D46">
      <w:pPr>
        <w:pStyle w:val="ListParagraph"/>
        <w:numPr>
          <w:ilvl w:val="0"/>
          <w:numId w:val="5"/>
        </w:numPr>
        <w:tabs>
          <w:tab w:val="left" w:pos="5628"/>
        </w:tabs>
        <w:spacing w:line="276" w:lineRule="auto"/>
        <w:jc w:val="both"/>
        <w:rPr>
          <w:rFonts w:asciiTheme="majorBidi" w:hAnsiTheme="majorBidi" w:cstheme="majorBidi"/>
        </w:rPr>
      </w:pPr>
      <w:r w:rsidRPr="00706D46">
        <w:rPr>
          <w:rFonts w:asciiTheme="majorBidi" w:hAnsiTheme="majorBidi" w:cstheme="majorBidi"/>
        </w:rPr>
        <w:t>Network Management and trust</w:t>
      </w:r>
    </w:p>
    <w:p w14:paraId="68515170" w14:textId="400206FD" w:rsidR="006B2BBB" w:rsidRPr="00706D46" w:rsidRDefault="006B2BBB" w:rsidP="00706D46">
      <w:pPr>
        <w:pStyle w:val="ListParagraph"/>
        <w:numPr>
          <w:ilvl w:val="0"/>
          <w:numId w:val="5"/>
        </w:numPr>
        <w:tabs>
          <w:tab w:val="left" w:pos="5628"/>
        </w:tabs>
        <w:spacing w:line="276" w:lineRule="auto"/>
        <w:jc w:val="both"/>
        <w:rPr>
          <w:rFonts w:asciiTheme="majorBidi" w:hAnsiTheme="majorBidi" w:cstheme="majorBidi"/>
        </w:rPr>
      </w:pPr>
      <w:r w:rsidRPr="00706D46">
        <w:rPr>
          <w:rFonts w:asciiTheme="majorBidi" w:hAnsiTheme="majorBidi" w:cstheme="majorBidi"/>
        </w:rPr>
        <w:t>Data protection (generated and exchanged messages, privacy preservation)</w:t>
      </w:r>
    </w:p>
    <w:p w14:paraId="28D2E6A9" w14:textId="6CA3DF67" w:rsidR="006B2BBB" w:rsidRPr="00706D46" w:rsidRDefault="006B2BBB" w:rsidP="00706D46">
      <w:pPr>
        <w:pStyle w:val="ListParagraph"/>
        <w:numPr>
          <w:ilvl w:val="0"/>
          <w:numId w:val="5"/>
        </w:numPr>
        <w:tabs>
          <w:tab w:val="left" w:pos="5628"/>
        </w:tabs>
        <w:spacing w:line="276" w:lineRule="auto"/>
        <w:jc w:val="both"/>
        <w:rPr>
          <w:rFonts w:asciiTheme="majorBidi" w:hAnsiTheme="majorBidi" w:cstheme="majorBidi"/>
        </w:rPr>
      </w:pPr>
      <w:r w:rsidRPr="00706D46">
        <w:rPr>
          <w:rFonts w:asciiTheme="majorBidi" w:hAnsiTheme="majorBidi" w:cstheme="majorBidi"/>
        </w:rPr>
        <w:t>Balance between security solution and performance of the network</w:t>
      </w:r>
    </w:p>
    <w:p w14:paraId="74173042" w14:textId="7F0AA0E4" w:rsidR="00FB72ED" w:rsidRPr="00706D46" w:rsidRDefault="006B2BBB" w:rsidP="00706D46">
      <w:pPr>
        <w:pStyle w:val="ListParagraph"/>
        <w:numPr>
          <w:ilvl w:val="0"/>
          <w:numId w:val="6"/>
        </w:numPr>
        <w:tabs>
          <w:tab w:val="left" w:pos="5628"/>
        </w:tabs>
        <w:spacing w:line="276" w:lineRule="auto"/>
        <w:jc w:val="both"/>
        <w:rPr>
          <w:rFonts w:asciiTheme="majorBidi" w:hAnsiTheme="majorBidi" w:cstheme="majorBidi"/>
          <w:b/>
          <w:bCs/>
        </w:rPr>
      </w:pPr>
      <w:r w:rsidRPr="00706D46">
        <w:rPr>
          <w:rFonts w:asciiTheme="majorBidi" w:hAnsiTheme="majorBidi" w:cstheme="majorBidi"/>
          <w:b/>
          <w:bCs/>
        </w:rPr>
        <w:t xml:space="preserve">Services: </w:t>
      </w:r>
      <w:r w:rsidR="00FB72ED" w:rsidRPr="00706D46">
        <w:rPr>
          <w:rFonts w:asciiTheme="majorBidi" w:hAnsiTheme="majorBidi" w:cstheme="majorBidi"/>
        </w:rPr>
        <w:t>Any security solution should guarantee the presence of Confidentiality, Data Integrity, Availability, Authentication and Privacy.</w:t>
      </w:r>
    </w:p>
    <w:p w14:paraId="55CB5033" w14:textId="32D650B0" w:rsidR="00FB72ED" w:rsidRPr="00706D46" w:rsidRDefault="00FB72ED" w:rsidP="00706D46">
      <w:pPr>
        <w:pStyle w:val="ListParagraph"/>
        <w:numPr>
          <w:ilvl w:val="0"/>
          <w:numId w:val="6"/>
        </w:numPr>
        <w:tabs>
          <w:tab w:val="left" w:pos="5628"/>
        </w:tabs>
        <w:spacing w:line="276" w:lineRule="auto"/>
        <w:jc w:val="both"/>
        <w:rPr>
          <w:rFonts w:asciiTheme="majorBidi" w:hAnsiTheme="majorBidi" w:cstheme="majorBidi"/>
          <w:b/>
          <w:bCs/>
        </w:rPr>
      </w:pPr>
      <w:r w:rsidRPr="00706D46">
        <w:rPr>
          <w:rFonts w:asciiTheme="majorBidi" w:hAnsiTheme="majorBidi" w:cstheme="majorBidi"/>
          <w:b/>
          <w:bCs/>
        </w:rPr>
        <w:t xml:space="preserve">Some attacks and threats: </w:t>
      </w:r>
      <w:r w:rsidRPr="00706D46">
        <w:rPr>
          <w:rFonts w:asciiTheme="majorBidi" w:hAnsiTheme="majorBidi" w:cstheme="majorBidi"/>
        </w:rPr>
        <w:t>Denial of Service, Identity Spoofing, Spamming Attack, Sybil Attack.</w:t>
      </w:r>
    </w:p>
    <w:p w14:paraId="62E24342" w14:textId="77777777" w:rsidR="00FB72ED" w:rsidRPr="00706D46" w:rsidRDefault="00FB72ED" w:rsidP="00706D46">
      <w:pPr>
        <w:pStyle w:val="ListParagraph"/>
        <w:tabs>
          <w:tab w:val="left" w:pos="5628"/>
        </w:tabs>
        <w:spacing w:line="276" w:lineRule="auto"/>
        <w:ind w:left="1080"/>
        <w:jc w:val="both"/>
        <w:rPr>
          <w:rFonts w:asciiTheme="majorBidi" w:hAnsiTheme="majorBidi" w:cstheme="majorBidi"/>
          <w:b/>
          <w:bCs/>
        </w:rPr>
      </w:pPr>
    </w:p>
    <w:p w14:paraId="69DE47B9" w14:textId="5AFE0BBB" w:rsidR="00FB72ED" w:rsidRPr="00706D46" w:rsidRDefault="00FB72ED" w:rsidP="00FB72ED">
      <w:pPr>
        <w:pStyle w:val="ListParagraph"/>
        <w:numPr>
          <w:ilvl w:val="0"/>
          <w:numId w:val="7"/>
        </w:numPr>
        <w:tabs>
          <w:tab w:val="left" w:pos="5628"/>
        </w:tabs>
        <w:jc w:val="both"/>
        <w:rPr>
          <w:rFonts w:asciiTheme="majorBidi" w:hAnsiTheme="majorBidi" w:cstheme="majorBidi"/>
          <w:b/>
          <w:bCs/>
          <w:sz w:val="24"/>
          <w:szCs w:val="24"/>
          <w:u w:val="single"/>
        </w:rPr>
      </w:pPr>
      <w:r w:rsidRPr="00706D46">
        <w:rPr>
          <w:rFonts w:asciiTheme="majorBidi" w:hAnsiTheme="majorBidi" w:cstheme="majorBidi"/>
          <w:b/>
          <w:bCs/>
          <w:sz w:val="24"/>
          <w:szCs w:val="24"/>
          <w:u w:val="single"/>
        </w:rPr>
        <w:t>Summary of Existing VANET-Blockchain solutions:</w:t>
      </w:r>
    </w:p>
    <w:tbl>
      <w:tblPr>
        <w:tblStyle w:val="TableGrid"/>
        <w:tblW w:w="9535" w:type="dxa"/>
        <w:tblInd w:w="0" w:type="dxa"/>
        <w:tblLook w:val="04A0" w:firstRow="1" w:lastRow="0" w:firstColumn="1" w:lastColumn="0" w:noHBand="0" w:noVBand="1"/>
      </w:tblPr>
      <w:tblGrid>
        <w:gridCol w:w="1540"/>
        <w:gridCol w:w="1456"/>
        <w:gridCol w:w="1690"/>
        <w:gridCol w:w="911"/>
        <w:gridCol w:w="1444"/>
        <w:gridCol w:w="1284"/>
        <w:gridCol w:w="1412"/>
      </w:tblGrid>
      <w:tr w:rsidR="00FB72ED" w:rsidRPr="00706D46" w14:paraId="223BE797" w14:textId="77777777" w:rsidTr="00FB72ED">
        <w:tc>
          <w:tcPr>
            <w:tcW w:w="1447" w:type="dxa"/>
            <w:vMerge w:val="restart"/>
            <w:tcBorders>
              <w:top w:val="single" w:sz="4" w:space="0" w:color="auto"/>
              <w:left w:val="single" w:sz="4" w:space="0" w:color="auto"/>
              <w:bottom w:val="single" w:sz="4" w:space="0" w:color="auto"/>
              <w:right w:val="single" w:sz="4" w:space="0" w:color="auto"/>
            </w:tcBorders>
          </w:tcPr>
          <w:p w14:paraId="3C68438B" w14:textId="77777777" w:rsidR="00FB72ED" w:rsidRPr="00706D46" w:rsidRDefault="00FB72ED">
            <w:pPr>
              <w:rPr>
                <w:rFonts w:asciiTheme="majorBidi" w:eastAsiaTheme="minorHAnsi" w:hAnsiTheme="majorBidi" w:cstheme="majorBidi"/>
              </w:rPr>
            </w:pPr>
          </w:p>
        </w:tc>
        <w:tc>
          <w:tcPr>
            <w:tcW w:w="3860" w:type="dxa"/>
            <w:gridSpan w:val="3"/>
            <w:tcBorders>
              <w:top w:val="single" w:sz="4" w:space="0" w:color="auto"/>
              <w:left w:val="single" w:sz="4" w:space="0" w:color="auto"/>
              <w:bottom w:val="single" w:sz="4" w:space="0" w:color="auto"/>
              <w:right w:val="single" w:sz="4" w:space="0" w:color="auto"/>
            </w:tcBorders>
            <w:hideMark/>
          </w:tcPr>
          <w:p w14:paraId="06F40D6E" w14:textId="77777777" w:rsidR="00FB72ED" w:rsidRPr="00706D46" w:rsidRDefault="00FB72ED">
            <w:pPr>
              <w:rPr>
                <w:rFonts w:asciiTheme="majorBidi" w:hAnsiTheme="majorBidi" w:cstheme="majorBidi"/>
                <w:b/>
                <w:bCs/>
              </w:rPr>
            </w:pPr>
            <w:r w:rsidRPr="00706D46">
              <w:rPr>
                <w:rFonts w:asciiTheme="majorBidi" w:hAnsiTheme="majorBidi" w:cstheme="majorBidi"/>
                <w:b/>
                <w:bCs/>
              </w:rPr>
              <w:t>Performance</w:t>
            </w:r>
          </w:p>
        </w:tc>
        <w:tc>
          <w:tcPr>
            <w:tcW w:w="4228" w:type="dxa"/>
            <w:gridSpan w:val="3"/>
            <w:tcBorders>
              <w:top w:val="single" w:sz="4" w:space="0" w:color="auto"/>
              <w:left w:val="single" w:sz="4" w:space="0" w:color="auto"/>
              <w:bottom w:val="single" w:sz="4" w:space="0" w:color="auto"/>
              <w:right w:val="single" w:sz="4" w:space="0" w:color="auto"/>
            </w:tcBorders>
            <w:hideMark/>
          </w:tcPr>
          <w:p w14:paraId="5BB3F7F2" w14:textId="77777777" w:rsidR="00FB72ED" w:rsidRPr="00706D46" w:rsidRDefault="00FB72ED">
            <w:pPr>
              <w:rPr>
                <w:rFonts w:asciiTheme="majorBidi" w:hAnsiTheme="majorBidi" w:cstheme="majorBidi"/>
                <w:b/>
                <w:bCs/>
              </w:rPr>
            </w:pPr>
            <w:r w:rsidRPr="00706D46">
              <w:rPr>
                <w:rFonts w:asciiTheme="majorBidi" w:hAnsiTheme="majorBidi" w:cstheme="majorBidi"/>
                <w:b/>
                <w:bCs/>
              </w:rPr>
              <w:t>Security</w:t>
            </w:r>
          </w:p>
        </w:tc>
      </w:tr>
      <w:tr w:rsidR="00FB72ED" w:rsidRPr="00706D46" w14:paraId="0D5AE91E" w14:textId="77777777" w:rsidTr="00FB72ED">
        <w:tc>
          <w:tcPr>
            <w:tcW w:w="0" w:type="auto"/>
            <w:vMerge/>
            <w:tcBorders>
              <w:top w:val="single" w:sz="4" w:space="0" w:color="auto"/>
              <w:left w:val="single" w:sz="4" w:space="0" w:color="auto"/>
              <w:bottom w:val="single" w:sz="4" w:space="0" w:color="auto"/>
              <w:right w:val="single" w:sz="4" w:space="0" w:color="auto"/>
            </w:tcBorders>
            <w:vAlign w:val="center"/>
            <w:hideMark/>
          </w:tcPr>
          <w:p w14:paraId="6F305C2D" w14:textId="77777777" w:rsidR="00FB72ED" w:rsidRPr="00706D46" w:rsidRDefault="00FB72ED">
            <w:pPr>
              <w:rPr>
                <w:rFonts w:asciiTheme="majorBidi" w:hAnsiTheme="majorBidi" w:cstheme="majorBidi"/>
              </w:rPr>
            </w:pPr>
          </w:p>
        </w:tc>
        <w:tc>
          <w:tcPr>
            <w:tcW w:w="1373" w:type="dxa"/>
            <w:tcBorders>
              <w:top w:val="single" w:sz="4" w:space="0" w:color="auto"/>
              <w:left w:val="single" w:sz="4" w:space="0" w:color="auto"/>
              <w:bottom w:val="single" w:sz="4" w:space="0" w:color="auto"/>
              <w:right w:val="single" w:sz="4" w:space="0" w:color="auto"/>
            </w:tcBorders>
            <w:hideMark/>
          </w:tcPr>
          <w:p w14:paraId="2D4D1FC3"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Computational Cost</w:t>
            </w:r>
          </w:p>
        </w:tc>
        <w:tc>
          <w:tcPr>
            <w:tcW w:w="1584" w:type="dxa"/>
            <w:tcBorders>
              <w:top w:val="single" w:sz="4" w:space="0" w:color="auto"/>
              <w:left w:val="single" w:sz="4" w:space="0" w:color="auto"/>
              <w:bottom w:val="single" w:sz="4" w:space="0" w:color="auto"/>
              <w:right w:val="single" w:sz="4" w:space="0" w:color="auto"/>
            </w:tcBorders>
            <w:hideMark/>
          </w:tcPr>
          <w:p w14:paraId="02C84799"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Communicational Cost</w:t>
            </w:r>
          </w:p>
        </w:tc>
        <w:tc>
          <w:tcPr>
            <w:tcW w:w="903" w:type="dxa"/>
            <w:tcBorders>
              <w:top w:val="single" w:sz="4" w:space="0" w:color="auto"/>
              <w:left w:val="single" w:sz="4" w:space="0" w:color="auto"/>
              <w:bottom w:val="single" w:sz="4" w:space="0" w:color="auto"/>
              <w:right w:val="single" w:sz="4" w:space="0" w:color="auto"/>
            </w:tcBorders>
            <w:hideMark/>
          </w:tcPr>
          <w:p w14:paraId="586F5E32"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Packet Delivery Rate</w:t>
            </w:r>
          </w:p>
        </w:tc>
        <w:tc>
          <w:tcPr>
            <w:tcW w:w="1380" w:type="dxa"/>
            <w:tcBorders>
              <w:top w:val="single" w:sz="4" w:space="0" w:color="auto"/>
              <w:left w:val="single" w:sz="4" w:space="0" w:color="auto"/>
              <w:bottom w:val="single" w:sz="4" w:space="0" w:color="auto"/>
              <w:right w:val="single" w:sz="4" w:space="0" w:color="auto"/>
            </w:tcBorders>
            <w:hideMark/>
          </w:tcPr>
          <w:p w14:paraId="437D850C"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Authentication</w:t>
            </w:r>
          </w:p>
        </w:tc>
        <w:tc>
          <w:tcPr>
            <w:tcW w:w="1263" w:type="dxa"/>
            <w:tcBorders>
              <w:top w:val="single" w:sz="4" w:space="0" w:color="auto"/>
              <w:left w:val="single" w:sz="4" w:space="0" w:color="auto"/>
              <w:bottom w:val="single" w:sz="4" w:space="0" w:color="auto"/>
              <w:right w:val="single" w:sz="4" w:space="0" w:color="auto"/>
            </w:tcBorders>
            <w:hideMark/>
          </w:tcPr>
          <w:p w14:paraId="416608E2"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Message Security</w:t>
            </w:r>
          </w:p>
        </w:tc>
        <w:tc>
          <w:tcPr>
            <w:tcW w:w="1585" w:type="dxa"/>
            <w:tcBorders>
              <w:top w:val="single" w:sz="4" w:space="0" w:color="auto"/>
              <w:left w:val="single" w:sz="4" w:space="0" w:color="auto"/>
              <w:bottom w:val="single" w:sz="4" w:space="0" w:color="auto"/>
              <w:right w:val="single" w:sz="4" w:space="0" w:color="auto"/>
            </w:tcBorders>
            <w:hideMark/>
          </w:tcPr>
          <w:p w14:paraId="026F92AF"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Privacy Preservation</w:t>
            </w:r>
          </w:p>
        </w:tc>
      </w:tr>
      <w:tr w:rsidR="00FB72ED" w:rsidRPr="00706D46" w14:paraId="2577AA19" w14:textId="77777777" w:rsidTr="00FB72ED">
        <w:tc>
          <w:tcPr>
            <w:tcW w:w="1447" w:type="dxa"/>
            <w:tcBorders>
              <w:top w:val="single" w:sz="4" w:space="0" w:color="auto"/>
              <w:left w:val="single" w:sz="4" w:space="0" w:color="auto"/>
              <w:bottom w:val="single" w:sz="4" w:space="0" w:color="auto"/>
              <w:right w:val="single" w:sz="4" w:space="0" w:color="auto"/>
            </w:tcBorders>
          </w:tcPr>
          <w:p w14:paraId="73ADD773"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 xml:space="preserve">BBAAS: Blockchain-Based Anonymous Authentication Scheme for Providing Secure Communication in VANETs </w:t>
            </w:r>
          </w:p>
          <w:p w14:paraId="6F2F466B" w14:textId="77777777" w:rsidR="00FB72ED" w:rsidRPr="00706D46" w:rsidRDefault="00FB72ED">
            <w:pPr>
              <w:rPr>
                <w:rFonts w:asciiTheme="majorBidi" w:hAnsiTheme="majorBidi" w:cstheme="majorBidi"/>
                <w:b/>
                <w:bCs/>
                <w:sz w:val="20"/>
                <w:szCs w:val="20"/>
              </w:rPr>
            </w:pPr>
          </w:p>
        </w:tc>
        <w:tc>
          <w:tcPr>
            <w:tcW w:w="1373" w:type="dxa"/>
            <w:tcBorders>
              <w:top w:val="single" w:sz="4" w:space="0" w:color="auto"/>
              <w:left w:val="single" w:sz="4" w:space="0" w:color="auto"/>
              <w:bottom w:val="single" w:sz="4" w:space="0" w:color="auto"/>
              <w:right w:val="single" w:sz="4" w:space="0" w:color="auto"/>
            </w:tcBorders>
            <w:hideMark/>
          </w:tcPr>
          <w:p w14:paraId="03AD6997"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 xml:space="preserve">0.49 </w:t>
            </w:r>
            <w:proofErr w:type="spellStart"/>
            <w:r w:rsidRPr="00706D46">
              <w:rPr>
                <w:rFonts w:asciiTheme="majorBidi" w:hAnsiTheme="majorBidi" w:cstheme="majorBidi"/>
                <w:sz w:val="20"/>
                <w:szCs w:val="20"/>
              </w:rPr>
              <w:t>ms</w:t>
            </w:r>
            <w:proofErr w:type="spellEnd"/>
            <w:r w:rsidRPr="00706D46">
              <w:rPr>
                <w:rFonts w:asciiTheme="majorBidi" w:hAnsiTheme="majorBidi" w:cstheme="majorBidi"/>
                <w:sz w:val="20"/>
                <w:szCs w:val="20"/>
              </w:rPr>
              <w:t xml:space="preserve"> for anonymous authentication of 100 user</w:t>
            </w:r>
          </w:p>
        </w:tc>
        <w:tc>
          <w:tcPr>
            <w:tcW w:w="1584" w:type="dxa"/>
            <w:tcBorders>
              <w:top w:val="single" w:sz="4" w:space="0" w:color="auto"/>
              <w:left w:val="single" w:sz="4" w:space="0" w:color="auto"/>
              <w:bottom w:val="single" w:sz="4" w:space="0" w:color="auto"/>
              <w:right w:val="single" w:sz="4" w:space="0" w:color="auto"/>
            </w:tcBorders>
            <w:hideMark/>
          </w:tcPr>
          <w:p w14:paraId="2EB87CEE"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2048 bits (authentication phase)</w:t>
            </w:r>
          </w:p>
        </w:tc>
        <w:tc>
          <w:tcPr>
            <w:tcW w:w="903" w:type="dxa"/>
            <w:tcBorders>
              <w:top w:val="single" w:sz="4" w:space="0" w:color="auto"/>
              <w:left w:val="single" w:sz="4" w:space="0" w:color="auto"/>
              <w:bottom w:val="single" w:sz="4" w:space="0" w:color="auto"/>
              <w:right w:val="single" w:sz="4" w:space="0" w:color="auto"/>
            </w:tcBorders>
          </w:tcPr>
          <w:p w14:paraId="769D7D57" w14:textId="77777777" w:rsidR="00FB72ED" w:rsidRPr="00706D46" w:rsidRDefault="00FB72ED">
            <w:pPr>
              <w:rPr>
                <w:rFonts w:asciiTheme="majorBidi" w:hAnsiTheme="majorBidi" w:cstheme="majorBidi"/>
                <w:sz w:val="20"/>
                <w:szCs w:val="20"/>
              </w:rPr>
            </w:pPr>
          </w:p>
        </w:tc>
        <w:tc>
          <w:tcPr>
            <w:tcW w:w="1380" w:type="dxa"/>
            <w:tcBorders>
              <w:top w:val="single" w:sz="4" w:space="0" w:color="auto"/>
              <w:left w:val="single" w:sz="4" w:space="0" w:color="auto"/>
              <w:bottom w:val="single" w:sz="4" w:space="0" w:color="auto"/>
              <w:right w:val="single" w:sz="4" w:space="0" w:color="auto"/>
            </w:tcBorders>
            <w:hideMark/>
          </w:tcPr>
          <w:p w14:paraId="12DE6C5E"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PKI and CA based authentication</w:t>
            </w:r>
          </w:p>
        </w:tc>
        <w:tc>
          <w:tcPr>
            <w:tcW w:w="1263" w:type="dxa"/>
            <w:tcBorders>
              <w:top w:val="single" w:sz="4" w:space="0" w:color="auto"/>
              <w:left w:val="single" w:sz="4" w:space="0" w:color="auto"/>
              <w:bottom w:val="single" w:sz="4" w:space="0" w:color="auto"/>
              <w:right w:val="single" w:sz="4" w:space="0" w:color="auto"/>
            </w:tcBorders>
            <w:hideMark/>
          </w:tcPr>
          <w:p w14:paraId="79F00C11"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Blockchain security</w:t>
            </w:r>
          </w:p>
        </w:tc>
        <w:tc>
          <w:tcPr>
            <w:tcW w:w="1585" w:type="dxa"/>
            <w:tcBorders>
              <w:top w:val="single" w:sz="4" w:space="0" w:color="auto"/>
              <w:left w:val="single" w:sz="4" w:space="0" w:color="auto"/>
              <w:bottom w:val="single" w:sz="4" w:space="0" w:color="auto"/>
              <w:right w:val="single" w:sz="4" w:space="0" w:color="auto"/>
            </w:tcBorders>
            <w:hideMark/>
          </w:tcPr>
          <w:p w14:paraId="090BD1AE"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Real identities stored in TA</w:t>
            </w:r>
          </w:p>
        </w:tc>
      </w:tr>
      <w:tr w:rsidR="00FB72ED" w:rsidRPr="00706D46" w14:paraId="66B39144" w14:textId="77777777" w:rsidTr="00FB72ED">
        <w:tc>
          <w:tcPr>
            <w:tcW w:w="1447" w:type="dxa"/>
            <w:tcBorders>
              <w:top w:val="single" w:sz="4" w:space="0" w:color="auto"/>
              <w:left w:val="single" w:sz="4" w:space="0" w:color="auto"/>
              <w:bottom w:val="single" w:sz="4" w:space="0" w:color="auto"/>
              <w:right w:val="single" w:sz="4" w:space="0" w:color="auto"/>
            </w:tcBorders>
            <w:hideMark/>
          </w:tcPr>
          <w:p w14:paraId="7AC54929" w14:textId="77777777" w:rsidR="00FB72ED" w:rsidRPr="00706D46" w:rsidRDefault="00FB72ED">
            <w:pPr>
              <w:rPr>
                <w:rFonts w:asciiTheme="majorBidi" w:hAnsiTheme="majorBidi" w:cstheme="majorBidi"/>
                <w:b/>
                <w:bCs/>
                <w:sz w:val="20"/>
                <w:szCs w:val="20"/>
              </w:rPr>
            </w:pPr>
            <w:r w:rsidRPr="00706D46">
              <w:rPr>
                <w:rFonts w:asciiTheme="majorBidi" w:hAnsiTheme="majorBidi" w:cstheme="majorBidi"/>
                <w:b/>
                <w:bCs/>
                <w:sz w:val="20"/>
                <w:szCs w:val="20"/>
              </w:rPr>
              <w:t>Secure Trust-Based Blockchain Architecture to Prevent Attacks in VANET</w:t>
            </w:r>
          </w:p>
        </w:tc>
        <w:tc>
          <w:tcPr>
            <w:tcW w:w="1373" w:type="dxa"/>
            <w:tcBorders>
              <w:top w:val="single" w:sz="4" w:space="0" w:color="auto"/>
              <w:left w:val="single" w:sz="4" w:space="0" w:color="auto"/>
              <w:bottom w:val="single" w:sz="4" w:space="0" w:color="auto"/>
              <w:right w:val="single" w:sz="4" w:space="0" w:color="auto"/>
            </w:tcBorders>
            <w:hideMark/>
          </w:tcPr>
          <w:p w14:paraId="7D94A00E"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 xml:space="preserve">0.49 </w:t>
            </w:r>
            <w:proofErr w:type="spellStart"/>
            <w:r w:rsidRPr="00706D46">
              <w:rPr>
                <w:rFonts w:asciiTheme="majorBidi" w:hAnsiTheme="majorBidi" w:cstheme="majorBidi"/>
                <w:sz w:val="20"/>
                <w:szCs w:val="20"/>
              </w:rPr>
              <w:t>ms</w:t>
            </w:r>
            <w:proofErr w:type="spellEnd"/>
          </w:p>
        </w:tc>
        <w:tc>
          <w:tcPr>
            <w:tcW w:w="1584" w:type="dxa"/>
            <w:tcBorders>
              <w:top w:val="single" w:sz="4" w:space="0" w:color="auto"/>
              <w:left w:val="single" w:sz="4" w:space="0" w:color="auto"/>
              <w:bottom w:val="single" w:sz="4" w:space="0" w:color="auto"/>
              <w:right w:val="single" w:sz="4" w:space="0" w:color="auto"/>
            </w:tcBorders>
          </w:tcPr>
          <w:p w14:paraId="49CD2428" w14:textId="77777777" w:rsidR="00FB72ED" w:rsidRPr="00706D46" w:rsidRDefault="00FB72ED">
            <w:pPr>
              <w:rPr>
                <w:rFonts w:asciiTheme="majorBidi" w:hAnsiTheme="majorBidi" w:cstheme="majorBidi"/>
                <w:sz w:val="20"/>
                <w:szCs w:val="20"/>
              </w:rPr>
            </w:pPr>
          </w:p>
        </w:tc>
        <w:tc>
          <w:tcPr>
            <w:tcW w:w="903" w:type="dxa"/>
            <w:tcBorders>
              <w:top w:val="single" w:sz="4" w:space="0" w:color="auto"/>
              <w:left w:val="single" w:sz="4" w:space="0" w:color="auto"/>
              <w:bottom w:val="single" w:sz="4" w:space="0" w:color="auto"/>
              <w:right w:val="single" w:sz="4" w:space="0" w:color="auto"/>
            </w:tcBorders>
            <w:hideMark/>
          </w:tcPr>
          <w:p w14:paraId="5DF10219"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Enhance 2.4 % from existing solutions</w:t>
            </w:r>
          </w:p>
        </w:tc>
        <w:tc>
          <w:tcPr>
            <w:tcW w:w="1380" w:type="dxa"/>
            <w:tcBorders>
              <w:top w:val="single" w:sz="4" w:space="0" w:color="auto"/>
              <w:left w:val="single" w:sz="4" w:space="0" w:color="auto"/>
              <w:bottom w:val="single" w:sz="4" w:space="0" w:color="auto"/>
              <w:right w:val="single" w:sz="4" w:space="0" w:color="auto"/>
            </w:tcBorders>
            <w:hideMark/>
          </w:tcPr>
          <w:p w14:paraId="01EA64AF" w14:textId="77777777" w:rsidR="00FB72ED" w:rsidRPr="00706D46" w:rsidRDefault="00FB72ED">
            <w:pPr>
              <w:rPr>
                <w:rFonts w:asciiTheme="majorBidi" w:hAnsiTheme="majorBidi" w:cstheme="majorBidi"/>
                <w:sz w:val="20"/>
                <w:szCs w:val="20"/>
              </w:rPr>
            </w:pPr>
            <w:proofErr w:type="spellStart"/>
            <w:r w:rsidRPr="00706D46">
              <w:rPr>
                <w:rFonts w:asciiTheme="majorBidi" w:hAnsiTheme="majorBidi" w:cstheme="majorBidi"/>
                <w:sz w:val="20"/>
                <w:szCs w:val="20"/>
              </w:rPr>
              <w:t>Leightweight</w:t>
            </w:r>
            <w:proofErr w:type="spellEnd"/>
            <w:r w:rsidRPr="00706D46">
              <w:rPr>
                <w:rFonts w:asciiTheme="majorBidi" w:hAnsiTheme="majorBidi" w:cstheme="majorBidi"/>
                <w:sz w:val="20"/>
                <w:szCs w:val="20"/>
              </w:rPr>
              <w:t xml:space="preserve"> authentication based on smart cards</w:t>
            </w:r>
          </w:p>
        </w:tc>
        <w:tc>
          <w:tcPr>
            <w:tcW w:w="1263" w:type="dxa"/>
            <w:tcBorders>
              <w:top w:val="single" w:sz="4" w:space="0" w:color="auto"/>
              <w:left w:val="single" w:sz="4" w:space="0" w:color="auto"/>
              <w:bottom w:val="single" w:sz="4" w:space="0" w:color="auto"/>
              <w:right w:val="single" w:sz="4" w:space="0" w:color="auto"/>
            </w:tcBorders>
            <w:hideMark/>
          </w:tcPr>
          <w:p w14:paraId="18253AC2"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Blockchain security</w:t>
            </w:r>
          </w:p>
        </w:tc>
        <w:tc>
          <w:tcPr>
            <w:tcW w:w="1585" w:type="dxa"/>
            <w:tcBorders>
              <w:top w:val="single" w:sz="4" w:space="0" w:color="auto"/>
              <w:left w:val="single" w:sz="4" w:space="0" w:color="auto"/>
              <w:bottom w:val="single" w:sz="4" w:space="0" w:color="auto"/>
              <w:right w:val="single" w:sz="4" w:space="0" w:color="auto"/>
            </w:tcBorders>
            <w:hideMark/>
          </w:tcPr>
          <w:p w14:paraId="674BEC42"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 xml:space="preserve">Public key and digital </w:t>
            </w:r>
            <w:proofErr w:type="gramStart"/>
            <w:r w:rsidRPr="00706D46">
              <w:rPr>
                <w:rFonts w:asciiTheme="majorBidi" w:hAnsiTheme="majorBidi" w:cstheme="majorBidi"/>
                <w:sz w:val="20"/>
                <w:szCs w:val="20"/>
              </w:rPr>
              <w:t>signature based</w:t>
            </w:r>
            <w:proofErr w:type="gramEnd"/>
            <w:r w:rsidRPr="00706D46">
              <w:rPr>
                <w:rFonts w:asciiTheme="majorBidi" w:hAnsiTheme="majorBidi" w:cstheme="majorBidi"/>
                <w:sz w:val="20"/>
                <w:szCs w:val="20"/>
              </w:rPr>
              <w:t xml:space="preserve"> communication</w:t>
            </w:r>
          </w:p>
        </w:tc>
      </w:tr>
      <w:tr w:rsidR="00FB72ED" w:rsidRPr="00706D46" w14:paraId="65F0AF96" w14:textId="77777777" w:rsidTr="00FB72ED">
        <w:tc>
          <w:tcPr>
            <w:tcW w:w="1447" w:type="dxa"/>
            <w:tcBorders>
              <w:top w:val="single" w:sz="4" w:space="0" w:color="auto"/>
              <w:left w:val="single" w:sz="4" w:space="0" w:color="auto"/>
              <w:bottom w:val="single" w:sz="4" w:space="0" w:color="auto"/>
              <w:right w:val="single" w:sz="4" w:space="0" w:color="auto"/>
            </w:tcBorders>
            <w:hideMark/>
          </w:tcPr>
          <w:p w14:paraId="11D8D01F" w14:textId="77777777" w:rsidR="00FB72ED" w:rsidRPr="00706D46" w:rsidRDefault="00FB72ED">
            <w:pPr>
              <w:jc w:val="center"/>
              <w:rPr>
                <w:rFonts w:asciiTheme="majorBidi" w:hAnsiTheme="majorBidi" w:cstheme="majorBidi"/>
                <w:b/>
                <w:bCs/>
                <w:sz w:val="20"/>
                <w:szCs w:val="20"/>
              </w:rPr>
            </w:pPr>
            <w:r w:rsidRPr="00706D46">
              <w:rPr>
                <w:rFonts w:asciiTheme="majorBidi" w:hAnsiTheme="majorBidi" w:cstheme="majorBidi"/>
                <w:b/>
                <w:bCs/>
                <w:sz w:val="20"/>
                <w:szCs w:val="20"/>
              </w:rPr>
              <w:lastRenderedPageBreak/>
              <w:t>A Privacy-Preservation Framework based on Biometrics Blockchain (BBC) to Prevent Attacks in VANET</w:t>
            </w:r>
          </w:p>
        </w:tc>
        <w:tc>
          <w:tcPr>
            <w:tcW w:w="1373" w:type="dxa"/>
            <w:tcBorders>
              <w:top w:val="single" w:sz="4" w:space="0" w:color="auto"/>
              <w:left w:val="single" w:sz="4" w:space="0" w:color="auto"/>
              <w:bottom w:val="single" w:sz="4" w:space="0" w:color="auto"/>
              <w:right w:val="single" w:sz="4" w:space="0" w:color="auto"/>
            </w:tcBorders>
            <w:hideMark/>
          </w:tcPr>
          <w:p w14:paraId="45B4F6C0"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 xml:space="preserve">0.1 </w:t>
            </w:r>
            <w:proofErr w:type="spellStart"/>
            <w:r w:rsidRPr="00706D46">
              <w:rPr>
                <w:rFonts w:asciiTheme="majorBidi" w:hAnsiTheme="majorBidi" w:cstheme="majorBidi"/>
                <w:sz w:val="20"/>
                <w:szCs w:val="20"/>
              </w:rPr>
              <w:t>ms</w:t>
            </w:r>
            <w:proofErr w:type="spellEnd"/>
          </w:p>
        </w:tc>
        <w:tc>
          <w:tcPr>
            <w:tcW w:w="1584" w:type="dxa"/>
            <w:tcBorders>
              <w:top w:val="single" w:sz="4" w:space="0" w:color="auto"/>
              <w:left w:val="single" w:sz="4" w:space="0" w:color="auto"/>
              <w:bottom w:val="single" w:sz="4" w:space="0" w:color="auto"/>
              <w:right w:val="single" w:sz="4" w:space="0" w:color="auto"/>
            </w:tcBorders>
          </w:tcPr>
          <w:p w14:paraId="4A6AF426" w14:textId="77777777" w:rsidR="00FB72ED" w:rsidRPr="00706D46" w:rsidRDefault="00FB72ED">
            <w:pPr>
              <w:rPr>
                <w:rFonts w:asciiTheme="majorBidi" w:hAnsiTheme="majorBidi" w:cstheme="majorBidi"/>
                <w:sz w:val="20"/>
                <w:szCs w:val="20"/>
              </w:rPr>
            </w:pPr>
          </w:p>
        </w:tc>
        <w:tc>
          <w:tcPr>
            <w:tcW w:w="903" w:type="dxa"/>
            <w:tcBorders>
              <w:top w:val="single" w:sz="4" w:space="0" w:color="auto"/>
              <w:left w:val="single" w:sz="4" w:space="0" w:color="auto"/>
              <w:bottom w:val="single" w:sz="4" w:space="0" w:color="auto"/>
              <w:right w:val="single" w:sz="4" w:space="0" w:color="auto"/>
            </w:tcBorders>
            <w:hideMark/>
          </w:tcPr>
          <w:p w14:paraId="04252BD4"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0.99</w:t>
            </w:r>
          </w:p>
        </w:tc>
        <w:tc>
          <w:tcPr>
            <w:tcW w:w="1380" w:type="dxa"/>
            <w:tcBorders>
              <w:top w:val="single" w:sz="4" w:space="0" w:color="auto"/>
              <w:left w:val="single" w:sz="4" w:space="0" w:color="auto"/>
              <w:bottom w:val="single" w:sz="4" w:space="0" w:color="auto"/>
              <w:right w:val="single" w:sz="4" w:space="0" w:color="auto"/>
            </w:tcBorders>
            <w:hideMark/>
          </w:tcPr>
          <w:p w14:paraId="210F0536"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 xml:space="preserve">PKI based </w:t>
            </w:r>
            <w:proofErr w:type="spellStart"/>
            <w:r w:rsidRPr="00706D46">
              <w:rPr>
                <w:rFonts w:asciiTheme="majorBidi" w:hAnsiTheme="majorBidi" w:cstheme="majorBidi"/>
                <w:sz w:val="20"/>
                <w:szCs w:val="20"/>
              </w:rPr>
              <w:t>authenitcation</w:t>
            </w:r>
            <w:proofErr w:type="spellEnd"/>
            <w:r w:rsidRPr="00706D46">
              <w:rPr>
                <w:rFonts w:asciiTheme="majorBidi" w:hAnsiTheme="majorBidi" w:cstheme="majorBidi"/>
                <w:sz w:val="20"/>
                <w:szCs w:val="20"/>
              </w:rPr>
              <w:t xml:space="preserve"> plus vehicle registration in mobile vehicle driver and TA</w:t>
            </w:r>
          </w:p>
        </w:tc>
        <w:tc>
          <w:tcPr>
            <w:tcW w:w="1263" w:type="dxa"/>
            <w:tcBorders>
              <w:top w:val="single" w:sz="4" w:space="0" w:color="auto"/>
              <w:left w:val="single" w:sz="4" w:space="0" w:color="auto"/>
              <w:bottom w:val="single" w:sz="4" w:space="0" w:color="auto"/>
              <w:right w:val="single" w:sz="4" w:space="0" w:color="auto"/>
            </w:tcBorders>
            <w:hideMark/>
          </w:tcPr>
          <w:p w14:paraId="5847AE00"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protected by hash function, signature and match functions</w:t>
            </w:r>
          </w:p>
        </w:tc>
        <w:tc>
          <w:tcPr>
            <w:tcW w:w="1585" w:type="dxa"/>
            <w:tcBorders>
              <w:top w:val="single" w:sz="4" w:space="0" w:color="auto"/>
              <w:left w:val="single" w:sz="4" w:space="0" w:color="auto"/>
              <w:bottom w:val="single" w:sz="4" w:space="0" w:color="auto"/>
              <w:right w:val="single" w:sz="4" w:space="0" w:color="auto"/>
            </w:tcBorders>
            <w:hideMark/>
          </w:tcPr>
          <w:p w14:paraId="50EB177B"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Real identity is not revealed in communication</w:t>
            </w:r>
          </w:p>
        </w:tc>
      </w:tr>
      <w:tr w:rsidR="00FB72ED" w:rsidRPr="00706D46" w14:paraId="3B72080C" w14:textId="77777777" w:rsidTr="00FB72ED">
        <w:tc>
          <w:tcPr>
            <w:tcW w:w="1447" w:type="dxa"/>
            <w:tcBorders>
              <w:top w:val="single" w:sz="4" w:space="0" w:color="auto"/>
              <w:left w:val="single" w:sz="4" w:space="0" w:color="auto"/>
              <w:bottom w:val="single" w:sz="4" w:space="0" w:color="auto"/>
              <w:right w:val="single" w:sz="4" w:space="0" w:color="auto"/>
            </w:tcBorders>
            <w:hideMark/>
          </w:tcPr>
          <w:p w14:paraId="5D8CE887" w14:textId="77777777" w:rsidR="00FB72ED" w:rsidRPr="00706D46" w:rsidRDefault="00FB72ED">
            <w:pPr>
              <w:jc w:val="center"/>
              <w:rPr>
                <w:rFonts w:asciiTheme="majorBidi" w:hAnsiTheme="majorBidi" w:cstheme="majorBidi"/>
                <w:b/>
                <w:bCs/>
                <w:sz w:val="20"/>
                <w:szCs w:val="20"/>
              </w:rPr>
            </w:pPr>
            <w:r w:rsidRPr="00706D46">
              <w:rPr>
                <w:rFonts w:asciiTheme="majorBidi" w:hAnsiTheme="majorBidi" w:cstheme="majorBidi"/>
                <w:b/>
                <w:bCs/>
                <w:sz w:val="20"/>
                <w:szCs w:val="20"/>
              </w:rPr>
              <w:t>Blockchain-Based Pseudonym Management Scheme for Vehicular Communication</w:t>
            </w:r>
          </w:p>
        </w:tc>
        <w:tc>
          <w:tcPr>
            <w:tcW w:w="1373" w:type="dxa"/>
            <w:tcBorders>
              <w:top w:val="single" w:sz="4" w:space="0" w:color="auto"/>
              <w:left w:val="single" w:sz="4" w:space="0" w:color="auto"/>
              <w:bottom w:val="single" w:sz="4" w:space="0" w:color="auto"/>
              <w:right w:val="single" w:sz="4" w:space="0" w:color="auto"/>
            </w:tcBorders>
            <w:hideMark/>
          </w:tcPr>
          <w:p w14:paraId="01C1777C"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Reduce authentication delay</w:t>
            </w:r>
          </w:p>
        </w:tc>
        <w:tc>
          <w:tcPr>
            <w:tcW w:w="1584" w:type="dxa"/>
            <w:tcBorders>
              <w:top w:val="single" w:sz="4" w:space="0" w:color="auto"/>
              <w:left w:val="single" w:sz="4" w:space="0" w:color="auto"/>
              <w:bottom w:val="single" w:sz="4" w:space="0" w:color="auto"/>
              <w:right w:val="single" w:sz="4" w:space="0" w:color="auto"/>
            </w:tcBorders>
          </w:tcPr>
          <w:p w14:paraId="76118DDC"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Increased message exchange</w:t>
            </w:r>
          </w:p>
          <w:p w14:paraId="1A7C2B82" w14:textId="77777777" w:rsidR="00FB72ED" w:rsidRPr="00706D46" w:rsidRDefault="00FB72ED">
            <w:pPr>
              <w:rPr>
                <w:rFonts w:asciiTheme="majorBidi" w:hAnsiTheme="majorBidi" w:cstheme="majorBidi"/>
                <w:sz w:val="20"/>
                <w:szCs w:val="20"/>
              </w:rPr>
            </w:pPr>
          </w:p>
          <w:p w14:paraId="289DEB13"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 xml:space="preserve">Not efficient for high </w:t>
            </w:r>
            <w:proofErr w:type="spellStart"/>
            <w:r w:rsidRPr="00706D46">
              <w:rPr>
                <w:rFonts w:asciiTheme="majorBidi" w:hAnsiTheme="majorBidi" w:cstheme="majorBidi"/>
                <w:sz w:val="20"/>
                <w:szCs w:val="20"/>
              </w:rPr>
              <w:t>laods</w:t>
            </w:r>
            <w:proofErr w:type="spellEnd"/>
          </w:p>
        </w:tc>
        <w:tc>
          <w:tcPr>
            <w:tcW w:w="903" w:type="dxa"/>
            <w:tcBorders>
              <w:top w:val="single" w:sz="4" w:space="0" w:color="auto"/>
              <w:left w:val="single" w:sz="4" w:space="0" w:color="auto"/>
              <w:bottom w:val="single" w:sz="4" w:space="0" w:color="auto"/>
              <w:right w:val="single" w:sz="4" w:space="0" w:color="auto"/>
            </w:tcBorders>
          </w:tcPr>
          <w:p w14:paraId="4D50115E" w14:textId="77777777" w:rsidR="00FB72ED" w:rsidRPr="00706D46" w:rsidRDefault="00FB72ED">
            <w:pPr>
              <w:rPr>
                <w:rFonts w:asciiTheme="majorBidi" w:hAnsiTheme="majorBidi" w:cstheme="majorBidi"/>
                <w:sz w:val="20"/>
                <w:szCs w:val="20"/>
              </w:rPr>
            </w:pPr>
          </w:p>
        </w:tc>
        <w:tc>
          <w:tcPr>
            <w:tcW w:w="1380" w:type="dxa"/>
            <w:tcBorders>
              <w:top w:val="single" w:sz="4" w:space="0" w:color="auto"/>
              <w:left w:val="single" w:sz="4" w:space="0" w:color="auto"/>
              <w:bottom w:val="single" w:sz="4" w:space="0" w:color="auto"/>
              <w:right w:val="single" w:sz="4" w:space="0" w:color="auto"/>
            </w:tcBorders>
            <w:hideMark/>
          </w:tcPr>
          <w:p w14:paraId="13B71858"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 xml:space="preserve">Lightweight </w:t>
            </w:r>
            <w:proofErr w:type="spellStart"/>
            <w:r w:rsidRPr="00706D46">
              <w:rPr>
                <w:rFonts w:asciiTheme="majorBidi" w:hAnsiTheme="majorBidi" w:cstheme="majorBidi"/>
                <w:sz w:val="20"/>
                <w:szCs w:val="20"/>
              </w:rPr>
              <w:t>absed</w:t>
            </w:r>
            <w:proofErr w:type="spellEnd"/>
            <w:r w:rsidRPr="00706D46">
              <w:rPr>
                <w:rFonts w:asciiTheme="majorBidi" w:hAnsiTheme="majorBidi" w:cstheme="majorBidi"/>
                <w:sz w:val="20"/>
                <w:szCs w:val="20"/>
              </w:rPr>
              <w:t xml:space="preserve"> authentication</w:t>
            </w:r>
          </w:p>
        </w:tc>
        <w:tc>
          <w:tcPr>
            <w:tcW w:w="1263" w:type="dxa"/>
            <w:tcBorders>
              <w:top w:val="single" w:sz="4" w:space="0" w:color="auto"/>
              <w:left w:val="single" w:sz="4" w:space="0" w:color="auto"/>
              <w:bottom w:val="single" w:sz="4" w:space="0" w:color="auto"/>
              <w:right w:val="single" w:sz="4" w:space="0" w:color="auto"/>
            </w:tcBorders>
            <w:hideMark/>
          </w:tcPr>
          <w:p w14:paraId="722DAF99"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Blockchain security</w:t>
            </w:r>
          </w:p>
        </w:tc>
        <w:tc>
          <w:tcPr>
            <w:tcW w:w="1585" w:type="dxa"/>
            <w:tcBorders>
              <w:top w:val="single" w:sz="4" w:space="0" w:color="auto"/>
              <w:left w:val="single" w:sz="4" w:space="0" w:color="auto"/>
              <w:bottom w:val="single" w:sz="4" w:space="0" w:color="auto"/>
              <w:right w:val="single" w:sz="4" w:space="0" w:color="auto"/>
            </w:tcBorders>
            <w:hideMark/>
          </w:tcPr>
          <w:p w14:paraId="5DB6734C"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Real identity is not revealed in communication</w:t>
            </w:r>
          </w:p>
        </w:tc>
      </w:tr>
      <w:tr w:rsidR="00FB72ED" w:rsidRPr="00706D46" w14:paraId="4724E792" w14:textId="77777777" w:rsidTr="00FB72ED">
        <w:tc>
          <w:tcPr>
            <w:tcW w:w="1447" w:type="dxa"/>
            <w:tcBorders>
              <w:top w:val="single" w:sz="4" w:space="0" w:color="auto"/>
              <w:left w:val="single" w:sz="4" w:space="0" w:color="auto"/>
              <w:bottom w:val="single" w:sz="4" w:space="0" w:color="auto"/>
              <w:right w:val="single" w:sz="4" w:space="0" w:color="auto"/>
            </w:tcBorders>
            <w:hideMark/>
          </w:tcPr>
          <w:p w14:paraId="20AB7B3E" w14:textId="77777777" w:rsidR="00FB72ED" w:rsidRPr="00706D46" w:rsidRDefault="00FB72ED">
            <w:pPr>
              <w:jc w:val="center"/>
              <w:rPr>
                <w:rFonts w:asciiTheme="majorBidi" w:hAnsiTheme="majorBidi" w:cstheme="majorBidi"/>
                <w:b/>
                <w:bCs/>
                <w:sz w:val="20"/>
                <w:szCs w:val="20"/>
              </w:rPr>
            </w:pPr>
            <w:r w:rsidRPr="00706D46">
              <w:rPr>
                <w:rFonts w:asciiTheme="majorBidi" w:hAnsiTheme="majorBidi" w:cstheme="majorBidi"/>
                <w:b/>
                <w:bCs/>
                <w:sz w:val="20"/>
                <w:szCs w:val="20"/>
              </w:rPr>
              <w:t>A Secured Message Transmission Protocol for Vehicular Ad Hoc Networks</w:t>
            </w:r>
          </w:p>
        </w:tc>
        <w:tc>
          <w:tcPr>
            <w:tcW w:w="1373" w:type="dxa"/>
            <w:tcBorders>
              <w:top w:val="single" w:sz="4" w:space="0" w:color="auto"/>
              <w:left w:val="single" w:sz="4" w:space="0" w:color="auto"/>
              <w:bottom w:val="single" w:sz="4" w:space="0" w:color="auto"/>
              <w:right w:val="single" w:sz="4" w:space="0" w:color="auto"/>
            </w:tcBorders>
          </w:tcPr>
          <w:p w14:paraId="6DA3CCEB" w14:textId="77777777" w:rsidR="00FB72ED" w:rsidRPr="00706D46" w:rsidRDefault="00FB72ED">
            <w:pPr>
              <w:rPr>
                <w:rFonts w:asciiTheme="majorBidi" w:hAnsiTheme="majorBidi" w:cstheme="majorBidi"/>
                <w:sz w:val="20"/>
                <w:szCs w:val="20"/>
              </w:rPr>
            </w:pPr>
          </w:p>
        </w:tc>
        <w:tc>
          <w:tcPr>
            <w:tcW w:w="1584" w:type="dxa"/>
            <w:tcBorders>
              <w:top w:val="single" w:sz="4" w:space="0" w:color="auto"/>
              <w:left w:val="single" w:sz="4" w:space="0" w:color="auto"/>
              <w:bottom w:val="single" w:sz="4" w:space="0" w:color="auto"/>
              <w:right w:val="single" w:sz="4" w:space="0" w:color="auto"/>
            </w:tcBorders>
            <w:hideMark/>
          </w:tcPr>
          <w:p w14:paraId="3FF93394"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Max throughput 12Mbps</w:t>
            </w:r>
          </w:p>
          <w:p w14:paraId="563C974C"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Safety messages sent through internet</w:t>
            </w:r>
          </w:p>
          <w:p w14:paraId="6D8512FA"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Whole network is for non-safety messages</w:t>
            </w:r>
          </w:p>
        </w:tc>
        <w:tc>
          <w:tcPr>
            <w:tcW w:w="903" w:type="dxa"/>
            <w:tcBorders>
              <w:top w:val="single" w:sz="4" w:space="0" w:color="auto"/>
              <w:left w:val="single" w:sz="4" w:space="0" w:color="auto"/>
              <w:bottom w:val="single" w:sz="4" w:space="0" w:color="auto"/>
              <w:right w:val="single" w:sz="4" w:space="0" w:color="auto"/>
            </w:tcBorders>
          </w:tcPr>
          <w:p w14:paraId="2535EEE4" w14:textId="77777777" w:rsidR="00FB72ED" w:rsidRPr="00706D46" w:rsidRDefault="00FB72ED">
            <w:pPr>
              <w:rPr>
                <w:rFonts w:asciiTheme="majorBidi" w:hAnsiTheme="majorBidi" w:cstheme="majorBidi"/>
                <w:sz w:val="20"/>
                <w:szCs w:val="20"/>
              </w:rPr>
            </w:pPr>
          </w:p>
        </w:tc>
        <w:tc>
          <w:tcPr>
            <w:tcW w:w="1380" w:type="dxa"/>
            <w:tcBorders>
              <w:top w:val="single" w:sz="4" w:space="0" w:color="auto"/>
              <w:left w:val="single" w:sz="4" w:space="0" w:color="auto"/>
              <w:bottom w:val="single" w:sz="4" w:space="0" w:color="auto"/>
              <w:right w:val="single" w:sz="4" w:space="0" w:color="auto"/>
            </w:tcBorders>
            <w:hideMark/>
          </w:tcPr>
          <w:p w14:paraId="211A743A"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PKI and CA based authentication</w:t>
            </w:r>
          </w:p>
        </w:tc>
        <w:tc>
          <w:tcPr>
            <w:tcW w:w="1263" w:type="dxa"/>
            <w:tcBorders>
              <w:top w:val="single" w:sz="4" w:space="0" w:color="auto"/>
              <w:left w:val="single" w:sz="4" w:space="0" w:color="auto"/>
              <w:bottom w:val="single" w:sz="4" w:space="0" w:color="auto"/>
              <w:right w:val="single" w:sz="4" w:space="0" w:color="auto"/>
            </w:tcBorders>
            <w:hideMark/>
          </w:tcPr>
          <w:p w14:paraId="0EE98EEB" w14:textId="77777777" w:rsidR="00FB72ED" w:rsidRPr="00706D46" w:rsidRDefault="00FB72ED">
            <w:pPr>
              <w:rPr>
                <w:rFonts w:asciiTheme="majorBidi" w:hAnsiTheme="majorBidi" w:cstheme="majorBidi"/>
                <w:sz w:val="20"/>
                <w:szCs w:val="20"/>
              </w:rPr>
            </w:pPr>
            <w:proofErr w:type="spellStart"/>
            <w:r w:rsidRPr="00706D46">
              <w:rPr>
                <w:rFonts w:asciiTheme="majorBidi" w:hAnsiTheme="majorBidi" w:cstheme="majorBidi"/>
                <w:sz w:val="20"/>
                <w:szCs w:val="20"/>
              </w:rPr>
              <w:t>Messges</w:t>
            </w:r>
            <w:proofErr w:type="spellEnd"/>
            <w:r w:rsidRPr="00706D46">
              <w:rPr>
                <w:rFonts w:asciiTheme="majorBidi" w:hAnsiTheme="majorBidi" w:cstheme="majorBidi"/>
                <w:sz w:val="20"/>
                <w:szCs w:val="20"/>
              </w:rPr>
              <w:t xml:space="preserve"> encrypted by RSA-1024 cryptographic algorithm.</w:t>
            </w:r>
          </w:p>
          <w:p w14:paraId="311C898A"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Blockchain security</w:t>
            </w:r>
          </w:p>
        </w:tc>
        <w:tc>
          <w:tcPr>
            <w:tcW w:w="1585" w:type="dxa"/>
            <w:tcBorders>
              <w:top w:val="single" w:sz="4" w:space="0" w:color="auto"/>
              <w:left w:val="single" w:sz="4" w:space="0" w:color="auto"/>
              <w:bottom w:val="single" w:sz="4" w:space="0" w:color="auto"/>
              <w:right w:val="single" w:sz="4" w:space="0" w:color="auto"/>
            </w:tcBorders>
            <w:hideMark/>
          </w:tcPr>
          <w:p w14:paraId="2ED54781"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real identity is stored only in the CA and not used in communication</w:t>
            </w:r>
          </w:p>
        </w:tc>
      </w:tr>
      <w:tr w:rsidR="00FB72ED" w:rsidRPr="00706D46" w14:paraId="3D7F84FE" w14:textId="77777777" w:rsidTr="00FB72ED">
        <w:tc>
          <w:tcPr>
            <w:tcW w:w="1447" w:type="dxa"/>
            <w:tcBorders>
              <w:top w:val="single" w:sz="4" w:space="0" w:color="auto"/>
              <w:left w:val="single" w:sz="4" w:space="0" w:color="auto"/>
              <w:bottom w:val="single" w:sz="4" w:space="0" w:color="auto"/>
              <w:right w:val="single" w:sz="4" w:space="0" w:color="auto"/>
            </w:tcBorders>
            <w:hideMark/>
          </w:tcPr>
          <w:p w14:paraId="6DD49F5B" w14:textId="77777777" w:rsidR="00FB72ED" w:rsidRPr="00706D46" w:rsidRDefault="00FB72ED">
            <w:pPr>
              <w:jc w:val="center"/>
              <w:rPr>
                <w:rFonts w:asciiTheme="majorBidi" w:hAnsiTheme="majorBidi" w:cstheme="majorBidi"/>
              </w:rPr>
            </w:pPr>
            <w:proofErr w:type="spellStart"/>
            <w:r w:rsidRPr="00706D46">
              <w:rPr>
                <w:rFonts w:asciiTheme="majorBidi" w:hAnsiTheme="majorBidi" w:cstheme="majorBidi"/>
                <w:b/>
                <w:bCs/>
                <w:sz w:val="20"/>
                <w:szCs w:val="20"/>
              </w:rPr>
              <w:t>DrivMan</w:t>
            </w:r>
            <w:proofErr w:type="spellEnd"/>
            <w:r w:rsidRPr="00706D46">
              <w:rPr>
                <w:rFonts w:asciiTheme="majorBidi" w:hAnsiTheme="majorBidi" w:cstheme="majorBidi"/>
                <w:b/>
                <w:bCs/>
                <w:sz w:val="20"/>
                <w:szCs w:val="20"/>
              </w:rPr>
              <w:t>: Driving Trust Management and Data</w:t>
            </w:r>
            <w:r w:rsidRPr="00706D46">
              <w:rPr>
                <w:rFonts w:asciiTheme="majorBidi" w:hAnsiTheme="majorBidi" w:cstheme="majorBidi"/>
                <w:sz w:val="20"/>
                <w:szCs w:val="20"/>
              </w:rPr>
              <w:t xml:space="preserve"> </w:t>
            </w:r>
            <w:r w:rsidRPr="00706D46">
              <w:rPr>
                <w:rFonts w:asciiTheme="majorBidi" w:hAnsiTheme="majorBidi" w:cstheme="majorBidi"/>
                <w:b/>
                <w:bCs/>
                <w:sz w:val="20"/>
                <w:szCs w:val="20"/>
              </w:rPr>
              <w:t>Sharing in VANETs with Blockchain and Smart Contracts</w:t>
            </w:r>
          </w:p>
        </w:tc>
        <w:tc>
          <w:tcPr>
            <w:tcW w:w="1373" w:type="dxa"/>
            <w:tcBorders>
              <w:top w:val="single" w:sz="4" w:space="0" w:color="auto"/>
              <w:left w:val="single" w:sz="4" w:space="0" w:color="auto"/>
              <w:bottom w:val="single" w:sz="4" w:space="0" w:color="auto"/>
              <w:right w:val="single" w:sz="4" w:space="0" w:color="auto"/>
            </w:tcBorders>
          </w:tcPr>
          <w:p w14:paraId="10F265AA"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time for SHA-256 is less than 0.01ms per 1 KB of input</w:t>
            </w:r>
          </w:p>
          <w:p w14:paraId="3E32EB1F" w14:textId="77777777" w:rsidR="00FB72ED" w:rsidRPr="00706D46" w:rsidRDefault="00FB72ED">
            <w:pPr>
              <w:rPr>
                <w:rFonts w:asciiTheme="majorBidi" w:hAnsiTheme="majorBidi" w:cstheme="majorBidi"/>
                <w:sz w:val="20"/>
                <w:szCs w:val="20"/>
              </w:rPr>
            </w:pPr>
          </w:p>
          <w:p w14:paraId="4272DF3A"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storage overhead for one blockchain is 1602 MB/year</w:t>
            </w:r>
          </w:p>
        </w:tc>
        <w:tc>
          <w:tcPr>
            <w:tcW w:w="1584" w:type="dxa"/>
            <w:tcBorders>
              <w:top w:val="single" w:sz="4" w:space="0" w:color="auto"/>
              <w:left w:val="single" w:sz="4" w:space="0" w:color="auto"/>
              <w:bottom w:val="single" w:sz="4" w:space="0" w:color="auto"/>
              <w:right w:val="single" w:sz="4" w:space="0" w:color="auto"/>
            </w:tcBorders>
          </w:tcPr>
          <w:p w14:paraId="4BEA7B2D" w14:textId="77777777" w:rsidR="00FB72ED" w:rsidRPr="00706D46" w:rsidRDefault="00FB72ED">
            <w:pPr>
              <w:rPr>
                <w:rFonts w:asciiTheme="majorBidi" w:hAnsiTheme="majorBidi" w:cstheme="majorBidi"/>
                <w:sz w:val="20"/>
                <w:szCs w:val="20"/>
              </w:rPr>
            </w:pPr>
          </w:p>
        </w:tc>
        <w:tc>
          <w:tcPr>
            <w:tcW w:w="903" w:type="dxa"/>
            <w:tcBorders>
              <w:top w:val="single" w:sz="4" w:space="0" w:color="auto"/>
              <w:left w:val="single" w:sz="4" w:space="0" w:color="auto"/>
              <w:bottom w:val="single" w:sz="4" w:space="0" w:color="auto"/>
              <w:right w:val="single" w:sz="4" w:space="0" w:color="auto"/>
            </w:tcBorders>
          </w:tcPr>
          <w:p w14:paraId="7D8455A5" w14:textId="77777777" w:rsidR="00FB72ED" w:rsidRPr="00706D46" w:rsidRDefault="00FB72ED">
            <w:pPr>
              <w:rPr>
                <w:rFonts w:asciiTheme="majorBidi" w:hAnsiTheme="majorBidi" w:cstheme="majorBidi"/>
                <w:sz w:val="20"/>
                <w:szCs w:val="20"/>
              </w:rPr>
            </w:pPr>
          </w:p>
        </w:tc>
        <w:tc>
          <w:tcPr>
            <w:tcW w:w="1380" w:type="dxa"/>
            <w:tcBorders>
              <w:top w:val="single" w:sz="4" w:space="0" w:color="auto"/>
              <w:left w:val="single" w:sz="4" w:space="0" w:color="auto"/>
              <w:bottom w:val="single" w:sz="4" w:space="0" w:color="auto"/>
              <w:right w:val="single" w:sz="4" w:space="0" w:color="auto"/>
            </w:tcBorders>
            <w:hideMark/>
          </w:tcPr>
          <w:p w14:paraId="58D69526"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PKI and CA based authentication</w:t>
            </w:r>
          </w:p>
        </w:tc>
        <w:tc>
          <w:tcPr>
            <w:tcW w:w="1263" w:type="dxa"/>
            <w:tcBorders>
              <w:top w:val="single" w:sz="4" w:space="0" w:color="auto"/>
              <w:left w:val="single" w:sz="4" w:space="0" w:color="auto"/>
              <w:bottom w:val="single" w:sz="4" w:space="0" w:color="auto"/>
              <w:right w:val="single" w:sz="4" w:space="0" w:color="auto"/>
            </w:tcBorders>
            <w:hideMark/>
          </w:tcPr>
          <w:p w14:paraId="3B24B689"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Blockchain security</w:t>
            </w:r>
          </w:p>
        </w:tc>
        <w:tc>
          <w:tcPr>
            <w:tcW w:w="1585" w:type="dxa"/>
            <w:tcBorders>
              <w:top w:val="single" w:sz="4" w:space="0" w:color="auto"/>
              <w:left w:val="single" w:sz="4" w:space="0" w:color="auto"/>
              <w:bottom w:val="single" w:sz="4" w:space="0" w:color="auto"/>
              <w:right w:val="single" w:sz="4" w:space="0" w:color="auto"/>
            </w:tcBorders>
            <w:hideMark/>
          </w:tcPr>
          <w:p w14:paraId="0A7B768C" w14:textId="77777777" w:rsidR="00FB72ED" w:rsidRPr="00706D46" w:rsidRDefault="00FB72ED">
            <w:pPr>
              <w:rPr>
                <w:rFonts w:asciiTheme="majorBidi" w:hAnsiTheme="majorBidi" w:cstheme="majorBidi"/>
                <w:sz w:val="20"/>
                <w:szCs w:val="20"/>
              </w:rPr>
            </w:pPr>
            <w:r w:rsidRPr="00706D46">
              <w:rPr>
                <w:rFonts w:asciiTheme="majorBidi" w:hAnsiTheme="majorBidi" w:cstheme="majorBidi"/>
                <w:sz w:val="20"/>
                <w:szCs w:val="20"/>
              </w:rPr>
              <w:t>Real identity is not revealed in communication</w:t>
            </w:r>
          </w:p>
        </w:tc>
      </w:tr>
    </w:tbl>
    <w:p w14:paraId="1F2E526A" w14:textId="77777777" w:rsidR="00781A9C" w:rsidRPr="00706D46" w:rsidRDefault="00781A9C" w:rsidP="00781A9C">
      <w:pPr>
        <w:rPr>
          <w:rFonts w:asciiTheme="majorBidi" w:hAnsiTheme="majorBidi" w:cstheme="majorBidi"/>
          <w:sz w:val="24"/>
          <w:szCs w:val="24"/>
          <w:lang w:val="en-GB"/>
        </w:rPr>
      </w:pPr>
    </w:p>
    <w:p w14:paraId="4F1C7736" w14:textId="77777777" w:rsidR="009C672A" w:rsidRPr="00706D46" w:rsidRDefault="009C672A" w:rsidP="00781A9C">
      <w:pPr>
        <w:jc w:val="both"/>
        <w:rPr>
          <w:rFonts w:asciiTheme="majorBidi" w:hAnsiTheme="majorBidi" w:cstheme="majorBidi"/>
          <w:b/>
          <w:bCs/>
          <w:sz w:val="28"/>
          <w:szCs w:val="28"/>
          <w:u w:val="single"/>
        </w:rPr>
      </w:pPr>
    </w:p>
    <w:p w14:paraId="12163021" w14:textId="5251F355" w:rsidR="00781A9C" w:rsidRPr="00706D46" w:rsidRDefault="00781A9C" w:rsidP="00781A9C">
      <w:pPr>
        <w:jc w:val="both"/>
        <w:rPr>
          <w:rFonts w:asciiTheme="majorBidi" w:hAnsiTheme="majorBidi" w:cstheme="majorBidi"/>
          <w:b/>
          <w:bCs/>
          <w:sz w:val="28"/>
          <w:szCs w:val="28"/>
          <w:u w:val="single"/>
        </w:rPr>
      </w:pPr>
      <w:r w:rsidRPr="00706D46">
        <w:rPr>
          <w:rFonts w:asciiTheme="majorBidi" w:hAnsiTheme="majorBidi" w:cstheme="majorBidi"/>
          <w:b/>
          <w:bCs/>
          <w:sz w:val="28"/>
          <w:szCs w:val="28"/>
          <w:u w:val="single"/>
        </w:rPr>
        <w:t>Ref</w:t>
      </w:r>
      <w:r w:rsidR="00706D46" w:rsidRPr="00706D46">
        <w:rPr>
          <w:rFonts w:asciiTheme="majorBidi" w:hAnsiTheme="majorBidi" w:cstheme="majorBidi"/>
          <w:b/>
          <w:bCs/>
          <w:sz w:val="28"/>
          <w:szCs w:val="28"/>
          <w:u w:val="single"/>
        </w:rPr>
        <w:t>e</w:t>
      </w:r>
      <w:r w:rsidRPr="00706D46">
        <w:rPr>
          <w:rFonts w:asciiTheme="majorBidi" w:hAnsiTheme="majorBidi" w:cstheme="majorBidi"/>
          <w:b/>
          <w:bCs/>
          <w:sz w:val="28"/>
          <w:szCs w:val="28"/>
          <w:u w:val="single"/>
        </w:rPr>
        <w:t>rences</w:t>
      </w:r>
    </w:p>
    <w:p w14:paraId="1EE426E5" w14:textId="77777777" w:rsidR="006A5E7C" w:rsidRPr="00706D46" w:rsidRDefault="006A5E7C" w:rsidP="006A5E7C">
      <w:pPr>
        <w:widowControl w:val="0"/>
        <w:overflowPunct w:val="0"/>
        <w:autoSpaceDE w:val="0"/>
        <w:autoSpaceDN w:val="0"/>
        <w:adjustRightInd w:val="0"/>
        <w:spacing w:after="0" w:line="211" w:lineRule="auto"/>
        <w:jc w:val="both"/>
        <w:rPr>
          <w:rFonts w:asciiTheme="majorBidi" w:eastAsiaTheme="minorEastAsia" w:hAnsiTheme="majorBidi" w:cstheme="majorBidi"/>
          <w:sz w:val="24"/>
          <w:szCs w:val="24"/>
        </w:rPr>
      </w:pPr>
    </w:p>
    <w:p w14:paraId="31B4D73D"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proofErr w:type="spellStart"/>
      <w:r w:rsidRPr="00706D46">
        <w:rPr>
          <w:rFonts w:asciiTheme="majorBidi" w:hAnsiTheme="majorBidi" w:cstheme="majorBidi"/>
        </w:rPr>
        <w:t>Arif</w:t>
      </w:r>
      <w:proofErr w:type="spellEnd"/>
      <w:r w:rsidRPr="00706D46">
        <w:rPr>
          <w:rFonts w:asciiTheme="majorBidi" w:hAnsiTheme="majorBidi" w:cstheme="majorBidi"/>
        </w:rPr>
        <w:t xml:space="preserve">, Muhammad and Wang, </w:t>
      </w:r>
      <w:proofErr w:type="spellStart"/>
      <w:r w:rsidRPr="00706D46">
        <w:rPr>
          <w:rFonts w:asciiTheme="majorBidi" w:hAnsiTheme="majorBidi" w:cstheme="majorBidi"/>
        </w:rPr>
        <w:t>Guojun</w:t>
      </w:r>
      <w:proofErr w:type="spellEnd"/>
      <w:r w:rsidRPr="00706D46">
        <w:rPr>
          <w:rFonts w:asciiTheme="majorBidi" w:hAnsiTheme="majorBidi" w:cstheme="majorBidi"/>
        </w:rPr>
        <w:t xml:space="preserve"> and Bhuiyan, Md </w:t>
      </w:r>
      <w:proofErr w:type="spellStart"/>
      <w:r w:rsidRPr="00706D46">
        <w:rPr>
          <w:rFonts w:asciiTheme="majorBidi" w:hAnsiTheme="majorBidi" w:cstheme="majorBidi"/>
        </w:rPr>
        <w:t>Zakirul</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Alam</w:t>
      </w:r>
      <w:proofErr w:type="spellEnd"/>
      <w:r w:rsidRPr="00706D46">
        <w:rPr>
          <w:rFonts w:asciiTheme="majorBidi" w:hAnsiTheme="majorBidi" w:cstheme="majorBidi"/>
        </w:rPr>
        <w:t xml:space="preserve"> and Wang, Tian and Chen, </w:t>
      </w:r>
      <w:proofErr w:type="spellStart"/>
      <w:r w:rsidRPr="00706D46">
        <w:rPr>
          <w:rFonts w:asciiTheme="majorBidi" w:hAnsiTheme="majorBidi" w:cstheme="majorBidi"/>
        </w:rPr>
        <w:t>Jianer</w:t>
      </w:r>
      <w:proofErr w:type="spellEnd"/>
      <w:r w:rsidRPr="00706D46">
        <w:rPr>
          <w:rFonts w:asciiTheme="majorBidi" w:hAnsiTheme="majorBidi" w:cstheme="majorBidi"/>
        </w:rPr>
        <w:t xml:space="preserve">. </w:t>
      </w:r>
      <w:r w:rsidRPr="00706D46">
        <w:rPr>
          <w:rFonts w:asciiTheme="majorBidi" w:hAnsiTheme="majorBidi" w:cstheme="majorBidi"/>
          <w:b/>
          <w:bCs/>
        </w:rPr>
        <w:t>“A survey on security attacks in VANETs: Communication, applications and challenges”</w:t>
      </w:r>
      <w:r w:rsidRPr="00706D46">
        <w:rPr>
          <w:rFonts w:asciiTheme="majorBidi" w:hAnsiTheme="majorBidi" w:cstheme="majorBidi"/>
        </w:rPr>
        <w:t>. Vehicular Communications, 19, pp. 100179, 2019.</w:t>
      </w:r>
    </w:p>
    <w:p w14:paraId="01B213E8"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Sheikh, Muhammad Sameer and Liang, Jun. </w:t>
      </w:r>
      <w:r w:rsidRPr="00706D46">
        <w:rPr>
          <w:rFonts w:asciiTheme="majorBidi" w:hAnsiTheme="majorBidi" w:cstheme="majorBidi"/>
          <w:b/>
          <w:bCs/>
        </w:rPr>
        <w:t>“A comprehensive survey on VANET security services in traffic management system”</w:t>
      </w:r>
      <w:r w:rsidRPr="00706D46">
        <w:rPr>
          <w:rFonts w:asciiTheme="majorBidi" w:hAnsiTheme="majorBidi" w:cstheme="majorBidi"/>
        </w:rPr>
        <w:t>. Wireless Communications and Mobile Computing, 2019.</w:t>
      </w:r>
    </w:p>
    <w:p w14:paraId="27B26F78"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Sheikh, Muhammad Sameer and Liang, Jun and Wang, </w:t>
      </w:r>
      <w:proofErr w:type="spellStart"/>
      <w:r w:rsidRPr="00706D46">
        <w:rPr>
          <w:rFonts w:asciiTheme="majorBidi" w:hAnsiTheme="majorBidi" w:cstheme="majorBidi"/>
        </w:rPr>
        <w:t>Wensong</w:t>
      </w:r>
      <w:proofErr w:type="spellEnd"/>
      <w:r w:rsidRPr="00706D46">
        <w:rPr>
          <w:rFonts w:asciiTheme="majorBidi" w:hAnsiTheme="majorBidi" w:cstheme="majorBidi"/>
        </w:rPr>
        <w:t xml:space="preserve">. </w:t>
      </w:r>
      <w:r w:rsidRPr="00706D46">
        <w:rPr>
          <w:rFonts w:asciiTheme="majorBidi" w:hAnsiTheme="majorBidi" w:cstheme="majorBidi"/>
          <w:b/>
          <w:bCs/>
        </w:rPr>
        <w:t>“A survey of security services, attacks, and applications for vehicular ad hoc networks (</w:t>
      </w:r>
      <w:proofErr w:type="spellStart"/>
      <w:r w:rsidRPr="00706D46">
        <w:rPr>
          <w:rFonts w:asciiTheme="majorBidi" w:hAnsiTheme="majorBidi" w:cstheme="majorBidi"/>
          <w:b/>
          <w:bCs/>
        </w:rPr>
        <w:t>vanets</w:t>
      </w:r>
      <w:proofErr w:type="spellEnd"/>
      <w:r w:rsidRPr="00706D46">
        <w:rPr>
          <w:rFonts w:asciiTheme="majorBidi" w:hAnsiTheme="majorBidi" w:cstheme="majorBidi"/>
          <w:b/>
          <w:bCs/>
        </w:rPr>
        <w:t>)”</w:t>
      </w:r>
      <w:r w:rsidRPr="00706D46">
        <w:rPr>
          <w:rFonts w:asciiTheme="majorBidi" w:hAnsiTheme="majorBidi" w:cstheme="majorBidi"/>
        </w:rPr>
        <w:t>. Sensors, 19, pp. 3589, 2019.</w:t>
      </w:r>
    </w:p>
    <w:p w14:paraId="036B0D51"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proofErr w:type="spellStart"/>
      <w:r w:rsidRPr="00706D46">
        <w:rPr>
          <w:rFonts w:asciiTheme="majorBidi" w:hAnsiTheme="majorBidi" w:cstheme="majorBidi"/>
        </w:rPr>
        <w:t>Jaballah</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Wafa</w:t>
      </w:r>
      <w:proofErr w:type="spellEnd"/>
      <w:r w:rsidRPr="00706D46">
        <w:rPr>
          <w:rFonts w:asciiTheme="majorBidi" w:hAnsiTheme="majorBidi" w:cstheme="majorBidi"/>
        </w:rPr>
        <w:t xml:space="preserve"> Ben and Conti, Mauro and Lal, </w:t>
      </w:r>
      <w:proofErr w:type="spellStart"/>
      <w:r w:rsidRPr="00706D46">
        <w:rPr>
          <w:rFonts w:asciiTheme="majorBidi" w:hAnsiTheme="majorBidi" w:cstheme="majorBidi"/>
        </w:rPr>
        <w:t>Chhagan</w:t>
      </w:r>
      <w:proofErr w:type="spellEnd"/>
      <w:r w:rsidRPr="00706D46">
        <w:rPr>
          <w:rFonts w:asciiTheme="majorBidi" w:hAnsiTheme="majorBidi" w:cstheme="majorBidi"/>
        </w:rPr>
        <w:t xml:space="preserve">. </w:t>
      </w:r>
      <w:r w:rsidRPr="00706D46">
        <w:rPr>
          <w:rFonts w:asciiTheme="majorBidi" w:hAnsiTheme="majorBidi" w:cstheme="majorBidi"/>
          <w:b/>
          <w:bCs/>
        </w:rPr>
        <w:t>“A survey on software-defined VANETs: benefits, challenges, and future directions”</w:t>
      </w:r>
      <w:r w:rsidRPr="00706D46">
        <w:rPr>
          <w:rFonts w:asciiTheme="majorBidi" w:hAnsiTheme="majorBidi" w:cstheme="majorBidi"/>
        </w:rPr>
        <w:t xml:space="preserve">. </w:t>
      </w:r>
      <w:proofErr w:type="spellStart"/>
      <w:r w:rsidRPr="00706D46">
        <w:rPr>
          <w:rFonts w:asciiTheme="majorBidi" w:hAnsiTheme="majorBidi" w:cstheme="majorBidi"/>
        </w:rPr>
        <w:t>arXiv</w:t>
      </w:r>
      <w:proofErr w:type="spellEnd"/>
      <w:r w:rsidRPr="00706D46">
        <w:rPr>
          <w:rFonts w:asciiTheme="majorBidi" w:hAnsiTheme="majorBidi" w:cstheme="majorBidi"/>
        </w:rPr>
        <w:t xml:space="preserve"> preprint arXiv:1904.04577, 2019.</w:t>
      </w:r>
    </w:p>
    <w:p w14:paraId="3CEA81D1"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proofErr w:type="spellStart"/>
      <w:r w:rsidRPr="00706D46">
        <w:rPr>
          <w:rFonts w:asciiTheme="majorBidi" w:hAnsiTheme="majorBidi" w:cstheme="majorBidi"/>
        </w:rPr>
        <w:t>Manivannan</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Dakshnamoorthy</w:t>
      </w:r>
      <w:proofErr w:type="spellEnd"/>
      <w:r w:rsidRPr="00706D46">
        <w:rPr>
          <w:rFonts w:asciiTheme="majorBidi" w:hAnsiTheme="majorBidi" w:cstheme="majorBidi"/>
        </w:rPr>
        <w:t xml:space="preserve"> and Moni, </w:t>
      </w:r>
      <w:proofErr w:type="spellStart"/>
      <w:r w:rsidRPr="00706D46">
        <w:rPr>
          <w:rFonts w:asciiTheme="majorBidi" w:hAnsiTheme="majorBidi" w:cstheme="majorBidi"/>
        </w:rPr>
        <w:t>Shafika</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Showkat</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Zeadally</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Sherali</w:t>
      </w:r>
      <w:proofErr w:type="spellEnd"/>
      <w:r w:rsidRPr="00706D46">
        <w:rPr>
          <w:rFonts w:asciiTheme="majorBidi" w:hAnsiTheme="majorBidi" w:cstheme="majorBidi"/>
        </w:rPr>
        <w:t xml:space="preserve">. </w:t>
      </w:r>
      <w:r w:rsidRPr="00706D46">
        <w:rPr>
          <w:rFonts w:asciiTheme="majorBidi" w:hAnsiTheme="majorBidi" w:cstheme="majorBidi"/>
          <w:b/>
          <w:bCs/>
        </w:rPr>
        <w:t xml:space="preserve">“Secure authentication and privacy-preserving techniques in Vehicular Ad-hoc </w:t>
      </w:r>
      <w:proofErr w:type="spellStart"/>
      <w:r w:rsidRPr="00706D46">
        <w:rPr>
          <w:rFonts w:asciiTheme="majorBidi" w:hAnsiTheme="majorBidi" w:cstheme="majorBidi"/>
          <w:b/>
          <w:bCs/>
        </w:rPr>
        <w:t>NETworks</w:t>
      </w:r>
      <w:proofErr w:type="spellEnd"/>
      <w:r w:rsidRPr="00706D46">
        <w:rPr>
          <w:rFonts w:asciiTheme="majorBidi" w:hAnsiTheme="majorBidi" w:cstheme="majorBidi"/>
          <w:b/>
          <w:bCs/>
        </w:rPr>
        <w:t xml:space="preserve"> (VANETs)”</w:t>
      </w:r>
      <w:r w:rsidRPr="00706D46">
        <w:rPr>
          <w:rFonts w:asciiTheme="majorBidi" w:hAnsiTheme="majorBidi" w:cstheme="majorBidi"/>
        </w:rPr>
        <w:t xml:space="preserve">. </w:t>
      </w:r>
      <w:r w:rsidRPr="00706D46">
        <w:rPr>
          <w:rFonts w:asciiTheme="majorBidi" w:hAnsiTheme="majorBidi" w:cstheme="majorBidi"/>
        </w:rPr>
        <w:lastRenderedPageBreak/>
        <w:t>Vehicular Communications, 25, pp. 100247, 2020.</w:t>
      </w:r>
    </w:p>
    <w:p w14:paraId="0B82FAE8"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Zhang, </w:t>
      </w:r>
      <w:proofErr w:type="spellStart"/>
      <w:r w:rsidRPr="00706D46">
        <w:rPr>
          <w:rFonts w:asciiTheme="majorBidi" w:hAnsiTheme="majorBidi" w:cstheme="majorBidi"/>
        </w:rPr>
        <w:t>Xiaohong</w:t>
      </w:r>
      <w:proofErr w:type="spellEnd"/>
      <w:r w:rsidRPr="00706D46">
        <w:rPr>
          <w:rFonts w:asciiTheme="majorBidi" w:hAnsiTheme="majorBidi" w:cstheme="majorBidi"/>
        </w:rPr>
        <w:t xml:space="preserve"> and Chen, </w:t>
      </w:r>
      <w:proofErr w:type="spellStart"/>
      <w:r w:rsidRPr="00706D46">
        <w:rPr>
          <w:rFonts w:asciiTheme="majorBidi" w:hAnsiTheme="majorBidi" w:cstheme="majorBidi"/>
        </w:rPr>
        <w:t>Xiaofeng</w:t>
      </w:r>
      <w:proofErr w:type="spellEnd"/>
      <w:r w:rsidRPr="00706D46">
        <w:rPr>
          <w:rFonts w:asciiTheme="majorBidi" w:hAnsiTheme="majorBidi" w:cstheme="majorBidi"/>
        </w:rPr>
        <w:t xml:space="preserve">. </w:t>
      </w:r>
      <w:r w:rsidRPr="00706D46">
        <w:rPr>
          <w:rFonts w:asciiTheme="majorBidi" w:hAnsiTheme="majorBidi" w:cstheme="majorBidi"/>
          <w:b/>
          <w:bCs/>
        </w:rPr>
        <w:t>“Data security sharing and storage based on a consortium blockchain in a vehicular ad-hoc network”</w:t>
      </w:r>
      <w:r w:rsidRPr="00706D46">
        <w:rPr>
          <w:rFonts w:asciiTheme="majorBidi" w:hAnsiTheme="majorBidi" w:cstheme="majorBidi"/>
        </w:rPr>
        <w:t>. IEEE Access, 7, pp. 58241--58254, 2019.</w:t>
      </w:r>
    </w:p>
    <w:p w14:paraId="3AE050CD"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proofErr w:type="spellStart"/>
      <w:r w:rsidRPr="00706D46">
        <w:rPr>
          <w:rFonts w:asciiTheme="majorBidi" w:hAnsiTheme="majorBidi" w:cstheme="majorBidi"/>
        </w:rPr>
        <w:t>Adhikary</w:t>
      </w:r>
      <w:proofErr w:type="spellEnd"/>
      <w:r w:rsidRPr="00706D46">
        <w:rPr>
          <w:rFonts w:asciiTheme="majorBidi" w:hAnsiTheme="majorBidi" w:cstheme="majorBidi"/>
        </w:rPr>
        <w:t xml:space="preserve">, Kaushik and Bhushan, Shashi and Kumar, Sunil and Dutta, Kamlesh. </w:t>
      </w:r>
      <w:r w:rsidRPr="00706D46">
        <w:rPr>
          <w:rFonts w:asciiTheme="majorBidi" w:hAnsiTheme="majorBidi" w:cstheme="majorBidi"/>
          <w:b/>
          <w:bCs/>
        </w:rPr>
        <w:t>“Hybrid Algorithm to Detect DDoS Attacks in VANETs”</w:t>
      </w:r>
      <w:r w:rsidRPr="00706D46">
        <w:rPr>
          <w:rFonts w:asciiTheme="majorBidi" w:hAnsiTheme="majorBidi" w:cstheme="majorBidi"/>
        </w:rPr>
        <w:t>. Wireless Personal Communications, pp. 1--22, 2020.</w:t>
      </w:r>
    </w:p>
    <w:p w14:paraId="4A889CFE"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Schmidt, David A and Khan, Mohammad S and Bennett, Brian T. </w:t>
      </w:r>
      <w:r w:rsidRPr="00706D46">
        <w:rPr>
          <w:rFonts w:asciiTheme="majorBidi" w:hAnsiTheme="majorBidi" w:cstheme="majorBidi"/>
          <w:b/>
          <w:bCs/>
        </w:rPr>
        <w:t>“Spline Based Intrusion Detection in Vehicular Ad Hoc Networks (VANET)”</w:t>
      </w:r>
      <w:r w:rsidRPr="00706D46">
        <w:rPr>
          <w:rFonts w:asciiTheme="majorBidi" w:hAnsiTheme="majorBidi" w:cstheme="majorBidi"/>
        </w:rPr>
        <w:t xml:space="preserve">. 2019 </w:t>
      </w:r>
      <w:proofErr w:type="spellStart"/>
      <w:r w:rsidRPr="00706D46">
        <w:rPr>
          <w:rFonts w:asciiTheme="majorBidi" w:hAnsiTheme="majorBidi" w:cstheme="majorBidi"/>
        </w:rPr>
        <w:t>SoutheastCon</w:t>
      </w:r>
      <w:proofErr w:type="spellEnd"/>
      <w:r w:rsidRPr="00706D46">
        <w:rPr>
          <w:rFonts w:asciiTheme="majorBidi" w:hAnsiTheme="majorBidi" w:cstheme="majorBidi"/>
        </w:rPr>
        <w:t>, pp. 1--5, 2019.</w:t>
      </w:r>
    </w:p>
    <w:p w14:paraId="75FB91EA"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proofErr w:type="spellStart"/>
      <w:r w:rsidRPr="00706D46">
        <w:rPr>
          <w:rFonts w:asciiTheme="majorBidi" w:hAnsiTheme="majorBidi" w:cstheme="majorBidi"/>
        </w:rPr>
        <w:t>Baza</w:t>
      </w:r>
      <w:proofErr w:type="spellEnd"/>
      <w:r w:rsidRPr="00706D46">
        <w:rPr>
          <w:rFonts w:asciiTheme="majorBidi" w:hAnsiTheme="majorBidi" w:cstheme="majorBidi"/>
        </w:rPr>
        <w:t xml:space="preserve">, Mohamed and Nabil, Mahmoud and Mahmoud, Mohamed </w:t>
      </w:r>
      <w:proofErr w:type="spellStart"/>
      <w:r w:rsidRPr="00706D46">
        <w:rPr>
          <w:rFonts w:asciiTheme="majorBidi" w:hAnsiTheme="majorBidi" w:cstheme="majorBidi"/>
        </w:rPr>
        <w:t>Mohamed</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Elsalih</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Abdelsalam</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Bewermeier</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Niclas</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Fidan</w:t>
      </w:r>
      <w:proofErr w:type="spellEnd"/>
      <w:r w:rsidRPr="00706D46">
        <w:rPr>
          <w:rFonts w:asciiTheme="majorBidi" w:hAnsiTheme="majorBidi" w:cstheme="majorBidi"/>
        </w:rPr>
        <w:t xml:space="preserve">, Kemal and </w:t>
      </w:r>
      <w:proofErr w:type="spellStart"/>
      <w:r w:rsidRPr="00706D46">
        <w:rPr>
          <w:rFonts w:asciiTheme="majorBidi" w:hAnsiTheme="majorBidi" w:cstheme="majorBidi"/>
        </w:rPr>
        <w:t>Alasmary</w:t>
      </w:r>
      <w:proofErr w:type="spellEnd"/>
      <w:r w:rsidRPr="00706D46">
        <w:rPr>
          <w:rFonts w:asciiTheme="majorBidi" w:hAnsiTheme="majorBidi" w:cstheme="majorBidi"/>
        </w:rPr>
        <w:t xml:space="preserve">, Waleed and Abdallah, Mohamed. </w:t>
      </w:r>
      <w:r w:rsidRPr="00706D46">
        <w:rPr>
          <w:rFonts w:asciiTheme="majorBidi" w:hAnsiTheme="majorBidi" w:cstheme="majorBidi"/>
          <w:b/>
          <w:bCs/>
        </w:rPr>
        <w:t xml:space="preserve">“Detecting sybil attacks using proofs of work and location in </w:t>
      </w:r>
      <w:proofErr w:type="spellStart"/>
      <w:r w:rsidRPr="00706D46">
        <w:rPr>
          <w:rFonts w:asciiTheme="majorBidi" w:hAnsiTheme="majorBidi" w:cstheme="majorBidi"/>
          <w:b/>
          <w:bCs/>
        </w:rPr>
        <w:t>vanets</w:t>
      </w:r>
      <w:proofErr w:type="spellEnd"/>
      <w:r w:rsidRPr="00706D46">
        <w:rPr>
          <w:rFonts w:asciiTheme="majorBidi" w:hAnsiTheme="majorBidi" w:cstheme="majorBidi"/>
          <w:b/>
          <w:bCs/>
        </w:rPr>
        <w:t>”</w:t>
      </w:r>
      <w:r w:rsidRPr="00706D46">
        <w:rPr>
          <w:rFonts w:asciiTheme="majorBidi" w:hAnsiTheme="majorBidi" w:cstheme="majorBidi"/>
        </w:rPr>
        <w:t>. IEEE Transactions on Dependable and Secure Computing, 2020.</w:t>
      </w:r>
    </w:p>
    <w:p w14:paraId="4F19AF73"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Bhatia, Jitendra and </w:t>
      </w:r>
      <w:proofErr w:type="spellStart"/>
      <w:r w:rsidRPr="00706D46">
        <w:rPr>
          <w:rFonts w:asciiTheme="majorBidi" w:hAnsiTheme="majorBidi" w:cstheme="majorBidi"/>
        </w:rPr>
        <w:t>Kakadia</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Parth</w:t>
      </w:r>
      <w:proofErr w:type="spellEnd"/>
      <w:r w:rsidRPr="00706D46">
        <w:rPr>
          <w:rFonts w:asciiTheme="majorBidi" w:hAnsiTheme="majorBidi" w:cstheme="majorBidi"/>
        </w:rPr>
        <w:t xml:space="preserve"> and Bhavsar, Madhuri and </w:t>
      </w:r>
      <w:proofErr w:type="spellStart"/>
      <w:r w:rsidRPr="00706D46">
        <w:rPr>
          <w:rFonts w:asciiTheme="majorBidi" w:hAnsiTheme="majorBidi" w:cstheme="majorBidi"/>
        </w:rPr>
        <w:t>Tanwar</w:t>
      </w:r>
      <w:proofErr w:type="spellEnd"/>
      <w:r w:rsidRPr="00706D46">
        <w:rPr>
          <w:rFonts w:asciiTheme="majorBidi" w:hAnsiTheme="majorBidi" w:cstheme="majorBidi"/>
        </w:rPr>
        <w:t>, Sudeep. “SDN-enabled Network Coding Based Secure Data Dissemination in VANET Environment”. IEEE Internet of Things Journal, 2019.</w:t>
      </w:r>
    </w:p>
    <w:p w14:paraId="276CA8EB"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Singh, Pranav Kumar and Gupta, </w:t>
      </w:r>
      <w:proofErr w:type="spellStart"/>
      <w:r w:rsidRPr="00706D46">
        <w:rPr>
          <w:rFonts w:asciiTheme="majorBidi" w:hAnsiTheme="majorBidi" w:cstheme="majorBidi"/>
        </w:rPr>
        <w:t>Shivam</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Vashistha</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Ritveeka</w:t>
      </w:r>
      <w:proofErr w:type="spellEnd"/>
      <w:r w:rsidRPr="00706D46">
        <w:rPr>
          <w:rFonts w:asciiTheme="majorBidi" w:hAnsiTheme="majorBidi" w:cstheme="majorBidi"/>
        </w:rPr>
        <w:t xml:space="preserve"> and Nandi, </w:t>
      </w:r>
      <w:proofErr w:type="spellStart"/>
      <w:r w:rsidRPr="00706D46">
        <w:rPr>
          <w:rFonts w:asciiTheme="majorBidi" w:hAnsiTheme="majorBidi" w:cstheme="majorBidi"/>
        </w:rPr>
        <w:t>Sunit</w:t>
      </w:r>
      <w:proofErr w:type="spellEnd"/>
      <w:r w:rsidRPr="00706D46">
        <w:rPr>
          <w:rFonts w:asciiTheme="majorBidi" w:hAnsiTheme="majorBidi" w:cstheme="majorBidi"/>
        </w:rPr>
        <w:t xml:space="preserve"> Kumar and Nandi, Sukumar. </w:t>
      </w:r>
      <w:r w:rsidRPr="00706D46">
        <w:rPr>
          <w:rFonts w:asciiTheme="majorBidi" w:hAnsiTheme="majorBidi" w:cstheme="majorBidi"/>
          <w:b/>
          <w:bCs/>
        </w:rPr>
        <w:t xml:space="preserve">“Machine learning based approach to detect position falsification attack in </w:t>
      </w:r>
      <w:proofErr w:type="spellStart"/>
      <w:r w:rsidRPr="00706D46">
        <w:rPr>
          <w:rFonts w:asciiTheme="majorBidi" w:hAnsiTheme="majorBidi" w:cstheme="majorBidi"/>
          <w:b/>
          <w:bCs/>
        </w:rPr>
        <w:t>vanets</w:t>
      </w:r>
      <w:proofErr w:type="spellEnd"/>
      <w:r w:rsidRPr="00706D46">
        <w:rPr>
          <w:rFonts w:asciiTheme="majorBidi" w:hAnsiTheme="majorBidi" w:cstheme="majorBidi"/>
          <w:b/>
          <w:bCs/>
        </w:rPr>
        <w:t>”</w:t>
      </w:r>
      <w:r w:rsidRPr="00706D46">
        <w:rPr>
          <w:rFonts w:asciiTheme="majorBidi" w:hAnsiTheme="majorBidi" w:cstheme="majorBidi"/>
        </w:rPr>
        <w:t>. International Conference on Security \&amp; Privacy, pp. 166--178, 2019.</w:t>
      </w:r>
    </w:p>
    <w:p w14:paraId="0E99068E"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Khan, </w:t>
      </w:r>
      <w:proofErr w:type="spellStart"/>
      <w:r w:rsidRPr="00706D46">
        <w:rPr>
          <w:rFonts w:asciiTheme="majorBidi" w:hAnsiTheme="majorBidi" w:cstheme="majorBidi"/>
        </w:rPr>
        <w:t>Uzma</w:t>
      </w:r>
      <w:proofErr w:type="spellEnd"/>
      <w:r w:rsidRPr="00706D46">
        <w:rPr>
          <w:rFonts w:asciiTheme="majorBidi" w:hAnsiTheme="majorBidi" w:cstheme="majorBidi"/>
        </w:rPr>
        <w:t xml:space="preserve"> and Agrawal, Shikha and </w:t>
      </w:r>
      <w:proofErr w:type="spellStart"/>
      <w:r w:rsidRPr="00706D46">
        <w:rPr>
          <w:rFonts w:asciiTheme="majorBidi" w:hAnsiTheme="majorBidi" w:cstheme="majorBidi"/>
        </w:rPr>
        <w:t>Silakari</w:t>
      </w:r>
      <w:proofErr w:type="spellEnd"/>
      <w:r w:rsidRPr="00706D46">
        <w:rPr>
          <w:rFonts w:asciiTheme="majorBidi" w:hAnsiTheme="majorBidi" w:cstheme="majorBidi"/>
        </w:rPr>
        <w:t xml:space="preserve">, Sanjay. </w:t>
      </w:r>
      <w:r w:rsidRPr="00706D46">
        <w:rPr>
          <w:rFonts w:asciiTheme="majorBidi" w:hAnsiTheme="majorBidi" w:cstheme="majorBidi"/>
          <w:b/>
          <w:bCs/>
        </w:rPr>
        <w:t>“Detection of malicious nodes (DMN) in vehicular ad-hoc networks”</w:t>
      </w:r>
      <w:r w:rsidRPr="00706D46">
        <w:rPr>
          <w:rFonts w:asciiTheme="majorBidi" w:hAnsiTheme="majorBidi" w:cstheme="majorBidi"/>
        </w:rPr>
        <w:t>. Procedia computer science, 46, pp. 965--972, 2015.</w:t>
      </w:r>
    </w:p>
    <w:p w14:paraId="1F9D3E7E" w14:textId="77777777"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proofErr w:type="spellStart"/>
      <w:r w:rsidRPr="00706D46">
        <w:rPr>
          <w:rFonts w:asciiTheme="majorBidi" w:hAnsiTheme="majorBidi" w:cstheme="majorBidi"/>
        </w:rPr>
        <w:t>Thigale</w:t>
      </w:r>
      <w:proofErr w:type="spellEnd"/>
      <w:r w:rsidRPr="00706D46">
        <w:rPr>
          <w:rFonts w:asciiTheme="majorBidi" w:hAnsiTheme="majorBidi" w:cstheme="majorBidi"/>
        </w:rPr>
        <w:t xml:space="preserve">, Somnath B and Pandey, Rahul K and </w:t>
      </w:r>
      <w:proofErr w:type="spellStart"/>
      <w:r w:rsidRPr="00706D46">
        <w:rPr>
          <w:rFonts w:asciiTheme="majorBidi" w:hAnsiTheme="majorBidi" w:cstheme="majorBidi"/>
        </w:rPr>
        <w:t>Gadekar</w:t>
      </w:r>
      <w:proofErr w:type="spellEnd"/>
      <w:r w:rsidRPr="00706D46">
        <w:rPr>
          <w:rFonts w:asciiTheme="majorBidi" w:hAnsiTheme="majorBidi" w:cstheme="majorBidi"/>
        </w:rPr>
        <w:t xml:space="preserve">, Prakash R and </w:t>
      </w:r>
      <w:proofErr w:type="spellStart"/>
      <w:r w:rsidRPr="00706D46">
        <w:rPr>
          <w:rFonts w:asciiTheme="majorBidi" w:hAnsiTheme="majorBidi" w:cstheme="majorBidi"/>
        </w:rPr>
        <w:t>Dhotre</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Virendrakumar</w:t>
      </w:r>
      <w:proofErr w:type="spellEnd"/>
      <w:r w:rsidRPr="00706D46">
        <w:rPr>
          <w:rFonts w:asciiTheme="majorBidi" w:hAnsiTheme="majorBidi" w:cstheme="majorBidi"/>
        </w:rPr>
        <w:t xml:space="preserve"> A and </w:t>
      </w:r>
      <w:proofErr w:type="spellStart"/>
      <w:r w:rsidRPr="00706D46">
        <w:rPr>
          <w:rFonts w:asciiTheme="majorBidi" w:hAnsiTheme="majorBidi" w:cstheme="majorBidi"/>
        </w:rPr>
        <w:t>Junnarkar</w:t>
      </w:r>
      <w:proofErr w:type="spellEnd"/>
      <w:r w:rsidRPr="00706D46">
        <w:rPr>
          <w:rFonts w:asciiTheme="majorBidi" w:hAnsiTheme="majorBidi" w:cstheme="majorBidi"/>
        </w:rPr>
        <w:t xml:space="preserve">, Aparna A. </w:t>
      </w:r>
      <w:r w:rsidRPr="00706D46">
        <w:rPr>
          <w:rFonts w:asciiTheme="majorBidi" w:hAnsiTheme="majorBidi" w:cstheme="majorBidi"/>
          <w:b/>
          <w:bCs/>
        </w:rPr>
        <w:t xml:space="preserve">“Lightweight novel </w:t>
      </w:r>
      <w:proofErr w:type="gramStart"/>
      <w:r w:rsidRPr="00706D46">
        <w:rPr>
          <w:rFonts w:asciiTheme="majorBidi" w:hAnsiTheme="majorBidi" w:cstheme="majorBidi"/>
          <w:b/>
          <w:bCs/>
        </w:rPr>
        <w:t>trust based</w:t>
      </w:r>
      <w:proofErr w:type="gramEnd"/>
      <w:r w:rsidRPr="00706D46">
        <w:rPr>
          <w:rFonts w:asciiTheme="majorBidi" w:hAnsiTheme="majorBidi" w:cstheme="majorBidi"/>
          <w:b/>
          <w:bCs/>
        </w:rPr>
        <w:t xml:space="preserve"> framework for IoT enabled wireless network communications”</w:t>
      </w:r>
      <w:r w:rsidRPr="00706D46">
        <w:rPr>
          <w:rFonts w:asciiTheme="majorBidi" w:hAnsiTheme="majorBidi" w:cstheme="majorBidi"/>
        </w:rPr>
        <w:t>. Periodicals of Engineering and Natural Sciences, 7, pp. 1126--1137, 2019.</w:t>
      </w:r>
    </w:p>
    <w:p w14:paraId="6E73377F" w14:textId="33AF7115"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rPr>
      </w:pPr>
      <w:r w:rsidRPr="00706D46">
        <w:rPr>
          <w:rFonts w:asciiTheme="majorBidi" w:hAnsiTheme="majorBidi" w:cstheme="majorBidi"/>
        </w:rPr>
        <w:t xml:space="preserve">Bhatia, Jitendra and Dave, </w:t>
      </w:r>
      <w:proofErr w:type="spellStart"/>
      <w:r w:rsidRPr="00706D46">
        <w:rPr>
          <w:rFonts w:asciiTheme="majorBidi" w:hAnsiTheme="majorBidi" w:cstheme="majorBidi"/>
        </w:rPr>
        <w:t>Ridham</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Bhayani</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Heta</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Tanwar</w:t>
      </w:r>
      <w:proofErr w:type="spellEnd"/>
      <w:r w:rsidRPr="00706D46">
        <w:rPr>
          <w:rFonts w:asciiTheme="majorBidi" w:hAnsiTheme="majorBidi" w:cstheme="majorBidi"/>
        </w:rPr>
        <w:t xml:space="preserve">, Sudeep and Nayyar, Anand. </w:t>
      </w:r>
      <w:r w:rsidRPr="00706D46">
        <w:rPr>
          <w:rFonts w:asciiTheme="majorBidi" w:hAnsiTheme="majorBidi" w:cstheme="majorBidi"/>
          <w:b/>
          <w:bCs/>
        </w:rPr>
        <w:t>“</w:t>
      </w:r>
      <w:proofErr w:type="spellStart"/>
      <w:r w:rsidRPr="00706D46">
        <w:rPr>
          <w:rFonts w:asciiTheme="majorBidi" w:hAnsiTheme="majorBidi" w:cstheme="majorBidi"/>
          <w:b/>
          <w:bCs/>
        </w:rPr>
        <w:t>Sdn</w:t>
      </w:r>
      <w:proofErr w:type="spellEnd"/>
      <w:r w:rsidRPr="00706D46">
        <w:rPr>
          <w:rFonts w:asciiTheme="majorBidi" w:hAnsiTheme="majorBidi" w:cstheme="majorBidi"/>
          <w:b/>
          <w:bCs/>
        </w:rPr>
        <w:t xml:space="preserve">-based real-time urban traffic analysis in </w:t>
      </w:r>
      <w:proofErr w:type="spellStart"/>
      <w:r w:rsidRPr="00706D46">
        <w:rPr>
          <w:rFonts w:asciiTheme="majorBidi" w:hAnsiTheme="majorBidi" w:cstheme="majorBidi"/>
          <w:b/>
          <w:bCs/>
        </w:rPr>
        <w:t>vanet</w:t>
      </w:r>
      <w:proofErr w:type="spellEnd"/>
      <w:r w:rsidRPr="00706D46">
        <w:rPr>
          <w:rFonts w:asciiTheme="majorBidi" w:hAnsiTheme="majorBidi" w:cstheme="majorBidi"/>
          <w:b/>
          <w:bCs/>
        </w:rPr>
        <w:t xml:space="preserve"> environment”</w:t>
      </w:r>
      <w:r w:rsidRPr="00706D46">
        <w:rPr>
          <w:rFonts w:asciiTheme="majorBidi" w:hAnsiTheme="majorBidi" w:cstheme="majorBidi"/>
        </w:rPr>
        <w:t>. Computer Communications, 149, pp. 162--175, 2020.</w:t>
      </w:r>
    </w:p>
    <w:p w14:paraId="6C920BDE" w14:textId="1ABF9F5A" w:rsidR="006A5E7C" w:rsidRPr="00706D46" w:rsidRDefault="006A5E7C" w:rsidP="006A5E7C">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b/>
          <w:bCs/>
        </w:rPr>
      </w:pPr>
      <w:r w:rsidRPr="00706D46">
        <w:rPr>
          <w:rFonts w:asciiTheme="majorBidi" w:hAnsiTheme="majorBidi" w:cstheme="majorBidi"/>
        </w:rPr>
        <w:t xml:space="preserve">Akhter, A. </w:t>
      </w:r>
      <w:proofErr w:type="spellStart"/>
      <w:r w:rsidRPr="00706D46">
        <w:rPr>
          <w:rFonts w:asciiTheme="majorBidi" w:hAnsiTheme="majorBidi" w:cstheme="majorBidi"/>
        </w:rPr>
        <w:t>F.</w:t>
      </w:r>
      <w:proofErr w:type="gramStart"/>
      <w:r w:rsidRPr="00706D46">
        <w:rPr>
          <w:rFonts w:asciiTheme="majorBidi" w:hAnsiTheme="majorBidi" w:cstheme="majorBidi"/>
        </w:rPr>
        <w:t>M.Suaib</w:t>
      </w:r>
      <w:proofErr w:type="spellEnd"/>
      <w:proofErr w:type="gramEnd"/>
      <w:r w:rsidRPr="00706D46">
        <w:rPr>
          <w:rFonts w:asciiTheme="majorBidi" w:hAnsiTheme="majorBidi" w:cstheme="majorBidi"/>
        </w:rPr>
        <w:t xml:space="preserve"> and </w:t>
      </w:r>
      <w:r w:rsidRPr="00706D46">
        <w:rPr>
          <w:rFonts w:asciiTheme="majorBidi" w:hAnsiTheme="majorBidi" w:cstheme="majorBidi"/>
        </w:rPr>
        <w:t xml:space="preserve">Shah, A. </w:t>
      </w:r>
      <w:proofErr w:type="spellStart"/>
      <w:r w:rsidRPr="00706D46">
        <w:rPr>
          <w:rFonts w:asciiTheme="majorBidi" w:hAnsiTheme="majorBidi" w:cstheme="majorBidi"/>
        </w:rPr>
        <w:t>F.M.Shahen</w:t>
      </w:r>
      <w:proofErr w:type="spellEnd"/>
      <w:r w:rsidRPr="00706D46">
        <w:rPr>
          <w:rFonts w:asciiTheme="majorBidi" w:hAnsiTheme="majorBidi" w:cstheme="majorBidi"/>
        </w:rPr>
        <w:t xml:space="preserve"> and </w:t>
      </w:r>
      <w:r w:rsidRPr="00706D46">
        <w:rPr>
          <w:rFonts w:asciiTheme="majorBidi" w:hAnsiTheme="majorBidi" w:cstheme="majorBidi"/>
        </w:rPr>
        <w:t>Ahmed, Mohiuddin</w:t>
      </w:r>
      <w:r w:rsidRPr="00706D46">
        <w:rPr>
          <w:rFonts w:asciiTheme="majorBidi" w:hAnsiTheme="majorBidi" w:cstheme="majorBidi"/>
        </w:rPr>
        <w:t xml:space="preserve"> and </w:t>
      </w:r>
      <w:proofErr w:type="spellStart"/>
      <w:r w:rsidRPr="00706D46">
        <w:rPr>
          <w:rFonts w:asciiTheme="majorBidi" w:hAnsiTheme="majorBidi" w:cstheme="majorBidi"/>
        </w:rPr>
        <w:t>Moustafa</w:t>
      </w:r>
      <w:proofErr w:type="spellEnd"/>
      <w:r w:rsidRPr="00706D46">
        <w:rPr>
          <w:rFonts w:asciiTheme="majorBidi" w:hAnsiTheme="majorBidi" w:cstheme="majorBidi"/>
        </w:rPr>
        <w:t>, Nour</w:t>
      </w:r>
      <w:r w:rsidRPr="00706D46">
        <w:rPr>
          <w:rFonts w:asciiTheme="majorBidi" w:hAnsiTheme="majorBidi" w:cstheme="majorBidi"/>
        </w:rPr>
        <w:t xml:space="preserve"> and </w:t>
      </w:r>
      <w:proofErr w:type="spellStart"/>
      <w:r w:rsidRPr="00706D46">
        <w:rPr>
          <w:rFonts w:asciiTheme="majorBidi" w:hAnsiTheme="majorBidi" w:cstheme="majorBidi"/>
        </w:rPr>
        <w:t>Cavuoglu</w:t>
      </w:r>
      <w:proofErr w:type="spellEnd"/>
      <w:r w:rsidRPr="00706D46">
        <w:rPr>
          <w:rFonts w:asciiTheme="majorBidi" w:hAnsiTheme="majorBidi" w:cstheme="majorBidi"/>
        </w:rPr>
        <w:t xml:space="preserve">, </w:t>
      </w:r>
      <w:proofErr w:type="spellStart"/>
      <w:r w:rsidRPr="00706D46">
        <w:rPr>
          <w:rFonts w:asciiTheme="majorBidi" w:hAnsiTheme="majorBidi" w:cstheme="majorBidi"/>
        </w:rPr>
        <w:t>Unal</w:t>
      </w:r>
      <w:proofErr w:type="spellEnd"/>
      <w:r w:rsidRPr="00706D46">
        <w:rPr>
          <w:rFonts w:asciiTheme="majorBidi" w:hAnsiTheme="majorBidi" w:cstheme="majorBidi"/>
        </w:rPr>
        <w:t xml:space="preserve"> and </w:t>
      </w:r>
      <w:proofErr w:type="spellStart"/>
      <w:r w:rsidRPr="00706D46">
        <w:rPr>
          <w:rFonts w:asciiTheme="majorBidi" w:hAnsiTheme="majorBidi" w:cstheme="majorBidi"/>
        </w:rPr>
        <w:t>Zengin</w:t>
      </w:r>
      <w:proofErr w:type="spellEnd"/>
      <w:r w:rsidRPr="00706D46">
        <w:rPr>
          <w:rFonts w:asciiTheme="majorBidi" w:hAnsiTheme="majorBidi" w:cstheme="majorBidi"/>
        </w:rPr>
        <w:t>, Ahmet</w:t>
      </w:r>
      <w:r w:rsidRPr="00706D46">
        <w:rPr>
          <w:rFonts w:asciiTheme="majorBidi" w:hAnsiTheme="majorBidi" w:cstheme="majorBidi"/>
        </w:rPr>
        <w:t xml:space="preserve">. </w:t>
      </w:r>
      <w:r w:rsidRPr="00706D46">
        <w:rPr>
          <w:rFonts w:asciiTheme="majorBidi" w:hAnsiTheme="majorBidi" w:cstheme="majorBidi"/>
          <w:b/>
          <w:bCs/>
        </w:rPr>
        <w:t>“</w:t>
      </w:r>
      <w:r w:rsidRPr="00706D46">
        <w:rPr>
          <w:rFonts w:asciiTheme="majorBidi" w:hAnsiTheme="majorBidi" w:cstheme="majorBidi"/>
          <w:b/>
          <w:bCs/>
        </w:rPr>
        <w:t>A Secured Message Transmission Protocol for Vehicular Ad Hoc Networks</w:t>
      </w:r>
      <w:r w:rsidRPr="00706D46">
        <w:rPr>
          <w:rFonts w:asciiTheme="majorBidi" w:hAnsiTheme="majorBidi" w:cstheme="majorBidi"/>
          <w:b/>
          <w:bCs/>
        </w:rPr>
        <w:t>”</w:t>
      </w:r>
      <w:r w:rsidRPr="00706D46">
        <w:rPr>
          <w:rFonts w:asciiTheme="majorBidi" w:hAnsiTheme="majorBidi" w:cstheme="majorBidi"/>
        </w:rPr>
        <w:t xml:space="preserve">. </w:t>
      </w:r>
      <w:r w:rsidRPr="00706D46">
        <w:rPr>
          <w:rFonts w:asciiTheme="majorBidi" w:hAnsiTheme="majorBidi" w:cstheme="majorBidi"/>
        </w:rPr>
        <w:t>Computers, Materials and Continua</w:t>
      </w:r>
      <w:r w:rsidRPr="00706D46">
        <w:rPr>
          <w:rFonts w:asciiTheme="majorBidi" w:hAnsiTheme="majorBidi" w:cstheme="majorBidi"/>
        </w:rPr>
        <w:t xml:space="preserve">,68, </w:t>
      </w:r>
      <w:r w:rsidR="00312841" w:rsidRPr="00706D46">
        <w:rPr>
          <w:rFonts w:asciiTheme="majorBidi" w:hAnsiTheme="majorBidi" w:cstheme="majorBidi"/>
        </w:rPr>
        <w:t>pp.229-246, 2021.</w:t>
      </w:r>
    </w:p>
    <w:p w14:paraId="4450FDA9" w14:textId="7C070E26" w:rsidR="00312841" w:rsidRPr="00706D46" w:rsidRDefault="00312841" w:rsidP="00312841">
      <w:pPr>
        <w:pStyle w:val="ListParagraph"/>
        <w:widowControl w:val="0"/>
        <w:numPr>
          <w:ilvl w:val="0"/>
          <w:numId w:val="8"/>
        </w:numPr>
        <w:autoSpaceDE w:val="0"/>
        <w:autoSpaceDN w:val="0"/>
        <w:adjustRightInd w:val="0"/>
        <w:spacing w:after="240" w:line="240" w:lineRule="auto"/>
        <w:contextualSpacing w:val="0"/>
        <w:jc w:val="both"/>
        <w:rPr>
          <w:rFonts w:asciiTheme="majorBidi" w:hAnsiTheme="majorBidi" w:cstheme="majorBidi"/>
          <w:b/>
          <w:bCs/>
        </w:rPr>
      </w:pPr>
      <w:r w:rsidRPr="00706D46">
        <w:rPr>
          <w:rFonts w:asciiTheme="majorBidi" w:hAnsiTheme="majorBidi" w:cstheme="majorBidi"/>
        </w:rPr>
        <w:t>Talib, M. N.</w:t>
      </w:r>
      <w:r w:rsidRPr="00706D46">
        <w:rPr>
          <w:rFonts w:asciiTheme="majorBidi" w:hAnsiTheme="majorBidi" w:cstheme="majorBidi"/>
        </w:rPr>
        <w:t xml:space="preserve"> and Ravi, Nikhil and Verma, Sahil and Kavita </w:t>
      </w:r>
      <w:proofErr w:type="spellStart"/>
      <w:r w:rsidRPr="00706D46">
        <w:rPr>
          <w:rFonts w:asciiTheme="majorBidi" w:hAnsiTheme="majorBidi" w:cstheme="majorBidi"/>
        </w:rPr>
        <w:t>Jhanjhi</w:t>
      </w:r>
      <w:proofErr w:type="spellEnd"/>
      <w:r w:rsidRPr="00706D46">
        <w:rPr>
          <w:rFonts w:asciiTheme="majorBidi" w:hAnsiTheme="majorBidi" w:cstheme="majorBidi"/>
        </w:rPr>
        <w:t>, N.Z. “</w:t>
      </w:r>
      <w:r w:rsidRPr="00706D46">
        <w:rPr>
          <w:rFonts w:asciiTheme="majorBidi" w:hAnsiTheme="majorBidi" w:cstheme="majorBidi"/>
          <w:b/>
          <w:bCs/>
        </w:rPr>
        <w:t>Securing VANET Using Blockchain Technology</w:t>
      </w:r>
      <w:r w:rsidRPr="00706D46">
        <w:rPr>
          <w:rFonts w:asciiTheme="majorBidi" w:hAnsiTheme="majorBidi" w:cstheme="majorBidi"/>
          <w:b/>
          <w:bCs/>
        </w:rPr>
        <w:t>”</w:t>
      </w:r>
      <w:r w:rsidRPr="00706D46">
        <w:rPr>
          <w:rFonts w:asciiTheme="majorBidi" w:hAnsiTheme="majorBidi" w:cstheme="majorBidi"/>
        </w:rPr>
        <w:t>. 2021</w:t>
      </w:r>
    </w:p>
    <w:p w14:paraId="28C0E854" w14:textId="77777777" w:rsidR="00781A9C" w:rsidRPr="00706D46" w:rsidRDefault="00FD0793" w:rsidP="00FF7965">
      <w:pPr>
        <w:jc w:val="both"/>
        <w:rPr>
          <w:rFonts w:asciiTheme="majorBidi" w:hAnsiTheme="majorBidi" w:cstheme="majorBidi"/>
          <w:sz w:val="24"/>
          <w:szCs w:val="24"/>
        </w:rPr>
      </w:pPr>
      <w:r w:rsidRPr="00706D46">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14DBA508" wp14:editId="4956EA90">
                <wp:simplePos x="0" y="0"/>
                <wp:positionH relativeFrom="margin">
                  <wp:align>left</wp:align>
                </wp:positionH>
                <wp:positionV relativeFrom="paragraph">
                  <wp:posOffset>48260</wp:posOffset>
                </wp:positionV>
                <wp:extent cx="2581275" cy="1311729"/>
                <wp:effectExtent l="0" t="0" r="9525" b="31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3117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C1F41" w14:textId="77777777" w:rsidR="008120B1" w:rsidRPr="008120B1" w:rsidRDefault="008120B1" w:rsidP="008120B1">
                            <w:pPr>
                              <w:spacing w:after="0" w:line="240" w:lineRule="auto"/>
                              <w:jc w:val="center"/>
                              <w:rPr>
                                <w:rFonts w:asciiTheme="majorBidi" w:hAnsiTheme="majorBidi" w:cstheme="majorBidi"/>
                                <w:b/>
                                <w:bCs/>
                                <w:sz w:val="24"/>
                                <w:szCs w:val="24"/>
                                <w:lang w:val="fr-FR"/>
                              </w:rPr>
                            </w:pPr>
                            <w:proofErr w:type="spellStart"/>
                            <w:r w:rsidRPr="008120B1">
                              <w:rPr>
                                <w:rFonts w:asciiTheme="majorBidi" w:hAnsiTheme="majorBidi" w:cstheme="majorBidi"/>
                                <w:b/>
                                <w:bCs/>
                                <w:sz w:val="24"/>
                                <w:szCs w:val="24"/>
                                <w:lang w:val="fr-FR"/>
                              </w:rPr>
                              <w:t>Abdelhafid</w:t>
                            </w:r>
                            <w:proofErr w:type="spellEnd"/>
                            <w:r w:rsidRPr="008120B1">
                              <w:rPr>
                                <w:rFonts w:asciiTheme="majorBidi" w:hAnsiTheme="majorBidi" w:cstheme="majorBidi"/>
                                <w:b/>
                                <w:bCs/>
                                <w:sz w:val="24"/>
                                <w:szCs w:val="24"/>
                                <w:lang w:val="fr-FR"/>
                              </w:rPr>
                              <w:t xml:space="preserve"> </w:t>
                            </w:r>
                            <w:proofErr w:type="spellStart"/>
                            <w:r w:rsidRPr="008120B1">
                              <w:rPr>
                                <w:rFonts w:asciiTheme="majorBidi" w:hAnsiTheme="majorBidi" w:cstheme="majorBidi"/>
                                <w:b/>
                                <w:bCs/>
                                <w:sz w:val="24"/>
                                <w:szCs w:val="24"/>
                                <w:lang w:val="fr-FR"/>
                              </w:rPr>
                              <w:t>Abouaissa</w:t>
                            </w:r>
                            <w:proofErr w:type="spellEnd"/>
                          </w:p>
                          <w:p w14:paraId="21A7C9E5" w14:textId="77777777" w:rsidR="004D342C" w:rsidRDefault="004D342C" w:rsidP="003230DB">
                            <w:pPr>
                              <w:spacing w:after="0" w:line="240" w:lineRule="auto"/>
                              <w:jc w:val="center"/>
                              <w:rPr>
                                <w:rFonts w:asciiTheme="majorBidi" w:hAnsiTheme="majorBidi" w:cstheme="majorBidi"/>
                                <w:sz w:val="24"/>
                                <w:szCs w:val="24"/>
                                <w:shd w:val="clear" w:color="auto" w:fill="FFFFFF"/>
                                <w:lang w:val="fr-FR"/>
                              </w:rPr>
                            </w:pPr>
                            <w:r>
                              <w:rPr>
                                <w:rFonts w:asciiTheme="majorBidi" w:hAnsiTheme="majorBidi" w:cstheme="majorBidi"/>
                                <w:sz w:val="24"/>
                                <w:szCs w:val="24"/>
                                <w:shd w:val="clear" w:color="auto" w:fill="FFFFFF"/>
                                <w:lang w:val="fr-FR"/>
                              </w:rPr>
                              <w:t>Professeur des universités à l’UHA</w:t>
                            </w:r>
                          </w:p>
                          <w:p w14:paraId="3CF92265" w14:textId="77777777" w:rsidR="008120B1" w:rsidRDefault="008120B1" w:rsidP="003230DB">
                            <w:pPr>
                              <w:spacing w:after="0" w:line="240" w:lineRule="auto"/>
                              <w:jc w:val="center"/>
                              <w:rPr>
                                <w:rFonts w:ascii="Times New Roman" w:hAnsi="Times New Roman" w:cs="Times New Roman"/>
                                <w:sz w:val="24"/>
                                <w:szCs w:val="24"/>
                                <w:lang w:val="fr-FR"/>
                              </w:rPr>
                            </w:pPr>
                            <w:r w:rsidRPr="008120B1">
                              <w:rPr>
                                <w:rFonts w:asciiTheme="majorBidi" w:hAnsiTheme="majorBidi" w:cstheme="majorBidi"/>
                                <w:sz w:val="24"/>
                                <w:szCs w:val="24"/>
                                <w:shd w:val="clear" w:color="auto" w:fill="FFFFFF"/>
                                <w:lang w:val="fr-FR"/>
                              </w:rPr>
                              <w:t>Responsable de la LP Administration des Réseaux Multimédia (ARM)</w:t>
                            </w:r>
                            <w:r w:rsidR="003230DB">
                              <w:rPr>
                                <w:rFonts w:asciiTheme="majorBidi" w:hAnsiTheme="majorBidi" w:cstheme="majorBidi"/>
                                <w:sz w:val="24"/>
                                <w:szCs w:val="24"/>
                                <w:shd w:val="clear" w:color="auto" w:fill="FFFFFF"/>
                                <w:lang w:val="fr-FR"/>
                              </w:rPr>
                              <w:t xml:space="preserve"> </w:t>
                            </w:r>
                            <w:r w:rsidRPr="003230DB">
                              <w:rPr>
                                <w:rFonts w:ascii="Times New Roman" w:hAnsi="Times New Roman" w:cs="Times New Roman"/>
                                <w:sz w:val="24"/>
                                <w:szCs w:val="24"/>
                                <w:lang w:val="fr-FR"/>
                              </w:rPr>
                              <w:t>Email :</w:t>
                            </w:r>
                            <w:r w:rsidR="0060617C">
                              <w:rPr>
                                <w:rFonts w:ascii="Times New Roman" w:hAnsi="Times New Roman" w:cs="Times New Roman"/>
                                <w:sz w:val="24"/>
                                <w:szCs w:val="24"/>
                                <w:lang w:val="fr-FR"/>
                              </w:rPr>
                              <w:t xml:space="preserve"> </w:t>
                            </w:r>
                            <w:r w:rsidRPr="003230DB">
                              <w:rPr>
                                <w:sz w:val="24"/>
                                <w:szCs w:val="24"/>
                                <w:lang w:val="fr-FR"/>
                              </w:rPr>
                              <w:t>abdelhafid.abouaissa@uha.fr</w:t>
                            </w:r>
                            <w:r w:rsidRPr="007812B0">
                              <w:rPr>
                                <w:rFonts w:ascii="Times New Roman" w:hAnsi="Times New Roman" w:cs="Times New Roman"/>
                                <w:sz w:val="24"/>
                                <w:szCs w:val="24"/>
                                <w:lang w:val="fr-FR"/>
                              </w:rPr>
                              <w:t xml:space="preserve"> </w:t>
                            </w:r>
                          </w:p>
                          <w:p w14:paraId="3CA94C1E" w14:textId="77777777" w:rsidR="003230DB" w:rsidRPr="003230DB" w:rsidRDefault="003230DB" w:rsidP="003230DB">
                            <w:pPr>
                              <w:spacing w:after="0" w:line="240" w:lineRule="auto"/>
                              <w:jc w:val="center"/>
                              <w:rPr>
                                <w:rFonts w:asciiTheme="majorBidi" w:hAnsiTheme="majorBidi" w:cstheme="majorBidi"/>
                                <w:sz w:val="52"/>
                                <w:szCs w:val="52"/>
                                <w:lang w:val="fr-FR"/>
                              </w:rPr>
                            </w:pPr>
                            <w:r w:rsidRPr="007812B0">
                              <w:rPr>
                                <w:rFonts w:ascii="Times New Roman" w:hAnsi="Times New Roman" w:cs="Times New Roman"/>
                                <w:sz w:val="24"/>
                                <w:szCs w:val="24"/>
                                <w:lang w:val="fr-FR"/>
                              </w:rPr>
                              <w:t>Téléphone :</w:t>
                            </w:r>
                            <w:r w:rsidRPr="003230DB">
                              <w:rPr>
                                <w:rFonts w:ascii="Verdana" w:hAnsi="Verdana"/>
                                <w:color w:val="8F8E9A"/>
                                <w:sz w:val="15"/>
                                <w:szCs w:val="15"/>
                                <w:shd w:val="clear" w:color="auto" w:fill="FFFFFF"/>
                              </w:rPr>
                              <w:t xml:space="preserve"> </w:t>
                            </w:r>
                            <w:r w:rsidRPr="003230DB">
                              <w:rPr>
                                <w:rFonts w:asciiTheme="majorBidi" w:hAnsiTheme="majorBidi" w:cstheme="majorBidi"/>
                                <w:sz w:val="24"/>
                                <w:szCs w:val="24"/>
                                <w:shd w:val="clear" w:color="auto" w:fill="FFFFFF"/>
                              </w:rPr>
                              <w:t>+33 (0)3 89 20 23 71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BA508" id="Text Box 10" o:spid="_x0000_s1027" type="#_x0000_t202" style="position:absolute;left:0;text-align:left;margin-left:0;margin-top:3.8pt;width:203.25pt;height:103.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" stroked="f">
                <v:textbox>
                  <w:txbxContent>
                    <w:p w14:paraId="12DC1F41" w14:textId="77777777" w:rsidR="008120B1" w:rsidRPr="008120B1" w:rsidRDefault="008120B1" w:rsidP="008120B1">
                      <w:pPr>
                        <w:spacing w:after="0" w:line="240" w:lineRule="auto"/>
                        <w:jc w:val="center"/>
                        <w:rPr>
                          <w:rFonts w:asciiTheme="majorBidi" w:hAnsiTheme="majorBidi" w:cstheme="majorBidi"/>
                          <w:b/>
                          <w:bCs/>
                          <w:sz w:val="24"/>
                          <w:szCs w:val="24"/>
                          <w:lang w:val="fr-FR"/>
                        </w:rPr>
                      </w:pPr>
                      <w:proofErr w:type="spellStart"/>
                      <w:r w:rsidRPr="008120B1">
                        <w:rPr>
                          <w:rFonts w:asciiTheme="majorBidi" w:hAnsiTheme="majorBidi" w:cstheme="majorBidi"/>
                          <w:b/>
                          <w:bCs/>
                          <w:sz w:val="24"/>
                          <w:szCs w:val="24"/>
                          <w:lang w:val="fr-FR"/>
                        </w:rPr>
                        <w:t>Abdelhafid</w:t>
                      </w:r>
                      <w:proofErr w:type="spellEnd"/>
                      <w:r w:rsidRPr="008120B1">
                        <w:rPr>
                          <w:rFonts w:asciiTheme="majorBidi" w:hAnsiTheme="majorBidi" w:cstheme="majorBidi"/>
                          <w:b/>
                          <w:bCs/>
                          <w:sz w:val="24"/>
                          <w:szCs w:val="24"/>
                          <w:lang w:val="fr-FR"/>
                        </w:rPr>
                        <w:t xml:space="preserve"> </w:t>
                      </w:r>
                      <w:proofErr w:type="spellStart"/>
                      <w:r w:rsidRPr="008120B1">
                        <w:rPr>
                          <w:rFonts w:asciiTheme="majorBidi" w:hAnsiTheme="majorBidi" w:cstheme="majorBidi"/>
                          <w:b/>
                          <w:bCs/>
                          <w:sz w:val="24"/>
                          <w:szCs w:val="24"/>
                          <w:lang w:val="fr-FR"/>
                        </w:rPr>
                        <w:t>Abouaissa</w:t>
                      </w:r>
                      <w:proofErr w:type="spellEnd"/>
                    </w:p>
                    <w:p w14:paraId="21A7C9E5" w14:textId="77777777" w:rsidR="004D342C" w:rsidRDefault="004D342C" w:rsidP="003230DB">
                      <w:pPr>
                        <w:spacing w:after="0" w:line="240" w:lineRule="auto"/>
                        <w:jc w:val="center"/>
                        <w:rPr>
                          <w:rFonts w:asciiTheme="majorBidi" w:hAnsiTheme="majorBidi" w:cstheme="majorBidi"/>
                          <w:sz w:val="24"/>
                          <w:szCs w:val="24"/>
                          <w:shd w:val="clear" w:color="auto" w:fill="FFFFFF"/>
                          <w:lang w:val="fr-FR"/>
                        </w:rPr>
                      </w:pPr>
                      <w:r>
                        <w:rPr>
                          <w:rFonts w:asciiTheme="majorBidi" w:hAnsiTheme="majorBidi" w:cstheme="majorBidi"/>
                          <w:sz w:val="24"/>
                          <w:szCs w:val="24"/>
                          <w:shd w:val="clear" w:color="auto" w:fill="FFFFFF"/>
                          <w:lang w:val="fr-FR"/>
                        </w:rPr>
                        <w:t>Professeur des universités à l’UHA</w:t>
                      </w:r>
                    </w:p>
                    <w:p w14:paraId="3CF92265" w14:textId="77777777" w:rsidR="008120B1" w:rsidRDefault="008120B1" w:rsidP="003230DB">
                      <w:pPr>
                        <w:spacing w:after="0" w:line="240" w:lineRule="auto"/>
                        <w:jc w:val="center"/>
                        <w:rPr>
                          <w:rFonts w:ascii="Times New Roman" w:hAnsi="Times New Roman" w:cs="Times New Roman"/>
                          <w:sz w:val="24"/>
                          <w:szCs w:val="24"/>
                          <w:lang w:val="fr-FR"/>
                        </w:rPr>
                      </w:pPr>
                      <w:r w:rsidRPr="008120B1">
                        <w:rPr>
                          <w:rFonts w:asciiTheme="majorBidi" w:hAnsiTheme="majorBidi" w:cstheme="majorBidi"/>
                          <w:sz w:val="24"/>
                          <w:szCs w:val="24"/>
                          <w:shd w:val="clear" w:color="auto" w:fill="FFFFFF"/>
                          <w:lang w:val="fr-FR"/>
                        </w:rPr>
                        <w:t>Responsable de la LP Administration des Réseaux Multimédia (ARM)</w:t>
                      </w:r>
                      <w:r w:rsidR="003230DB">
                        <w:rPr>
                          <w:rFonts w:asciiTheme="majorBidi" w:hAnsiTheme="majorBidi" w:cstheme="majorBidi"/>
                          <w:sz w:val="24"/>
                          <w:szCs w:val="24"/>
                          <w:shd w:val="clear" w:color="auto" w:fill="FFFFFF"/>
                          <w:lang w:val="fr-FR"/>
                        </w:rPr>
                        <w:t xml:space="preserve"> </w:t>
                      </w:r>
                      <w:r w:rsidRPr="003230DB">
                        <w:rPr>
                          <w:rFonts w:ascii="Times New Roman" w:hAnsi="Times New Roman" w:cs="Times New Roman"/>
                          <w:sz w:val="24"/>
                          <w:szCs w:val="24"/>
                          <w:lang w:val="fr-FR"/>
                        </w:rPr>
                        <w:t>Email :</w:t>
                      </w:r>
                      <w:r w:rsidR="0060617C">
                        <w:rPr>
                          <w:rFonts w:ascii="Times New Roman" w:hAnsi="Times New Roman" w:cs="Times New Roman"/>
                          <w:sz w:val="24"/>
                          <w:szCs w:val="24"/>
                          <w:lang w:val="fr-FR"/>
                        </w:rPr>
                        <w:t xml:space="preserve"> </w:t>
                      </w:r>
                      <w:r w:rsidRPr="003230DB">
                        <w:rPr>
                          <w:sz w:val="24"/>
                          <w:szCs w:val="24"/>
                          <w:lang w:val="fr-FR"/>
                        </w:rPr>
                        <w:t>abdelhafid.abouaissa@uha.fr</w:t>
                      </w:r>
                      <w:r w:rsidRPr="007812B0">
                        <w:rPr>
                          <w:rFonts w:ascii="Times New Roman" w:hAnsi="Times New Roman" w:cs="Times New Roman"/>
                          <w:sz w:val="24"/>
                          <w:szCs w:val="24"/>
                          <w:lang w:val="fr-FR"/>
                        </w:rPr>
                        <w:t xml:space="preserve"> </w:t>
                      </w:r>
                    </w:p>
                    <w:p w14:paraId="3CA94C1E" w14:textId="77777777" w:rsidR="003230DB" w:rsidRPr="003230DB" w:rsidRDefault="003230DB" w:rsidP="003230DB">
                      <w:pPr>
                        <w:spacing w:after="0" w:line="240" w:lineRule="auto"/>
                        <w:jc w:val="center"/>
                        <w:rPr>
                          <w:rFonts w:asciiTheme="majorBidi" w:hAnsiTheme="majorBidi" w:cstheme="majorBidi"/>
                          <w:sz w:val="52"/>
                          <w:szCs w:val="52"/>
                          <w:lang w:val="fr-FR"/>
                        </w:rPr>
                      </w:pPr>
                      <w:r w:rsidRPr="007812B0">
                        <w:rPr>
                          <w:rFonts w:ascii="Times New Roman" w:hAnsi="Times New Roman" w:cs="Times New Roman"/>
                          <w:sz w:val="24"/>
                          <w:szCs w:val="24"/>
                          <w:lang w:val="fr-FR"/>
                        </w:rPr>
                        <w:t>Téléphone :</w:t>
                      </w:r>
                      <w:r w:rsidRPr="003230DB">
                        <w:rPr>
                          <w:rFonts w:ascii="Verdana" w:hAnsi="Verdana"/>
                          <w:color w:val="8F8E9A"/>
                          <w:sz w:val="15"/>
                          <w:szCs w:val="15"/>
                          <w:shd w:val="clear" w:color="auto" w:fill="FFFFFF"/>
                        </w:rPr>
                        <w:t xml:space="preserve"> </w:t>
                      </w:r>
                      <w:r w:rsidRPr="003230DB">
                        <w:rPr>
                          <w:rFonts w:asciiTheme="majorBidi" w:hAnsiTheme="majorBidi" w:cstheme="majorBidi"/>
                          <w:sz w:val="24"/>
                          <w:szCs w:val="24"/>
                          <w:shd w:val="clear" w:color="auto" w:fill="FFFFFF"/>
                        </w:rPr>
                        <w:t>+33 (0)3 89 20 23 71</w:t>
                      </w:r>
                    </w:p>
                  </w:txbxContent>
                </v:textbox>
                <w10:wrap anchorx="margin"/>
              </v:shape>
            </w:pict>
          </mc:Fallback>
        </mc:AlternateContent>
      </w:r>
      <w:r w:rsidR="008120B1" w:rsidRPr="00706D46">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6717B2B" wp14:editId="6A8EE6D4">
                <wp:simplePos x="0" y="0"/>
                <wp:positionH relativeFrom="margin">
                  <wp:align>right</wp:align>
                </wp:positionH>
                <wp:positionV relativeFrom="paragraph">
                  <wp:posOffset>136525</wp:posOffset>
                </wp:positionV>
                <wp:extent cx="2225040" cy="1074420"/>
                <wp:effectExtent l="0"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074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E866DA" w14:textId="77777777" w:rsidR="00781A9C" w:rsidRPr="007812B0" w:rsidRDefault="00781A9C" w:rsidP="00781A9C">
                            <w:pPr>
                              <w:spacing w:after="0" w:line="240" w:lineRule="auto"/>
                              <w:jc w:val="center"/>
                              <w:rPr>
                                <w:rFonts w:ascii="Times New Roman" w:hAnsi="Times New Roman" w:cs="Times New Roman"/>
                                <w:b/>
                                <w:bCs/>
                                <w:sz w:val="24"/>
                                <w:szCs w:val="24"/>
                                <w:lang w:val="fr-FR"/>
                              </w:rPr>
                            </w:pPr>
                            <w:r w:rsidRPr="007812B0">
                              <w:rPr>
                                <w:rFonts w:ascii="Times New Roman" w:hAnsi="Times New Roman" w:cs="Times New Roman"/>
                                <w:b/>
                                <w:bCs/>
                                <w:sz w:val="24"/>
                                <w:szCs w:val="24"/>
                                <w:lang w:val="fr-FR"/>
                              </w:rPr>
                              <w:t>Hassan Harb</w:t>
                            </w:r>
                          </w:p>
                          <w:p w14:paraId="38BEA013" w14:textId="77777777"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Maitre de conférences à l’Université Libanaise</w:t>
                            </w:r>
                          </w:p>
                          <w:p w14:paraId="040FBB71" w14:textId="77777777"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 xml:space="preserve">Email : </w:t>
                            </w:r>
                            <w:hyperlink r:id="rId6" w:history="1">
                              <w:r w:rsidRPr="007812B0">
                                <w:rPr>
                                  <w:rFonts w:ascii="Times New Roman" w:hAnsi="Times New Roman" w:cs="Times New Roman"/>
                                  <w:sz w:val="24"/>
                                  <w:szCs w:val="24"/>
                                  <w:lang w:val="fr-FR"/>
                                </w:rPr>
                                <w:t>hassan.harb.1@ul.edu.lb</w:t>
                              </w:r>
                            </w:hyperlink>
                          </w:p>
                          <w:p w14:paraId="6A969CEA" w14:textId="77777777"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Téléphone : 03399252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17B2B" id="Text Box 5" o:spid="_x0000_s1028" type="#_x0000_t202" style="position:absolute;left:0;text-align:left;margin-left:124pt;margin-top:10.75pt;width:175.2pt;height:84.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" stroked="f">
                <v:textbox>
                  <w:txbxContent>
                    <w:p w14:paraId="52E866DA" w14:textId="77777777" w:rsidR="00781A9C" w:rsidRPr="007812B0" w:rsidRDefault="00781A9C" w:rsidP="00781A9C">
                      <w:pPr>
                        <w:spacing w:after="0" w:line="240" w:lineRule="auto"/>
                        <w:jc w:val="center"/>
                        <w:rPr>
                          <w:rFonts w:ascii="Times New Roman" w:hAnsi="Times New Roman" w:cs="Times New Roman"/>
                          <w:b/>
                          <w:bCs/>
                          <w:sz w:val="24"/>
                          <w:szCs w:val="24"/>
                          <w:lang w:val="fr-FR"/>
                        </w:rPr>
                      </w:pPr>
                      <w:r w:rsidRPr="007812B0">
                        <w:rPr>
                          <w:rFonts w:ascii="Times New Roman" w:hAnsi="Times New Roman" w:cs="Times New Roman"/>
                          <w:b/>
                          <w:bCs/>
                          <w:sz w:val="24"/>
                          <w:szCs w:val="24"/>
                          <w:lang w:val="fr-FR"/>
                        </w:rPr>
                        <w:t>Hassan Harb</w:t>
                      </w:r>
                    </w:p>
                    <w:p w14:paraId="38BEA013" w14:textId="77777777"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Maitre de conférences à l’Université Libanaise</w:t>
                      </w:r>
                    </w:p>
                    <w:p w14:paraId="040FBB71" w14:textId="77777777"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 xml:space="preserve">Email : </w:t>
                      </w:r>
                      <w:hyperlink r:id="rId7" w:history="1">
                        <w:r w:rsidRPr="007812B0">
                          <w:rPr>
                            <w:rFonts w:ascii="Times New Roman" w:hAnsi="Times New Roman" w:cs="Times New Roman"/>
                            <w:sz w:val="24"/>
                            <w:szCs w:val="24"/>
                            <w:lang w:val="fr-FR"/>
                          </w:rPr>
                          <w:t>hassan.harb.1@ul.edu.lb</w:t>
                        </w:r>
                      </w:hyperlink>
                    </w:p>
                    <w:p w14:paraId="6A969CEA" w14:textId="77777777" w:rsidR="00781A9C" w:rsidRPr="007812B0" w:rsidRDefault="00781A9C" w:rsidP="00781A9C">
                      <w:pPr>
                        <w:spacing w:after="0" w:line="240" w:lineRule="auto"/>
                        <w:jc w:val="center"/>
                        <w:rPr>
                          <w:rFonts w:ascii="Times New Roman" w:hAnsi="Times New Roman" w:cs="Times New Roman"/>
                          <w:sz w:val="24"/>
                          <w:szCs w:val="24"/>
                          <w:lang w:val="fr-FR"/>
                        </w:rPr>
                      </w:pPr>
                      <w:r w:rsidRPr="007812B0">
                        <w:rPr>
                          <w:rFonts w:ascii="Times New Roman" w:hAnsi="Times New Roman" w:cs="Times New Roman"/>
                          <w:sz w:val="24"/>
                          <w:szCs w:val="24"/>
                          <w:lang w:val="fr-FR"/>
                        </w:rPr>
                        <w:t>Téléphone : 03399252</w:t>
                      </w:r>
                    </w:p>
                  </w:txbxContent>
                </v:textbox>
                <w10:wrap anchorx="margin"/>
              </v:shape>
            </w:pict>
          </mc:Fallback>
        </mc:AlternateContent>
      </w:r>
    </w:p>
    <w:p w14:paraId="0B9DA0FB" w14:textId="77777777" w:rsidR="00781A9C" w:rsidRPr="00706D46" w:rsidRDefault="00781A9C" w:rsidP="00781A9C">
      <w:pPr>
        <w:rPr>
          <w:rFonts w:asciiTheme="majorBidi" w:hAnsiTheme="majorBidi" w:cstheme="majorBidi"/>
          <w:sz w:val="24"/>
          <w:szCs w:val="24"/>
        </w:rPr>
      </w:pPr>
    </w:p>
    <w:p w14:paraId="39357515" w14:textId="77777777" w:rsidR="00781A9C" w:rsidRPr="00706D46" w:rsidRDefault="00781A9C" w:rsidP="00781A9C">
      <w:pPr>
        <w:rPr>
          <w:rFonts w:asciiTheme="majorBidi" w:hAnsiTheme="majorBidi" w:cstheme="majorBidi"/>
          <w:sz w:val="24"/>
          <w:szCs w:val="24"/>
        </w:rPr>
      </w:pPr>
    </w:p>
    <w:p w14:paraId="52D96D6F" w14:textId="77777777" w:rsidR="00781A9C" w:rsidRPr="00706D46" w:rsidRDefault="00781A9C" w:rsidP="00781A9C">
      <w:pPr>
        <w:rPr>
          <w:rFonts w:asciiTheme="majorBidi" w:hAnsiTheme="majorBidi" w:cstheme="majorBidi"/>
          <w:sz w:val="24"/>
          <w:szCs w:val="24"/>
        </w:rPr>
      </w:pPr>
    </w:p>
    <w:p w14:paraId="7A482E1C" w14:textId="77777777" w:rsidR="00CC3AC0" w:rsidRPr="00706D46" w:rsidRDefault="0060617C" w:rsidP="00FD0793">
      <w:pPr>
        <w:tabs>
          <w:tab w:val="left" w:pos="1548"/>
        </w:tabs>
        <w:rPr>
          <w:rFonts w:asciiTheme="majorBidi" w:hAnsiTheme="majorBidi" w:cstheme="majorBidi"/>
          <w:sz w:val="24"/>
          <w:szCs w:val="24"/>
        </w:rPr>
      </w:pPr>
      <w:r w:rsidRPr="00706D46">
        <w:rPr>
          <w:rFonts w:asciiTheme="majorBidi" w:hAnsiTheme="majorBidi" w:cstheme="majorBidi"/>
          <w:noProof/>
          <w:sz w:val="24"/>
          <w:szCs w:val="24"/>
        </w:rPr>
        <w:drawing>
          <wp:anchor distT="0" distB="0" distL="114300" distR="114300" simplePos="0" relativeHeight="251667456" behindDoc="1" locked="0" layoutInCell="1" allowOverlap="1" wp14:anchorId="073A346D" wp14:editId="5EF9F22B">
            <wp:simplePos x="0" y="0"/>
            <wp:positionH relativeFrom="column">
              <wp:posOffset>4867275</wp:posOffset>
            </wp:positionH>
            <wp:positionV relativeFrom="paragraph">
              <wp:posOffset>15240</wp:posOffset>
            </wp:positionV>
            <wp:extent cx="617220" cy="358140"/>
            <wp:effectExtent l="0" t="0" r="0" b="3810"/>
            <wp:wrapThrough wrapText="bothSides">
              <wp:wrapPolygon edited="0">
                <wp:start x="0" y="0"/>
                <wp:lineTo x="0" y="20681"/>
                <wp:lineTo x="20667" y="20681"/>
                <wp:lineTo x="20667" y="0"/>
                <wp:lineTo x="0" y="0"/>
              </wp:wrapPolygon>
            </wp:wrapThrough>
            <wp:docPr id="12" name="Picture 1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 cy="358140"/>
                    </a:xfrm>
                    <a:prstGeom prst="rect">
                      <a:avLst/>
                    </a:prstGeom>
                    <a:noFill/>
                    <a:ln>
                      <a:noFill/>
                    </a:ln>
                  </pic:spPr>
                </pic:pic>
              </a:graphicData>
            </a:graphic>
            <wp14:sizeRelH relativeFrom="page">
              <wp14:pctWidth>0</wp14:pctWidth>
            </wp14:sizeRelH>
            <wp14:sizeRelV relativeFrom="page">
              <wp14:pctHeight>0</wp14:pctHeight>
            </wp14:sizeRelV>
          </wp:anchor>
        </w:drawing>
      </w:r>
      <w:r w:rsidR="00FF7965" w:rsidRPr="00706D46">
        <w:rPr>
          <w:rFonts w:asciiTheme="majorBidi" w:hAnsiTheme="majorBidi" w:cstheme="majorBidi"/>
          <w:sz w:val="24"/>
          <w:szCs w:val="24"/>
        </w:rPr>
        <w:t xml:space="preserve">     </w:t>
      </w:r>
      <w:r w:rsidR="00FD0793" w:rsidRPr="00706D46">
        <w:rPr>
          <w:rFonts w:asciiTheme="majorBidi" w:hAnsiTheme="majorBidi" w:cstheme="majorBidi"/>
          <w:noProof/>
          <w:sz w:val="24"/>
          <w:szCs w:val="24"/>
          <w:lang w:val="fr-FR" w:eastAsia="fr-FR"/>
        </w:rPr>
        <w:t xml:space="preserve">        </w:t>
      </w:r>
      <w:r w:rsidR="00FF7965" w:rsidRPr="00706D46">
        <w:rPr>
          <w:rFonts w:asciiTheme="majorBidi" w:hAnsiTheme="majorBidi" w:cstheme="majorBidi"/>
          <w:noProof/>
          <w:sz w:val="24"/>
          <w:szCs w:val="24"/>
          <w:lang w:val="fr-FR" w:eastAsia="fr-FR"/>
        </w:rPr>
        <w:t xml:space="preserve">   </w:t>
      </w:r>
      <w:r w:rsidR="00FD0793" w:rsidRPr="00706D46">
        <w:rPr>
          <w:rFonts w:asciiTheme="majorBidi" w:hAnsiTheme="majorBidi" w:cstheme="majorBidi"/>
          <w:noProof/>
          <w:sz w:val="24"/>
          <w:szCs w:val="24"/>
        </w:rPr>
        <w:drawing>
          <wp:inline distT="0" distB="0" distL="0" distR="0" wp14:anchorId="35CC3AC8" wp14:editId="76F7D85B">
            <wp:extent cx="1248006" cy="50074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gnature.PNG"/>
                    <pic:cNvPicPr/>
                  </pic:nvPicPr>
                  <pic:blipFill>
                    <a:blip r:embed="rId9">
                      <a:extLst>
                        <a:ext uri="{28A0092B-C50C-407E-A947-70E740481C1C}">
                          <a14:useLocalDpi xmlns:a14="http://schemas.microsoft.com/office/drawing/2010/main" val="0"/>
                        </a:ext>
                      </a:extLst>
                    </a:blip>
                    <a:stretch>
                      <a:fillRect/>
                    </a:stretch>
                  </pic:blipFill>
                  <pic:spPr>
                    <a:xfrm>
                      <a:off x="0" y="0"/>
                      <a:ext cx="1328369" cy="532987"/>
                    </a:xfrm>
                    <a:prstGeom prst="rect">
                      <a:avLst/>
                    </a:prstGeom>
                  </pic:spPr>
                </pic:pic>
              </a:graphicData>
            </a:graphic>
          </wp:inline>
        </w:drawing>
      </w:r>
      <w:r w:rsidR="00FF7965" w:rsidRPr="00706D46">
        <w:rPr>
          <w:rFonts w:asciiTheme="majorBidi" w:hAnsiTheme="majorBidi" w:cstheme="majorBidi"/>
          <w:noProof/>
          <w:sz w:val="24"/>
          <w:szCs w:val="24"/>
          <w:lang w:val="fr-FR" w:eastAsia="fr-FR"/>
        </w:rPr>
        <w:t xml:space="preserve">             </w:t>
      </w:r>
      <w:bookmarkEnd w:id="0"/>
    </w:p>
    <w:sectPr w:rsidR="00CC3AC0" w:rsidRPr="00706D46" w:rsidSect="009B2BF4">
      <w:pgSz w:w="11907" w:h="16839" w:code="9"/>
      <w:pgMar w:top="1440" w:right="1080" w:bottom="1440" w:left="108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36A4"/>
    <w:multiLevelType w:val="hybridMultilevel"/>
    <w:tmpl w:val="1A3845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11633E48"/>
    <w:multiLevelType w:val="hybridMultilevel"/>
    <w:tmpl w:val="6890E9BC"/>
    <w:lvl w:ilvl="0" w:tplc="6A5849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D30323"/>
    <w:multiLevelType w:val="hybridMultilevel"/>
    <w:tmpl w:val="0B10EA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F75DE9"/>
    <w:multiLevelType w:val="hybridMultilevel"/>
    <w:tmpl w:val="8C82C628"/>
    <w:lvl w:ilvl="0" w:tplc="6F0A523E">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431B6C"/>
    <w:multiLevelType w:val="hybridMultilevel"/>
    <w:tmpl w:val="CE9483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4E086179"/>
    <w:multiLevelType w:val="hybridMultilevel"/>
    <w:tmpl w:val="7BE0CF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B652F7"/>
    <w:multiLevelType w:val="hybridMultilevel"/>
    <w:tmpl w:val="3C0E664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17907A8"/>
    <w:multiLevelType w:val="hybridMultilevel"/>
    <w:tmpl w:val="8882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1"/>
  </w:num>
  <w:num w:numId="5">
    <w:abstractNumId w:val="3"/>
  </w:num>
  <w:num w:numId="6">
    <w:abstractNumId w:val="2"/>
  </w:num>
  <w:num w:numId="7">
    <w:abstractNumId w:val="0"/>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A35"/>
    <w:rsid w:val="000A47B0"/>
    <w:rsid w:val="000B52D5"/>
    <w:rsid w:val="000D4535"/>
    <w:rsid w:val="001203CE"/>
    <w:rsid w:val="00120954"/>
    <w:rsid w:val="001347C9"/>
    <w:rsid w:val="001C61B3"/>
    <w:rsid w:val="001E48AB"/>
    <w:rsid w:val="002A08DA"/>
    <w:rsid w:val="002D4E3E"/>
    <w:rsid w:val="00312841"/>
    <w:rsid w:val="00323031"/>
    <w:rsid w:val="003230DB"/>
    <w:rsid w:val="004D342C"/>
    <w:rsid w:val="004F5B6F"/>
    <w:rsid w:val="00510C63"/>
    <w:rsid w:val="00514A41"/>
    <w:rsid w:val="005B1B1C"/>
    <w:rsid w:val="0060617C"/>
    <w:rsid w:val="00620B52"/>
    <w:rsid w:val="00636203"/>
    <w:rsid w:val="00650621"/>
    <w:rsid w:val="0067533D"/>
    <w:rsid w:val="006A5E7C"/>
    <w:rsid w:val="006B2BBB"/>
    <w:rsid w:val="00706D46"/>
    <w:rsid w:val="00734448"/>
    <w:rsid w:val="00781A9C"/>
    <w:rsid w:val="008120B1"/>
    <w:rsid w:val="008276FD"/>
    <w:rsid w:val="008D00D5"/>
    <w:rsid w:val="008E39C7"/>
    <w:rsid w:val="009B1475"/>
    <w:rsid w:val="009C672A"/>
    <w:rsid w:val="00A64A2B"/>
    <w:rsid w:val="00B22F36"/>
    <w:rsid w:val="00B54CD5"/>
    <w:rsid w:val="00B70A85"/>
    <w:rsid w:val="00CC3AC0"/>
    <w:rsid w:val="00CE7E8D"/>
    <w:rsid w:val="00D360E4"/>
    <w:rsid w:val="00D5075C"/>
    <w:rsid w:val="00DD0B97"/>
    <w:rsid w:val="00DF08F8"/>
    <w:rsid w:val="00E470E1"/>
    <w:rsid w:val="00EE4A35"/>
    <w:rsid w:val="00FB72ED"/>
    <w:rsid w:val="00FD0793"/>
    <w:rsid w:val="00FD7363"/>
    <w:rsid w:val="00FF7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4F00"/>
  <w15:chartTrackingRefBased/>
  <w15:docId w15:val="{CC19403C-8BE6-4FC8-89D0-5339EA11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A9C"/>
    <w:rPr>
      <w:rFonts w:ascii="Calibri" w:eastAsia="Calibri" w:hAnsi="Calibri" w:cs="Arial"/>
    </w:rPr>
  </w:style>
  <w:style w:type="paragraph" w:styleId="Heading3">
    <w:name w:val="heading 3"/>
    <w:basedOn w:val="Normal"/>
    <w:link w:val="Heading3Char"/>
    <w:uiPriority w:val="9"/>
    <w:qFormat/>
    <w:rsid w:val="008120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81A9C"/>
    <w:rPr>
      <w:color w:val="0000FF"/>
      <w:u w:val="single"/>
    </w:rPr>
  </w:style>
  <w:style w:type="character" w:customStyle="1" w:styleId="Heading3Char">
    <w:name w:val="Heading 3 Char"/>
    <w:basedOn w:val="DefaultParagraphFont"/>
    <w:link w:val="Heading3"/>
    <w:uiPriority w:val="9"/>
    <w:rsid w:val="008120B1"/>
    <w:rPr>
      <w:rFonts w:ascii="Times New Roman" w:eastAsia="Times New Roman" w:hAnsi="Times New Roman" w:cs="Times New Roman"/>
      <w:b/>
      <w:bCs/>
      <w:sz w:val="27"/>
      <w:szCs w:val="27"/>
    </w:rPr>
  </w:style>
  <w:style w:type="character" w:customStyle="1" w:styleId="go">
    <w:name w:val="go"/>
    <w:basedOn w:val="DefaultParagraphFont"/>
    <w:rsid w:val="008120B1"/>
  </w:style>
  <w:style w:type="paragraph" w:styleId="ListParagraph">
    <w:name w:val="List Paragraph"/>
    <w:basedOn w:val="Normal"/>
    <w:uiPriority w:val="99"/>
    <w:qFormat/>
    <w:rsid w:val="00FD7363"/>
    <w:pPr>
      <w:ind w:left="720"/>
      <w:contextualSpacing/>
    </w:pPr>
  </w:style>
  <w:style w:type="table" w:styleId="TableGrid">
    <w:name w:val="Table Grid"/>
    <w:basedOn w:val="TableNormal"/>
    <w:uiPriority w:val="39"/>
    <w:rsid w:val="00FB72E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5E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7199">
      <w:bodyDiv w:val="1"/>
      <w:marLeft w:val="0"/>
      <w:marRight w:val="0"/>
      <w:marTop w:val="0"/>
      <w:marBottom w:val="0"/>
      <w:divBdr>
        <w:top w:val="none" w:sz="0" w:space="0" w:color="auto"/>
        <w:left w:val="none" w:sz="0" w:space="0" w:color="auto"/>
        <w:bottom w:val="none" w:sz="0" w:space="0" w:color="auto"/>
        <w:right w:val="none" w:sz="0" w:space="0" w:color="auto"/>
      </w:divBdr>
    </w:div>
    <w:div w:id="155846545">
      <w:bodyDiv w:val="1"/>
      <w:marLeft w:val="0"/>
      <w:marRight w:val="0"/>
      <w:marTop w:val="0"/>
      <w:marBottom w:val="0"/>
      <w:divBdr>
        <w:top w:val="none" w:sz="0" w:space="0" w:color="auto"/>
        <w:left w:val="none" w:sz="0" w:space="0" w:color="auto"/>
        <w:bottom w:val="none" w:sz="0" w:space="0" w:color="auto"/>
        <w:right w:val="none" w:sz="0" w:space="0" w:color="auto"/>
      </w:divBdr>
    </w:div>
    <w:div w:id="290988599">
      <w:bodyDiv w:val="1"/>
      <w:marLeft w:val="0"/>
      <w:marRight w:val="0"/>
      <w:marTop w:val="0"/>
      <w:marBottom w:val="0"/>
      <w:divBdr>
        <w:top w:val="none" w:sz="0" w:space="0" w:color="auto"/>
        <w:left w:val="none" w:sz="0" w:space="0" w:color="auto"/>
        <w:bottom w:val="none" w:sz="0" w:space="0" w:color="auto"/>
        <w:right w:val="none" w:sz="0" w:space="0" w:color="auto"/>
      </w:divBdr>
    </w:div>
    <w:div w:id="298732648">
      <w:bodyDiv w:val="1"/>
      <w:marLeft w:val="0"/>
      <w:marRight w:val="0"/>
      <w:marTop w:val="0"/>
      <w:marBottom w:val="0"/>
      <w:divBdr>
        <w:top w:val="none" w:sz="0" w:space="0" w:color="auto"/>
        <w:left w:val="none" w:sz="0" w:space="0" w:color="auto"/>
        <w:bottom w:val="none" w:sz="0" w:space="0" w:color="auto"/>
        <w:right w:val="none" w:sz="0" w:space="0" w:color="auto"/>
      </w:divBdr>
    </w:div>
    <w:div w:id="497428886">
      <w:bodyDiv w:val="1"/>
      <w:marLeft w:val="0"/>
      <w:marRight w:val="0"/>
      <w:marTop w:val="0"/>
      <w:marBottom w:val="0"/>
      <w:divBdr>
        <w:top w:val="none" w:sz="0" w:space="0" w:color="auto"/>
        <w:left w:val="none" w:sz="0" w:space="0" w:color="auto"/>
        <w:bottom w:val="none" w:sz="0" w:space="0" w:color="auto"/>
        <w:right w:val="none" w:sz="0" w:space="0" w:color="auto"/>
      </w:divBdr>
    </w:div>
    <w:div w:id="522742918">
      <w:bodyDiv w:val="1"/>
      <w:marLeft w:val="0"/>
      <w:marRight w:val="0"/>
      <w:marTop w:val="0"/>
      <w:marBottom w:val="0"/>
      <w:divBdr>
        <w:top w:val="none" w:sz="0" w:space="0" w:color="auto"/>
        <w:left w:val="none" w:sz="0" w:space="0" w:color="auto"/>
        <w:bottom w:val="none" w:sz="0" w:space="0" w:color="auto"/>
        <w:right w:val="none" w:sz="0" w:space="0" w:color="auto"/>
      </w:divBdr>
    </w:div>
    <w:div w:id="632057807">
      <w:bodyDiv w:val="1"/>
      <w:marLeft w:val="0"/>
      <w:marRight w:val="0"/>
      <w:marTop w:val="0"/>
      <w:marBottom w:val="0"/>
      <w:divBdr>
        <w:top w:val="none" w:sz="0" w:space="0" w:color="auto"/>
        <w:left w:val="none" w:sz="0" w:space="0" w:color="auto"/>
        <w:bottom w:val="none" w:sz="0" w:space="0" w:color="auto"/>
        <w:right w:val="none" w:sz="0" w:space="0" w:color="auto"/>
      </w:divBdr>
      <w:divsChild>
        <w:div w:id="447747851">
          <w:marLeft w:val="0"/>
          <w:marRight w:val="0"/>
          <w:marTop w:val="0"/>
          <w:marBottom w:val="0"/>
          <w:divBdr>
            <w:top w:val="none" w:sz="0" w:space="0" w:color="auto"/>
            <w:left w:val="none" w:sz="0" w:space="0" w:color="auto"/>
            <w:bottom w:val="none" w:sz="0" w:space="0" w:color="auto"/>
            <w:right w:val="none" w:sz="0" w:space="0" w:color="auto"/>
          </w:divBdr>
          <w:divsChild>
            <w:div w:id="1614167348">
              <w:marLeft w:val="0"/>
              <w:marRight w:val="0"/>
              <w:marTop w:val="0"/>
              <w:marBottom w:val="0"/>
              <w:divBdr>
                <w:top w:val="none" w:sz="0" w:space="0" w:color="auto"/>
                <w:left w:val="none" w:sz="0" w:space="0" w:color="auto"/>
                <w:bottom w:val="none" w:sz="0" w:space="0" w:color="auto"/>
                <w:right w:val="none" w:sz="0" w:space="0" w:color="auto"/>
              </w:divBdr>
              <w:divsChild>
                <w:div w:id="1435784611">
                  <w:marLeft w:val="0"/>
                  <w:marRight w:val="0"/>
                  <w:marTop w:val="0"/>
                  <w:marBottom w:val="0"/>
                  <w:divBdr>
                    <w:top w:val="none" w:sz="0" w:space="0" w:color="auto"/>
                    <w:left w:val="none" w:sz="0" w:space="0" w:color="auto"/>
                    <w:bottom w:val="none" w:sz="0" w:space="0" w:color="auto"/>
                    <w:right w:val="none" w:sz="0" w:space="0" w:color="auto"/>
                  </w:divBdr>
                  <w:divsChild>
                    <w:div w:id="703135749">
                      <w:marLeft w:val="0"/>
                      <w:marRight w:val="0"/>
                      <w:marTop w:val="0"/>
                      <w:marBottom w:val="0"/>
                      <w:divBdr>
                        <w:top w:val="none" w:sz="0" w:space="0" w:color="auto"/>
                        <w:left w:val="none" w:sz="0" w:space="0" w:color="auto"/>
                        <w:bottom w:val="none" w:sz="0" w:space="0" w:color="auto"/>
                        <w:right w:val="none" w:sz="0" w:space="0" w:color="auto"/>
                      </w:divBdr>
                      <w:divsChild>
                        <w:div w:id="1219709955">
                          <w:marLeft w:val="0"/>
                          <w:marRight w:val="0"/>
                          <w:marTop w:val="0"/>
                          <w:marBottom w:val="0"/>
                          <w:divBdr>
                            <w:top w:val="none" w:sz="0" w:space="0" w:color="auto"/>
                            <w:left w:val="none" w:sz="0" w:space="0" w:color="auto"/>
                            <w:bottom w:val="none" w:sz="0" w:space="0" w:color="auto"/>
                            <w:right w:val="none" w:sz="0" w:space="0" w:color="auto"/>
                          </w:divBdr>
                          <w:divsChild>
                            <w:div w:id="1570188937">
                              <w:marLeft w:val="0"/>
                              <w:marRight w:val="0"/>
                              <w:marTop w:val="0"/>
                              <w:marBottom w:val="0"/>
                              <w:divBdr>
                                <w:top w:val="none" w:sz="0" w:space="0" w:color="auto"/>
                                <w:left w:val="none" w:sz="0" w:space="0" w:color="auto"/>
                                <w:bottom w:val="none" w:sz="0" w:space="0" w:color="auto"/>
                                <w:right w:val="none" w:sz="0" w:space="0" w:color="auto"/>
                              </w:divBdr>
                              <w:divsChild>
                                <w:div w:id="2111469976">
                                  <w:marLeft w:val="0"/>
                                  <w:marRight w:val="0"/>
                                  <w:marTop w:val="0"/>
                                  <w:marBottom w:val="0"/>
                                  <w:divBdr>
                                    <w:top w:val="none" w:sz="0" w:space="0" w:color="auto"/>
                                    <w:left w:val="none" w:sz="0" w:space="0" w:color="auto"/>
                                    <w:bottom w:val="none" w:sz="0" w:space="0" w:color="auto"/>
                                    <w:right w:val="none" w:sz="0" w:space="0" w:color="auto"/>
                                  </w:divBdr>
                                  <w:divsChild>
                                    <w:div w:id="1650207487">
                                      <w:marLeft w:val="0"/>
                                      <w:marRight w:val="0"/>
                                      <w:marTop w:val="0"/>
                                      <w:marBottom w:val="0"/>
                                      <w:divBdr>
                                        <w:top w:val="none" w:sz="0" w:space="0" w:color="auto"/>
                                        <w:left w:val="none" w:sz="0" w:space="0" w:color="auto"/>
                                        <w:bottom w:val="none" w:sz="0" w:space="0" w:color="auto"/>
                                        <w:right w:val="none" w:sz="0" w:space="0" w:color="auto"/>
                                      </w:divBdr>
                                    </w:div>
                                    <w:div w:id="1886022333">
                                      <w:marLeft w:val="0"/>
                                      <w:marRight w:val="0"/>
                                      <w:marTop w:val="0"/>
                                      <w:marBottom w:val="0"/>
                                      <w:divBdr>
                                        <w:top w:val="none" w:sz="0" w:space="0" w:color="auto"/>
                                        <w:left w:val="none" w:sz="0" w:space="0" w:color="auto"/>
                                        <w:bottom w:val="none" w:sz="0" w:space="0" w:color="auto"/>
                                        <w:right w:val="none" w:sz="0" w:space="0" w:color="auto"/>
                                      </w:divBdr>
                                      <w:divsChild>
                                        <w:div w:id="1761297579">
                                          <w:marLeft w:val="0"/>
                                          <w:marRight w:val="165"/>
                                          <w:marTop w:val="150"/>
                                          <w:marBottom w:val="0"/>
                                          <w:divBdr>
                                            <w:top w:val="none" w:sz="0" w:space="0" w:color="auto"/>
                                            <w:left w:val="none" w:sz="0" w:space="0" w:color="auto"/>
                                            <w:bottom w:val="none" w:sz="0" w:space="0" w:color="auto"/>
                                            <w:right w:val="none" w:sz="0" w:space="0" w:color="auto"/>
                                          </w:divBdr>
                                          <w:divsChild>
                                            <w:div w:id="872962804">
                                              <w:marLeft w:val="0"/>
                                              <w:marRight w:val="0"/>
                                              <w:marTop w:val="0"/>
                                              <w:marBottom w:val="0"/>
                                              <w:divBdr>
                                                <w:top w:val="none" w:sz="0" w:space="0" w:color="auto"/>
                                                <w:left w:val="none" w:sz="0" w:space="0" w:color="auto"/>
                                                <w:bottom w:val="none" w:sz="0" w:space="0" w:color="auto"/>
                                                <w:right w:val="none" w:sz="0" w:space="0" w:color="auto"/>
                                              </w:divBdr>
                                              <w:divsChild>
                                                <w:div w:id="3008850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5794377">
      <w:bodyDiv w:val="1"/>
      <w:marLeft w:val="0"/>
      <w:marRight w:val="0"/>
      <w:marTop w:val="0"/>
      <w:marBottom w:val="0"/>
      <w:divBdr>
        <w:top w:val="none" w:sz="0" w:space="0" w:color="auto"/>
        <w:left w:val="none" w:sz="0" w:space="0" w:color="auto"/>
        <w:bottom w:val="none" w:sz="0" w:space="0" w:color="auto"/>
        <w:right w:val="none" w:sz="0" w:space="0" w:color="auto"/>
      </w:divBdr>
    </w:div>
    <w:div w:id="649986404">
      <w:bodyDiv w:val="1"/>
      <w:marLeft w:val="0"/>
      <w:marRight w:val="0"/>
      <w:marTop w:val="0"/>
      <w:marBottom w:val="0"/>
      <w:divBdr>
        <w:top w:val="none" w:sz="0" w:space="0" w:color="auto"/>
        <w:left w:val="none" w:sz="0" w:space="0" w:color="auto"/>
        <w:bottom w:val="none" w:sz="0" w:space="0" w:color="auto"/>
        <w:right w:val="none" w:sz="0" w:space="0" w:color="auto"/>
      </w:divBdr>
    </w:div>
    <w:div w:id="779688151">
      <w:bodyDiv w:val="1"/>
      <w:marLeft w:val="0"/>
      <w:marRight w:val="0"/>
      <w:marTop w:val="0"/>
      <w:marBottom w:val="0"/>
      <w:divBdr>
        <w:top w:val="none" w:sz="0" w:space="0" w:color="auto"/>
        <w:left w:val="none" w:sz="0" w:space="0" w:color="auto"/>
        <w:bottom w:val="none" w:sz="0" w:space="0" w:color="auto"/>
        <w:right w:val="none" w:sz="0" w:space="0" w:color="auto"/>
      </w:divBdr>
    </w:div>
    <w:div w:id="884683706">
      <w:bodyDiv w:val="1"/>
      <w:marLeft w:val="0"/>
      <w:marRight w:val="0"/>
      <w:marTop w:val="0"/>
      <w:marBottom w:val="0"/>
      <w:divBdr>
        <w:top w:val="none" w:sz="0" w:space="0" w:color="auto"/>
        <w:left w:val="none" w:sz="0" w:space="0" w:color="auto"/>
        <w:bottom w:val="none" w:sz="0" w:space="0" w:color="auto"/>
        <w:right w:val="none" w:sz="0" w:space="0" w:color="auto"/>
      </w:divBdr>
    </w:div>
    <w:div w:id="1433016792">
      <w:bodyDiv w:val="1"/>
      <w:marLeft w:val="0"/>
      <w:marRight w:val="0"/>
      <w:marTop w:val="0"/>
      <w:marBottom w:val="0"/>
      <w:divBdr>
        <w:top w:val="none" w:sz="0" w:space="0" w:color="auto"/>
        <w:left w:val="none" w:sz="0" w:space="0" w:color="auto"/>
        <w:bottom w:val="none" w:sz="0" w:space="0" w:color="auto"/>
        <w:right w:val="none" w:sz="0" w:space="0" w:color="auto"/>
      </w:divBdr>
    </w:div>
    <w:div w:id="1531918619">
      <w:bodyDiv w:val="1"/>
      <w:marLeft w:val="0"/>
      <w:marRight w:val="0"/>
      <w:marTop w:val="0"/>
      <w:marBottom w:val="0"/>
      <w:divBdr>
        <w:top w:val="none" w:sz="0" w:space="0" w:color="auto"/>
        <w:left w:val="none" w:sz="0" w:space="0" w:color="auto"/>
        <w:bottom w:val="none" w:sz="0" w:space="0" w:color="auto"/>
        <w:right w:val="none" w:sz="0" w:space="0" w:color="auto"/>
      </w:divBdr>
    </w:div>
    <w:div w:id="204447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hassan.harb.1@ul.edu.l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ssan.harb.1@ul.edu.l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E98B3-63BF-4A21-ADEA-740366C59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1792</Words>
  <Characters>10215</Characters>
  <Application>Microsoft Office Word</Application>
  <DocSecurity>0</DocSecurity>
  <Lines>85</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Hadi Jibbawi</cp:lastModifiedBy>
  <cp:revision>2</cp:revision>
  <dcterms:created xsi:type="dcterms:W3CDTF">2021-10-02T18:11:00Z</dcterms:created>
  <dcterms:modified xsi:type="dcterms:W3CDTF">2021-10-02T18:11:00Z</dcterms:modified>
</cp:coreProperties>
</file>