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5B" w:rsidRPr="006D0E5B" w:rsidRDefault="006D0E5B" w:rsidP="006D0E5B">
      <w:pPr>
        <w:spacing w:after="0" w:line="240" w:lineRule="auto"/>
        <w:rPr>
          <w:rFonts w:ascii="Times New Roman" w:eastAsia="Times New Roman" w:hAnsi="Times New Roman" w:cs="Times New Roman"/>
          <w:sz w:val="24"/>
          <w:szCs w:val="24"/>
        </w:rPr>
      </w:pPr>
      <w:r w:rsidRPr="006D0E5B">
        <w:rPr>
          <w:rFonts w:ascii="Times New Roman" w:eastAsia="Times New Roman" w:hAnsi="Times New Roman" w:cs="Times New Roman"/>
          <w:sz w:val="24"/>
          <w:szCs w:val="24"/>
        </w:rPr>
        <w:t>BLOCKCHAIN IS MOST SIMPLY DEFINED AS A DECENTRALIZED, DISTRIBUTED LEDGER TECHNOLOGY THAT RECORDS THE PROVENANCE OF A DIGITAL ASSET.</w:t>
      </w:r>
    </w:p>
    <w:p w:rsidR="006D0E5B" w:rsidRPr="006D0E5B" w:rsidRDefault="006D0E5B" w:rsidP="006D0E5B">
      <w:pPr>
        <w:shd w:val="clear" w:color="auto" w:fill="FFFFFF"/>
        <w:spacing w:after="0" w:line="240" w:lineRule="auto"/>
        <w:outlineLvl w:val="1"/>
        <w:rPr>
          <w:rFonts w:ascii="Chronicale Text G1 B" w:eastAsia="Times New Roman" w:hAnsi="Chronicale Text G1 B" w:cs="Times New Roman"/>
          <w:b/>
          <w:bCs/>
          <w:color w:val="3A3B41"/>
          <w:sz w:val="36"/>
          <w:szCs w:val="36"/>
        </w:rPr>
      </w:pPr>
      <w:r w:rsidRPr="006D0E5B">
        <w:rPr>
          <w:rFonts w:ascii="Chronicale Text G1 B" w:eastAsia="Times New Roman" w:hAnsi="Chronicale Text G1 B" w:cs="Times New Roman"/>
          <w:b/>
          <w:bCs/>
          <w:color w:val="3A3B41"/>
          <w:sz w:val="36"/>
          <w:szCs w:val="36"/>
        </w:rPr>
        <w:t>What is Blockchain Technology?</w:t>
      </w:r>
    </w:p>
    <w:p w:rsidR="006D0E5B" w:rsidRPr="006D0E5B" w:rsidRDefault="006D0E5B" w:rsidP="006D0E5B">
      <w:pPr>
        <w:spacing w:after="0" w:line="240" w:lineRule="auto"/>
        <w:rPr>
          <w:rFonts w:ascii="Times New Roman" w:eastAsia="Times New Roman" w:hAnsi="Times New Roman" w:cs="Times New Roman"/>
          <w:sz w:val="24"/>
          <w:szCs w:val="24"/>
        </w:rPr>
      </w:pPr>
      <w:r w:rsidRPr="006D0E5B">
        <w:rPr>
          <w:rFonts w:ascii="Times New Roman" w:eastAsia="Times New Roman" w:hAnsi="Times New Roman" w:cs="Times New Roman"/>
          <w:sz w:val="24"/>
          <w:szCs w:val="24"/>
        </w:rPr>
        <w:pict>
          <v:rect id="_x0000_i1025" style="width:0;height:1.5pt" o:hralign="center" o:hrstd="t" o:hrnoshade="t" o:hr="t" fillcolor="#3a3b41" stroked="f"/>
        </w:pict>
      </w:r>
    </w:p>
    <w:p w:rsidR="006D0E5B" w:rsidRPr="006D0E5B" w:rsidRDefault="006D0E5B" w:rsidP="006D0E5B">
      <w:pPr>
        <w:shd w:val="clear" w:color="auto" w:fill="FFFFFF"/>
        <w:spacing w:after="450" w:line="240" w:lineRule="auto"/>
        <w:rPr>
          <w:rFonts w:ascii="Chronicale Text G1 B" w:eastAsia="Times New Roman" w:hAnsi="Chronicale Text G1 B" w:cs="Times New Roman"/>
          <w:color w:val="3A3B41"/>
          <w:sz w:val="30"/>
          <w:szCs w:val="30"/>
        </w:rPr>
      </w:pPr>
      <w:r w:rsidRPr="006D0E5B">
        <w:rPr>
          <w:rFonts w:ascii="Chronicale Text G1 B" w:eastAsia="Times New Roman" w:hAnsi="Chronicale Text G1 B" w:cs="Times New Roman"/>
          <w:color w:val="3A3B41"/>
          <w:sz w:val="30"/>
          <w:szCs w:val="30"/>
        </w:rPr>
        <w:t>Blockchain, sometimes referred to as Distributed Ledger Technology (DLT), makes the history of any digital asset unalterable and transparent through the use of decentralization and cryptographic hashing.  </w:t>
      </w:r>
    </w:p>
    <w:p w:rsidR="006D0E5B" w:rsidRPr="006D0E5B" w:rsidRDefault="006D0E5B" w:rsidP="006D0E5B">
      <w:pPr>
        <w:shd w:val="clear" w:color="auto" w:fill="FFFFFF"/>
        <w:spacing w:after="450" w:line="240" w:lineRule="auto"/>
        <w:rPr>
          <w:rFonts w:ascii="Chronicale Text G1 B" w:eastAsia="Times New Roman" w:hAnsi="Chronicale Text G1 B" w:cs="Times New Roman"/>
          <w:color w:val="3A3B41"/>
          <w:sz w:val="30"/>
          <w:szCs w:val="30"/>
        </w:rPr>
      </w:pPr>
      <w:r w:rsidRPr="006D0E5B">
        <w:rPr>
          <w:rFonts w:ascii="Chronicale Text G1 B" w:eastAsia="Times New Roman" w:hAnsi="Chronicale Text G1 B" w:cs="Times New Roman"/>
          <w:color w:val="3A3B41"/>
          <w:sz w:val="30"/>
          <w:szCs w:val="30"/>
        </w:rPr>
        <w:t>A simple analogy for understanding blockchain technology is a Google Doc. When we create a document and share it with a group of people, the document is distributed instead of copied or transferred. This creates a decentralized distribution chain that gives everyone access to the document at the same time. No one is locked out awaiting changes from another party, while all modifications to the doc are being recorded in real-time, making changes completely transparent.</w:t>
      </w:r>
    </w:p>
    <w:p w:rsidR="006D0E5B" w:rsidRPr="006D0E5B" w:rsidRDefault="006D0E5B" w:rsidP="006D0E5B">
      <w:pPr>
        <w:shd w:val="clear" w:color="auto" w:fill="FFFFFF"/>
        <w:spacing w:after="450" w:line="240" w:lineRule="auto"/>
        <w:rPr>
          <w:rFonts w:ascii="Chronicale Text G1 B" w:eastAsia="Times New Roman" w:hAnsi="Chronicale Text G1 B" w:cs="Times New Roman"/>
          <w:color w:val="3A3B41"/>
          <w:sz w:val="30"/>
          <w:szCs w:val="30"/>
        </w:rPr>
      </w:pPr>
      <w:r w:rsidRPr="006D0E5B">
        <w:rPr>
          <w:rFonts w:ascii="Chronicale Text G1 B" w:eastAsia="Times New Roman" w:hAnsi="Chronicale Text G1 B" w:cs="Times New Roman"/>
          <w:color w:val="3A3B41"/>
          <w:sz w:val="30"/>
          <w:szCs w:val="30"/>
        </w:rPr>
        <w:t>Of course, blockchain is more complicated than a Google Doc, but the analogy is apt because it illustrates three critical ideas of the technology:</w:t>
      </w:r>
    </w:p>
    <w:p w:rsidR="006D0E5B" w:rsidRPr="006D0E5B" w:rsidRDefault="006D0E5B" w:rsidP="006D0E5B">
      <w:pPr>
        <w:shd w:val="clear" w:color="auto" w:fill="F9FAFF"/>
        <w:spacing w:after="105" w:line="240" w:lineRule="auto"/>
        <w:outlineLvl w:val="1"/>
        <w:rPr>
          <w:rFonts w:ascii="Arial" w:eastAsia="Times New Roman" w:hAnsi="Arial" w:cs="Arial"/>
          <w:b/>
          <w:bCs/>
          <w:caps/>
          <w:color w:val="EB38A6"/>
          <w:spacing w:val="7"/>
          <w:sz w:val="23"/>
          <w:szCs w:val="23"/>
        </w:rPr>
      </w:pPr>
      <w:r w:rsidRPr="006D0E5B">
        <w:rPr>
          <w:rFonts w:ascii="Arial" w:eastAsia="Times New Roman" w:hAnsi="Arial" w:cs="Arial"/>
          <w:b/>
          <w:bCs/>
          <w:caps/>
          <w:color w:val="EB38A6"/>
          <w:spacing w:val="7"/>
          <w:sz w:val="23"/>
          <w:szCs w:val="23"/>
        </w:rPr>
        <w:t>BLOCKCHAIN EXPLAINED: A QUICK OVERVIEW</w:t>
      </w:r>
    </w:p>
    <w:p w:rsidR="006D0E5B" w:rsidRPr="006D0E5B" w:rsidRDefault="006D0E5B" w:rsidP="006D0E5B">
      <w:pPr>
        <w:numPr>
          <w:ilvl w:val="0"/>
          <w:numId w:val="1"/>
        </w:numPr>
        <w:shd w:val="clear" w:color="auto" w:fill="F9FAFF"/>
        <w:spacing w:after="60" w:line="240" w:lineRule="auto"/>
        <w:ind w:left="0"/>
        <w:rPr>
          <w:rFonts w:ascii="Arial" w:eastAsia="Times New Roman" w:hAnsi="Arial" w:cs="Arial"/>
          <w:color w:val="3A3B41"/>
          <w:sz w:val="23"/>
          <w:szCs w:val="23"/>
        </w:rPr>
      </w:pPr>
      <w:r w:rsidRPr="006D0E5B">
        <w:rPr>
          <w:rFonts w:ascii="Arial" w:eastAsia="Times New Roman" w:hAnsi="Arial" w:cs="Arial"/>
          <w:color w:val="3A3B41"/>
          <w:sz w:val="23"/>
          <w:szCs w:val="23"/>
        </w:rPr>
        <w:t>Digital assets are distributed instead of copied or transferred.</w:t>
      </w:r>
    </w:p>
    <w:p w:rsidR="006D0E5B" w:rsidRPr="006D0E5B" w:rsidRDefault="006D0E5B" w:rsidP="006D0E5B">
      <w:pPr>
        <w:numPr>
          <w:ilvl w:val="0"/>
          <w:numId w:val="1"/>
        </w:numPr>
        <w:shd w:val="clear" w:color="auto" w:fill="F9FAFF"/>
        <w:spacing w:after="60" w:line="240" w:lineRule="auto"/>
        <w:ind w:left="0"/>
        <w:rPr>
          <w:rFonts w:ascii="Arial" w:eastAsia="Times New Roman" w:hAnsi="Arial" w:cs="Arial"/>
          <w:color w:val="3A3B41"/>
          <w:sz w:val="23"/>
          <w:szCs w:val="23"/>
        </w:rPr>
      </w:pPr>
      <w:r w:rsidRPr="006D0E5B">
        <w:rPr>
          <w:rFonts w:ascii="Arial" w:eastAsia="Times New Roman" w:hAnsi="Arial" w:cs="Arial"/>
          <w:color w:val="3A3B41"/>
          <w:sz w:val="23"/>
          <w:szCs w:val="23"/>
        </w:rPr>
        <w:t>The asset is decentralized, allowing full real-time access.</w:t>
      </w:r>
    </w:p>
    <w:p w:rsidR="006D0E5B" w:rsidRPr="006D0E5B" w:rsidRDefault="006D0E5B" w:rsidP="006D0E5B">
      <w:pPr>
        <w:numPr>
          <w:ilvl w:val="0"/>
          <w:numId w:val="1"/>
        </w:numPr>
        <w:shd w:val="clear" w:color="auto" w:fill="F9FAFF"/>
        <w:spacing w:line="240" w:lineRule="auto"/>
        <w:ind w:left="0"/>
        <w:rPr>
          <w:rFonts w:ascii="Arial" w:eastAsia="Times New Roman" w:hAnsi="Arial" w:cs="Arial"/>
          <w:color w:val="3A3B41"/>
          <w:sz w:val="23"/>
          <w:szCs w:val="23"/>
        </w:rPr>
      </w:pPr>
      <w:r w:rsidRPr="006D0E5B">
        <w:rPr>
          <w:rFonts w:ascii="Arial" w:eastAsia="Times New Roman" w:hAnsi="Arial" w:cs="Arial"/>
          <w:color w:val="3A3B41"/>
          <w:sz w:val="23"/>
          <w:szCs w:val="23"/>
        </w:rPr>
        <w:t>A transparent ledger of changes preserves integrity of the document, which creates trust in the asset.</w:t>
      </w:r>
    </w:p>
    <w:p w:rsidR="006D0E5B" w:rsidRPr="006D0E5B" w:rsidRDefault="006D0E5B" w:rsidP="006D0E5B">
      <w:pPr>
        <w:shd w:val="clear" w:color="auto" w:fill="FFFFFF"/>
        <w:spacing w:after="450" w:line="240" w:lineRule="auto"/>
        <w:rPr>
          <w:rFonts w:ascii="Chronicale Text G1 B" w:eastAsia="Times New Roman" w:hAnsi="Chronicale Text G1 B" w:cs="Times New Roman"/>
          <w:color w:val="3A3B41"/>
          <w:sz w:val="30"/>
          <w:szCs w:val="30"/>
        </w:rPr>
      </w:pPr>
      <w:r w:rsidRPr="006D0E5B">
        <w:rPr>
          <w:rFonts w:ascii="Chronicale Text G1 B" w:eastAsia="Times New Roman" w:hAnsi="Chronicale Text G1 B" w:cs="Times New Roman"/>
          <w:color w:val="3A3B41"/>
          <w:sz w:val="30"/>
          <w:szCs w:val="30"/>
        </w:rPr>
        <w:t xml:space="preserve">Blockchain is an especially promising and revolutionary technology because it helps reduce risk, stamps out fraud and brings transparency in a </w:t>
      </w:r>
      <w:proofErr w:type="spellStart"/>
      <w:r w:rsidRPr="006D0E5B">
        <w:rPr>
          <w:rFonts w:ascii="Chronicale Text G1 B" w:eastAsia="Times New Roman" w:hAnsi="Chronicale Text G1 B" w:cs="Times New Roman"/>
          <w:color w:val="3A3B41"/>
          <w:sz w:val="30"/>
          <w:szCs w:val="30"/>
        </w:rPr>
        <w:t>scaleable</w:t>
      </w:r>
      <w:proofErr w:type="spellEnd"/>
      <w:r w:rsidRPr="006D0E5B">
        <w:rPr>
          <w:rFonts w:ascii="Chronicale Text G1 B" w:eastAsia="Times New Roman" w:hAnsi="Chronicale Text G1 B" w:cs="Times New Roman"/>
          <w:color w:val="3A3B41"/>
          <w:sz w:val="30"/>
          <w:szCs w:val="30"/>
        </w:rPr>
        <w:t xml:space="preserve"> way for myriad uses. </w:t>
      </w:r>
    </w:p>
    <w:p w:rsidR="006D0E5B" w:rsidRDefault="006D0E5B" w:rsidP="006D0E5B">
      <w:pPr>
        <w:pStyle w:val="Heading2"/>
        <w:shd w:val="clear" w:color="auto" w:fill="FFFFFF"/>
        <w:spacing w:before="0" w:beforeAutospacing="0" w:after="0" w:afterAutospacing="0"/>
        <w:rPr>
          <w:rFonts w:ascii="Chronicale Text G1 B" w:hAnsi="Chronicale Text G1 B"/>
          <w:color w:val="3A3B41"/>
        </w:rPr>
      </w:pPr>
      <w:r>
        <w:rPr>
          <w:rFonts w:ascii="Chronicale Text G1 B" w:hAnsi="Chronicale Text G1 B"/>
          <w:color w:val="3A3B41"/>
        </w:rPr>
        <w:t>How Does Blockchain Work?</w:t>
      </w:r>
    </w:p>
    <w:p w:rsidR="006D0E5B" w:rsidRDefault="006D0E5B" w:rsidP="006D0E5B">
      <w:pPr>
        <w:rPr>
          <w:rFonts w:ascii="Times New Roman" w:hAnsi="Times New Roman"/>
        </w:rPr>
      </w:pPr>
      <w:r>
        <w:pict>
          <v:rect id="_x0000_i1026" style="width:0;height:1.5pt" o:hralign="center" o:hrstd="t" o:hrnoshade="t" o:hr="t" fillcolor="#3a3b41" stroked="f"/>
        </w:pict>
      </w:r>
    </w:p>
    <w:p w:rsidR="006D0E5B" w:rsidRDefault="006D0E5B" w:rsidP="006D0E5B">
      <w:pPr>
        <w:pStyle w:val="NormalWeb"/>
        <w:shd w:val="clear" w:color="auto" w:fill="FFFFFF"/>
        <w:spacing w:before="0" w:beforeAutospacing="0" w:after="450" w:afterAutospacing="0"/>
        <w:rPr>
          <w:rFonts w:ascii="Chronicale Text G1 B" w:hAnsi="Chronicale Text G1 B"/>
          <w:i/>
          <w:iCs/>
          <w:color w:val="4FE2C1"/>
          <w:spacing w:val="-6"/>
          <w:sz w:val="42"/>
          <w:szCs w:val="42"/>
        </w:rPr>
      </w:pPr>
      <w:r>
        <w:rPr>
          <w:rFonts w:ascii="Chronicale Text G1 B" w:hAnsi="Chronicale Text G1 B"/>
          <w:i/>
          <w:iCs/>
          <w:color w:val="4FE2C1"/>
          <w:spacing w:val="-6"/>
          <w:sz w:val="42"/>
          <w:szCs w:val="42"/>
        </w:rPr>
        <w:t>The whole point of using a blockchain is to let people — in particular, people who don't trust one another — share valuable data in a secure, tamperproof way.</w:t>
      </w:r>
      <w:r>
        <w:rPr>
          <w:rFonts w:ascii="Chronicale Text G1 B" w:hAnsi="Chronicale Text G1 B"/>
          <w:i/>
          <w:iCs/>
          <w:color w:val="4FE2C1"/>
          <w:spacing w:val="-6"/>
          <w:sz w:val="42"/>
          <w:szCs w:val="42"/>
        </w:rPr>
        <w:br/>
        <w:t>— </w:t>
      </w:r>
      <w:hyperlink r:id="rId6" w:tgtFrame="_blank" w:history="1">
        <w:r>
          <w:rPr>
            <w:rStyle w:val="Hyperlink"/>
            <w:rFonts w:ascii="Chronicale Text G1 B" w:eastAsiaTheme="majorEastAsia" w:hAnsi="Chronicale Text G1 B"/>
            <w:color w:val="3A3B41"/>
            <w:sz w:val="30"/>
            <w:szCs w:val="30"/>
          </w:rPr>
          <w:t>MIT Technology Review</w:t>
        </w:r>
      </w:hyperlink>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lastRenderedPageBreak/>
        <w:t>Blockchain consists of three important concepts: blocks, nodes and miners.</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Blocks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Every chain consists of multiple blocks and each block has three basic elements:</w:t>
      </w:r>
    </w:p>
    <w:p w:rsidR="006D0E5B" w:rsidRDefault="006D0E5B" w:rsidP="006D0E5B">
      <w:pPr>
        <w:numPr>
          <w:ilvl w:val="0"/>
          <w:numId w:val="2"/>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The </w:t>
      </w:r>
      <w:r>
        <w:rPr>
          <w:rStyle w:val="Strong"/>
          <w:rFonts w:ascii="Chronicale Text G1 B" w:hAnsi="Chronicale Text G1 B"/>
          <w:color w:val="3A3B41"/>
          <w:sz w:val="30"/>
          <w:szCs w:val="30"/>
        </w:rPr>
        <w:t>data</w:t>
      </w:r>
      <w:r>
        <w:rPr>
          <w:rFonts w:ascii="Chronicale Text G1 B" w:hAnsi="Chronicale Text G1 B"/>
          <w:color w:val="3A3B41"/>
          <w:sz w:val="30"/>
          <w:szCs w:val="30"/>
        </w:rPr>
        <w:t> in the block.</w:t>
      </w:r>
    </w:p>
    <w:p w:rsidR="006D0E5B" w:rsidRDefault="006D0E5B" w:rsidP="006D0E5B">
      <w:pPr>
        <w:numPr>
          <w:ilvl w:val="0"/>
          <w:numId w:val="2"/>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A 32-bit whole number called a </w:t>
      </w:r>
      <w:r>
        <w:rPr>
          <w:rStyle w:val="Strong"/>
          <w:rFonts w:ascii="Chronicale Text G1 B" w:hAnsi="Chronicale Text G1 B"/>
          <w:color w:val="3A3B41"/>
          <w:sz w:val="30"/>
          <w:szCs w:val="30"/>
        </w:rPr>
        <w:t>nonce.</w:t>
      </w:r>
      <w:r>
        <w:rPr>
          <w:rFonts w:ascii="Chronicale Text G1 B" w:hAnsi="Chronicale Text G1 B"/>
          <w:color w:val="3A3B41"/>
          <w:sz w:val="30"/>
          <w:szCs w:val="30"/>
        </w:rPr>
        <w:t> The nonce is randomly generated when a block is created, which then generates a block header hash. </w:t>
      </w:r>
    </w:p>
    <w:p w:rsidR="006D0E5B" w:rsidRDefault="006D0E5B" w:rsidP="006D0E5B">
      <w:pPr>
        <w:numPr>
          <w:ilvl w:val="0"/>
          <w:numId w:val="2"/>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The </w:t>
      </w:r>
      <w:r>
        <w:rPr>
          <w:rStyle w:val="Strong"/>
          <w:rFonts w:ascii="Chronicale Text G1 B" w:hAnsi="Chronicale Text G1 B"/>
          <w:color w:val="3A3B41"/>
          <w:sz w:val="30"/>
          <w:szCs w:val="30"/>
        </w:rPr>
        <w:t>hash</w:t>
      </w:r>
      <w:r>
        <w:rPr>
          <w:rFonts w:ascii="Chronicale Text G1 B" w:hAnsi="Chronicale Text G1 B"/>
          <w:color w:val="3A3B41"/>
          <w:sz w:val="30"/>
          <w:szCs w:val="30"/>
        </w:rPr>
        <w:t> is a 256-bit number wedded to the nonce. It must start with a huge number of zeroes (i.e., be extremely small).</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When the first block of a chain is created, a nonce generates the cryptographic hash. The data in the block is considered signed and forever tied to the nonce and hash unless it is mined.  </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Miners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Miners create new blocks on the chain through a process called mining.</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In a blockchain every block has its own unique nonce and hash, but also references the hash of the previous block in the chain, so mining a block isn't easy, especially on large chains.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Miners use special software to solve the incredibly complex math problem of finding a nonce that generates an accepted hash. Because the nonce is only 32 bits and the hash is 256, there are roughly four billion possible nonce-hash combinations that must be mined before the right one is found. When that happens miners are said to have found the "golden nonce" and their block is added to the chain. </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 xml:space="preserve">Making a change to any block earlier in the chain requires re-mining not just the block with the change, but all of the blocks that come after. This is why it's extremely difficult to manipulate blockchain technology. Think of it is as "safety in math" since finding golden </w:t>
      </w:r>
      <w:proofErr w:type="spellStart"/>
      <w:r>
        <w:rPr>
          <w:rFonts w:ascii="Chronicale Text G1 B" w:hAnsi="Chronicale Text G1 B"/>
          <w:color w:val="3A3B41"/>
          <w:sz w:val="30"/>
          <w:szCs w:val="30"/>
        </w:rPr>
        <w:t>nonces</w:t>
      </w:r>
      <w:proofErr w:type="spellEnd"/>
      <w:r>
        <w:rPr>
          <w:rFonts w:ascii="Chronicale Text G1 B" w:hAnsi="Chronicale Text G1 B"/>
          <w:color w:val="3A3B41"/>
          <w:sz w:val="30"/>
          <w:szCs w:val="30"/>
        </w:rPr>
        <w:t xml:space="preserve"> requires an enormous amount of time and computing power.</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lastRenderedPageBreak/>
        <w:t>When a block is successfully mined, the change is accepted by all of the nodes on the network and the miner is rewarded financially.</w:t>
      </w:r>
    </w:p>
    <w:p w:rsidR="006D0E5B" w:rsidRDefault="006D0E5B" w:rsidP="006D0E5B">
      <w:pPr>
        <w:pStyle w:val="Heading3"/>
        <w:shd w:val="clear" w:color="auto" w:fill="FFFFFF"/>
        <w:spacing w:before="0"/>
        <w:rPr>
          <w:rFonts w:ascii="Chronicale Text G1 B" w:hAnsi="Chronicale Text G1 B"/>
          <w:color w:val="3A3B41"/>
        </w:rPr>
      </w:pPr>
      <w:r>
        <w:rPr>
          <w:rFonts w:ascii="Chronicale Text G1 B" w:hAnsi="Chronicale Text G1 B"/>
          <w:color w:val="3A3B41"/>
        </w:rPr>
        <w:t>Nodes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One of the most important concepts in blockchain technology is decentralization. No one computer or organization can own the chain. Instead, it is a distributed ledger via the nodes connected to the chain. Nodes can be any kind of electronic device that maintains copies of the blockchain and keeps the network functioning. </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Every node has its own copy of the blockchain and the network must algorithmically approve any newly mined block for the chain to be updated, trusted and verified. Since blockchains are transparent, every action in the ledger can be easily checked and viewed. Each participant is given a </w:t>
      </w:r>
      <w:hyperlink r:id="rId7" w:tgtFrame="_blank" w:history="1">
        <w:r>
          <w:rPr>
            <w:rStyle w:val="Hyperlink"/>
            <w:rFonts w:ascii="Chronicale Text G1 B" w:eastAsiaTheme="majorEastAsia" w:hAnsi="Chronicale Text G1 B"/>
            <w:color w:val="3A3B41"/>
            <w:sz w:val="30"/>
            <w:szCs w:val="30"/>
          </w:rPr>
          <w:t>unique alphanumeric identification number</w:t>
        </w:r>
      </w:hyperlink>
      <w:r>
        <w:rPr>
          <w:rFonts w:ascii="Chronicale Text G1 B" w:hAnsi="Chronicale Text G1 B"/>
          <w:color w:val="3A3B41"/>
          <w:sz w:val="30"/>
          <w:szCs w:val="30"/>
        </w:rPr>
        <w:t> that shows their transactions.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 xml:space="preserve">Combining public information with a system of checks-and-balances helps the blockchain maintain integrity and creates trust among users. Essentially, blockchains can be thought of as the </w:t>
      </w:r>
      <w:proofErr w:type="spellStart"/>
      <w:r>
        <w:rPr>
          <w:rFonts w:ascii="Chronicale Text G1 B" w:hAnsi="Chronicale Text G1 B"/>
          <w:color w:val="3A3B41"/>
          <w:sz w:val="30"/>
          <w:szCs w:val="30"/>
        </w:rPr>
        <w:t>scaleability</w:t>
      </w:r>
      <w:proofErr w:type="spellEnd"/>
      <w:r>
        <w:rPr>
          <w:rFonts w:ascii="Chronicale Text G1 B" w:hAnsi="Chronicale Text G1 B"/>
          <w:color w:val="3A3B41"/>
          <w:sz w:val="30"/>
          <w:szCs w:val="30"/>
        </w:rPr>
        <w:t xml:space="preserve"> of trust via technology. </w:t>
      </w:r>
    </w:p>
    <w:p w:rsidR="006D0E5B" w:rsidRDefault="006D0E5B" w:rsidP="006D0E5B">
      <w:pPr>
        <w:jc w:val="center"/>
        <w:rPr>
          <w:rFonts w:ascii="Arial" w:hAnsi="Arial" w:cs="Arial"/>
          <w:b/>
          <w:bCs/>
          <w:caps/>
          <w:color w:val="04003F"/>
          <w:sz w:val="42"/>
          <w:szCs w:val="42"/>
        </w:rPr>
      </w:pPr>
      <w:r>
        <w:rPr>
          <w:rFonts w:ascii="Arial" w:hAnsi="Arial" w:cs="Arial"/>
          <w:b/>
          <w:bCs/>
          <w:caps/>
          <w:color w:val="04003F"/>
          <w:sz w:val="42"/>
          <w:szCs w:val="42"/>
        </w:rPr>
        <w:t>USES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noProof/>
          <w:color w:val="3A3B41"/>
          <w:sz w:val="30"/>
          <w:szCs w:val="30"/>
        </w:rPr>
        <w:lastRenderedPageBreak/>
        <w:drawing>
          <wp:inline distT="0" distB="0" distL="0" distR="0">
            <wp:extent cx="7720330" cy="5132705"/>
            <wp:effectExtent l="0" t="0" r="0" b="0"/>
            <wp:docPr id="1" name="Picture 1" descr="blockchain uses ether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chain uses ethere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0330" cy="5132705"/>
                    </a:xfrm>
                    <a:prstGeom prst="rect">
                      <a:avLst/>
                    </a:prstGeom>
                    <a:noFill/>
                    <a:ln>
                      <a:noFill/>
                    </a:ln>
                  </pic:spPr>
                </pic:pic>
              </a:graphicData>
            </a:graphic>
          </wp:inline>
        </w:drawing>
      </w:r>
    </w:p>
    <w:p w:rsidR="006D0E5B" w:rsidRDefault="006D0E5B" w:rsidP="006D0E5B">
      <w:pPr>
        <w:pStyle w:val="Heading2"/>
        <w:shd w:val="clear" w:color="auto" w:fill="FFFFFF"/>
        <w:spacing w:before="0" w:beforeAutospacing="0" w:after="0" w:afterAutospacing="0"/>
        <w:rPr>
          <w:rFonts w:ascii="Chronicale Text G1 B" w:hAnsi="Chronicale Text G1 B"/>
          <w:color w:val="3A3B41"/>
        </w:rPr>
      </w:pPr>
      <w:r>
        <w:rPr>
          <w:rFonts w:ascii="Chronicale Text G1 B" w:hAnsi="Chronicale Text G1 B"/>
          <w:color w:val="3A3B41"/>
        </w:rPr>
        <w:t xml:space="preserve">Beyond Bitcoin: </w:t>
      </w:r>
      <w:proofErr w:type="spellStart"/>
      <w:r>
        <w:rPr>
          <w:rFonts w:ascii="Chronicale Text G1 B" w:hAnsi="Chronicale Text G1 B"/>
          <w:color w:val="3A3B41"/>
        </w:rPr>
        <w:t>Ethereum</w:t>
      </w:r>
      <w:proofErr w:type="spellEnd"/>
      <w:r>
        <w:rPr>
          <w:rFonts w:ascii="Chronicale Text G1 B" w:hAnsi="Chronicale Text G1 B"/>
          <w:color w:val="3A3B41"/>
        </w:rPr>
        <w:t xml:space="preserve"> Blockchain</w:t>
      </w:r>
    </w:p>
    <w:p w:rsidR="006D0E5B" w:rsidRDefault="006D0E5B" w:rsidP="006D0E5B">
      <w:pPr>
        <w:shd w:val="clear" w:color="auto" w:fill="FFFFFF"/>
        <w:rPr>
          <w:rFonts w:ascii="Chronicale Text G1 B" w:hAnsi="Chronicale Text G1 B"/>
          <w:color w:val="3A3B41"/>
          <w:sz w:val="30"/>
          <w:szCs w:val="30"/>
        </w:rPr>
      </w:pPr>
      <w:r>
        <w:rPr>
          <w:rFonts w:ascii="Chronicale Text G1 B" w:hAnsi="Chronicale Text G1 B"/>
          <w:color w:val="3A3B41"/>
          <w:sz w:val="30"/>
          <w:szCs w:val="30"/>
        </w:rPr>
        <w:pict>
          <v:rect id="_x0000_i1027" style="width:0;height:1.5pt" o:hralign="center" o:hrstd="t" o:hr="t" fillcolor="#a0a0a0" stroked="f"/>
        </w:pic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Originally created as the </w:t>
      </w:r>
      <w:hyperlink r:id="rId9" w:tgtFrame="_blank" w:history="1">
        <w:r>
          <w:rPr>
            <w:rStyle w:val="Hyperlink"/>
            <w:rFonts w:ascii="Chronicale Text G1 B" w:eastAsiaTheme="majorEastAsia" w:hAnsi="Chronicale Text G1 B"/>
            <w:color w:val="3A3B41"/>
            <w:sz w:val="30"/>
            <w:szCs w:val="30"/>
          </w:rPr>
          <w:t>ultra-transparent ledger system for Bitcoin to operate on</w:t>
        </w:r>
      </w:hyperlink>
      <w:r>
        <w:rPr>
          <w:rFonts w:ascii="Chronicale Text G1 B" w:hAnsi="Chronicale Text G1 B"/>
          <w:color w:val="3A3B41"/>
          <w:sz w:val="30"/>
          <w:szCs w:val="30"/>
        </w:rPr>
        <w:t xml:space="preserve">, blockchain has long been associated with </w:t>
      </w:r>
      <w:proofErr w:type="spellStart"/>
      <w:r>
        <w:rPr>
          <w:rFonts w:ascii="Chronicale Text G1 B" w:hAnsi="Chronicale Text G1 B"/>
          <w:color w:val="3A3B41"/>
          <w:sz w:val="30"/>
          <w:szCs w:val="30"/>
        </w:rPr>
        <w:t>cryptocurrency</w:t>
      </w:r>
      <w:proofErr w:type="spellEnd"/>
      <w:r>
        <w:rPr>
          <w:rFonts w:ascii="Chronicale Text G1 B" w:hAnsi="Chronicale Text G1 B"/>
          <w:color w:val="3A3B41"/>
          <w:sz w:val="30"/>
          <w:szCs w:val="30"/>
        </w:rPr>
        <w:t xml:space="preserve">, but the technology's transparency and security has seen growing adoption in a number of areas, much of which can be traced back to the development of the </w:t>
      </w:r>
      <w:proofErr w:type="spellStart"/>
      <w:r>
        <w:rPr>
          <w:rFonts w:ascii="Chronicale Text G1 B" w:hAnsi="Chronicale Text G1 B"/>
          <w:color w:val="3A3B41"/>
          <w:sz w:val="30"/>
          <w:szCs w:val="30"/>
        </w:rPr>
        <w:t>Ethereum</w:t>
      </w:r>
      <w:proofErr w:type="spellEnd"/>
      <w:r>
        <w:rPr>
          <w:rFonts w:ascii="Chronicale Text G1 B" w:hAnsi="Chronicale Text G1 B"/>
          <w:color w:val="3A3B41"/>
          <w:sz w:val="30"/>
          <w:szCs w:val="30"/>
        </w:rPr>
        <w:t xml:space="preserve"> blockchain. </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 xml:space="preserve">In late 2013, Russian-Canadian developer </w:t>
      </w:r>
      <w:proofErr w:type="spellStart"/>
      <w:r>
        <w:rPr>
          <w:rFonts w:ascii="Chronicale Text G1 B" w:hAnsi="Chronicale Text G1 B"/>
          <w:color w:val="3A3B41"/>
          <w:sz w:val="30"/>
          <w:szCs w:val="30"/>
        </w:rPr>
        <w:t>Vitalik</w:t>
      </w:r>
      <w:proofErr w:type="spellEnd"/>
      <w:r>
        <w:rPr>
          <w:rFonts w:ascii="Chronicale Text G1 B" w:hAnsi="Chronicale Text G1 B"/>
          <w:color w:val="3A3B41"/>
          <w:sz w:val="30"/>
          <w:szCs w:val="30"/>
        </w:rPr>
        <w:t xml:space="preserve"> </w:t>
      </w:r>
      <w:proofErr w:type="spellStart"/>
      <w:r>
        <w:rPr>
          <w:rFonts w:ascii="Chronicale Text G1 B" w:hAnsi="Chronicale Text G1 B"/>
          <w:color w:val="3A3B41"/>
          <w:sz w:val="30"/>
          <w:szCs w:val="30"/>
        </w:rPr>
        <w:t>Buterin</w:t>
      </w:r>
      <w:proofErr w:type="spellEnd"/>
      <w:r>
        <w:rPr>
          <w:rFonts w:ascii="Chronicale Text G1 B" w:hAnsi="Chronicale Text G1 B"/>
          <w:color w:val="3A3B41"/>
          <w:sz w:val="30"/>
          <w:szCs w:val="30"/>
        </w:rPr>
        <w:t xml:space="preserve"> published a white paper that proposed a platform combining traditional blockchain functionality </w:t>
      </w:r>
      <w:r>
        <w:rPr>
          <w:rFonts w:ascii="Chronicale Text G1 B" w:hAnsi="Chronicale Text G1 B"/>
          <w:color w:val="3A3B41"/>
          <w:sz w:val="30"/>
          <w:szCs w:val="30"/>
        </w:rPr>
        <w:lastRenderedPageBreak/>
        <w:t>with one key difference: the execution of computer code. Thus, the </w:t>
      </w:r>
      <w:proofErr w:type="spellStart"/>
      <w:r>
        <w:rPr>
          <w:rFonts w:ascii="Chronicale Text G1 B" w:hAnsi="Chronicale Text G1 B"/>
          <w:color w:val="3A3B41"/>
          <w:sz w:val="30"/>
          <w:szCs w:val="30"/>
        </w:rPr>
        <w:fldChar w:fldCharType="begin"/>
      </w:r>
      <w:r>
        <w:rPr>
          <w:rFonts w:ascii="Chronicale Text G1 B" w:hAnsi="Chronicale Text G1 B"/>
          <w:color w:val="3A3B41"/>
          <w:sz w:val="30"/>
          <w:szCs w:val="30"/>
        </w:rPr>
        <w:instrText xml:space="preserve"> HYPERLINK "https://www.ethereum.org/" \t "_blank" </w:instrText>
      </w:r>
      <w:r>
        <w:rPr>
          <w:rFonts w:ascii="Chronicale Text G1 B" w:hAnsi="Chronicale Text G1 B"/>
          <w:color w:val="3A3B41"/>
          <w:sz w:val="30"/>
          <w:szCs w:val="30"/>
        </w:rPr>
        <w:fldChar w:fldCharType="separate"/>
      </w:r>
      <w:r>
        <w:rPr>
          <w:rStyle w:val="Hyperlink"/>
          <w:rFonts w:ascii="Chronicale Text G1 B" w:eastAsiaTheme="majorEastAsia" w:hAnsi="Chronicale Text G1 B"/>
          <w:color w:val="3A3B41"/>
          <w:sz w:val="30"/>
          <w:szCs w:val="30"/>
        </w:rPr>
        <w:t>Ethereum</w:t>
      </w:r>
      <w:proofErr w:type="spellEnd"/>
      <w:r>
        <w:rPr>
          <w:rStyle w:val="Hyperlink"/>
          <w:rFonts w:ascii="Chronicale Text G1 B" w:eastAsiaTheme="majorEastAsia" w:hAnsi="Chronicale Text G1 B"/>
          <w:color w:val="3A3B41"/>
          <w:sz w:val="30"/>
          <w:szCs w:val="30"/>
        </w:rPr>
        <w:t xml:space="preserve"> Project</w:t>
      </w:r>
      <w:r>
        <w:rPr>
          <w:rFonts w:ascii="Chronicale Text G1 B" w:hAnsi="Chronicale Text G1 B"/>
          <w:color w:val="3A3B41"/>
          <w:sz w:val="30"/>
          <w:szCs w:val="30"/>
        </w:rPr>
        <w:fldChar w:fldCharType="end"/>
      </w:r>
      <w:r>
        <w:rPr>
          <w:rFonts w:ascii="Chronicale Text G1 B" w:hAnsi="Chronicale Text G1 B"/>
          <w:color w:val="3A3B41"/>
          <w:sz w:val="30"/>
          <w:szCs w:val="30"/>
        </w:rPr>
        <w:t> was born. </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proofErr w:type="spellStart"/>
      <w:r>
        <w:rPr>
          <w:rFonts w:ascii="Chronicale Text G1 B" w:hAnsi="Chronicale Text G1 B"/>
          <w:color w:val="3A3B41"/>
          <w:sz w:val="30"/>
          <w:szCs w:val="30"/>
        </w:rPr>
        <w:t>Ethereum</w:t>
      </w:r>
      <w:proofErr w:type="spellEnd"/>
      <w:r>
        <w:rPr>
          <w:rFonts w:ascii="Chronicale Text G1 B" w:hAnsi="Chronicale Text G1 B"/>
          <w:color w:val="3A3B41"/>
          <w:sz w:val="30"/>
          <w:szCs w:val="30"/>
        </w:rPr>
        <w:t xml:space="preserve"> blockchain lets developers create sophisticated programs that can communicate with one another on the blockchain.</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Tokens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proofErr w:type="spellStart"/>
      <w:r>
        <w:rPr>
          <w:rFonts w:ascii="Chronicale Text G1 B" w:hAnsi="Chronicale Text G1 B"/>
          <w:color w:val="3A3B41"/>
          <w:sz w:val="30"/>
          <w:szCs w:val="30"/>
        </w:rPr>
        <w:t>Ethereum</w:t>
      </w:r>
      <w:proofErr w:type="spellEnd"/>
      <w:r>
        <w:rPr>
          <w:rFonts w:ascii="Chronicale Text G1 B" w:hAnsi="Chronicale Text G1 B"/>
          <w:color w:val="3A3B41"/>
          <w:sz w:val="30"/>
          <w:szCs w:val="30"/>
        </w:rPr>
        <w:t xml:space="preserve"> programmers can create tokens to represent any kind of digital asset, track its ownership and execute its functionality according to a set of programming instructions.</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Tokens can be music files, contracts, concert tickets or even a patient's medical records. This has broadened the potential of blockchain to permeate other sectors like media, government and identity security. Thousands of companies are currently researching and developing products and ecosystems that run entirely on the burgeoning technology.</w: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Blockchain is challenging the current status quo of innovation by letting companies experiment with groundbreaking technology like peer-to-peer energy distribution or decentralized forms for news media. Much like the definition of blockchain, the uses for the ledger system will only evolve as technology evolves.</w:t>
      </w:r>
    </w:p>
    <w:p w:rsidR="006D0E5B" w:rsidRDefault="006D0E5B" w:rsidP="006D0E5B">
      <w:pPr>
        <w:pStyle w:val="Heading2"/>
        <w:shd w:val="clear" w:color="auto" w:fill="F9FAFF"/>
        <w:spacing w:before="0" w:beforeAutospacing="0" w:after="105" w:afterAutospacing="0"/>
        <w:rPr>
          <w:rFonts w:ascii="Arial" w:hAnsi="Arial" w:cs="Arial"/>
          <w:caps/>
          <w:color w:val="EB38A6"/>
          <w:spacing w:val="7"/>
          <w:sz w:val="23"/>
          <w:szCs w:val="23"/>
        </w:rPr>
      </w:pPr>
      <w:r>
        <w:rPr>
          <w:rFonts w:ascii="Arial" w:hAnsi="Arial" w:cs="Arial"/>
          <w:caps/>
          <w:color w:val="EB38A6"/>
          <w:spacing w:val="7"/>
          <w:sz w:val="23"/>
          <w:szCs w:val="23"/>
        </w:rPr>
        <w:t>BLOCKCHAIN APPLICATIONS</w:t>
      </w:r>
    </w:p>
    <w:p w:rsidR="006D0E5B" w:rsidRDefault="006D0E5B" w:rsidP="006D0E5B">
      <w:pPr>
        <w:shd w:val="clear" w:color="auto" w:fill="F9FAFF"/>
        <w:rPr>
          <w:rFonts w:ascii="Arial" w:hAnsi="Arial" w:cs="Arial"/>
          <w:color w:val="3A3B41"/>
          <w:sz w:val="24"/>
          <w:szCs w:val="24"/>
        </w:rPr>
      </w:pPr>
      <w:r>
        <w:rPr>
          <w:rFonts w:ascii="Arial" w:hAnsi="Arial" w:cs="Arial"/>
          <w:color w:val="3A3B41"/>
        </w:rPr>
        <w:t>Blockchain has a nearly endless amount of applications across almost every industry. The ledger technology can be applied to track fraud in finance, securely share patient medical records between healthcare professionals and even acts as a better way to track intellectual property in business and music rights for artists.</w:t>
      </w:r>
    </w:p>
    <w:p w:rsidR="006D0E5B" w:rsidRDefault="006D0E5B" w:rsidP="006D0E5B">
      <w:pPr>
        <w:pStyle w:val="Heading2"/>
        <w:shd w:val="clear" w:color="auto" w:fill="FFFFFF"/>
        <w:spacing w:before="0" w:beforeAutospacing="0" w:after="0" w:afterAutospacing="0"/>
        <w:rPr>
          <w:rFonts w:ascii="Chronicale Text G1 B" w:hAnsi="Chronicale Text G1 B"/>
          <w:color w:val="3A3B41"/>
        </w:rPr>
      </w:pPr>
      <w:r>
        <w:rPr>
          <w:rFonts w:ascii="Chronicale Text G1 B" w:hAnsi="Chronicale Text G1 B"/>
          <w:color w:val="3A3B41"/>
        </w:rPr>
        <w:t>History of Blockchain</w:t>
      </w:r>
    </w:p>
    <w:p w:rsidR="006D0E5B" w:rsidRDefault="006D0E5B" w:rsidP="006D0E5B">
      <w:pPr>
        <w:rPr>
          <w:rFonts w:ascii="Times New Roman" w:hAnsi="Times New Roman"/>
        </w:rPr>
      </w:pPr>
      <w:r>
        <w:pict>
          <v:rect id="_x0000_i1028" style="width:0;height:1.5pt" o:hralign="center" o:hrstd="t" o:hrnoshade="t" o:hr="t" fillcolor="#3a3b41" stroked="f"/>
        </w:pict>
      </w:r>
    </w:p>
    <w:p w:rsidR="006D0E5B" w:rsidRDefault="006D0E5B" w:rsidP="006D0E5B">
      <w:pPr>
        <w:pStyle w:val="NormalWeb"/>
        <w:shd w:val="clear" w:color="auto" w:fill="FFFFFF"/>
        <w:spacing w:before="0" w:beforeAutospacing="0" w:after="450" w:afterAutospacing="0"/>
        <w:rPr>
          <w:rFonts w:ascii="Chronicale Text G1 B" w:hAnsi="Chronicale Text G1 B"/>
          <w:color w:val="3A3B41"/>
          <w:sz w:val="30"/>
          <w:szCs w:val="30"/>
        </w:rPr>
      </w:pPr>
      <w:r>
        <w:rPr>
          <w:rFonts w:ascii="Chronicale Text G1 B" w:hAnsi="Chronicale Text G1 B"/>
          <w:color w:val="3A3B41"/>
          <w:sz w:val="30"/>
          <w:szCs w:val="30"/>
        </w:rPr>
        <w:t>Although blockchain is a new technology, it already boasts a rich and interesting history. The following is a brief timeline of some of the most important and notable events in the development of blockchain. </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lastRenderedPageBreak/>
        <w:t>2008</w:t>
      </w:r>
    </w:p>
    <w:p w:rsidR="006D0E5B" w:rsidRDefault="006D0E5B" w:rsidP="006D0E5B">
      <w:pPr>
        <w:numPr>
          <w:ilvl w:val="0"/>
          <w:numId w:val="3"/>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Satoshi </w:t>
      </w:r>
      <w:proofErr w:type="spellStart"/>
      <w:r>
        <w:rPr>
          <w:rFonts w:ascii="Chronicale Text G1 B" w:hAnsi="Chronicale Text G1 B"/>
          <w:color w:val="3A3B41"/>
          <w:sz w:val="30"/>
          <w:szCs w:val="30"/>
        </w:rPr>
        <w:t>Nakamoto</w:t>
      </w:r>
      <w:proofErr w:type="spellEnd"/>
      <w:r>
        <w:rPr>
          <w:rFonts w:ascii="Chronicale Text G1 B" w:hAnsi="Chronicale Text G1 B"/>
          <w:color w:val="3A3B41"/>
          <w:sz w:val="30"/>
          <w:szCs w:val="30"/>
        </w:rPr>
        <w:t>, a pseudonym for a person or group, publishes “</w:t>
      </w:r>
      <w:hyperlink r:id="rId10" w:tgtFrame="_blank" w:history="1">
        <w:r>
          <w:rPr>
            <w:rStyle w:val="Hyperlink"/>
            <w:rFonts w:ascii="Chronicale Text G1 B" w:hAnsi="Chronicale Text G1 B"/>
            <w:color w:val="3A3B41"/>
            <w:sz w:val="30"/>
            <w:szCs w:val="30"/>
            <w:u w:val="none"/>
          </w:rPr>
          <w:t>Bitcoin: A Peer to Peer Electronic Cash System</w:t>
        </w:r>
      </w:hyperlink>
      <w:r>
        <w:rPr>
          <w:rFonts w:ascii="Chronicale Text G1 B" w:hAnsi="Chronicale Text G1 B"/>
          <w:color w:val="3A3B41"/>
          <w:sz w:val="30"/>
          <w:szCs w:val="30"/>
        </w:rPr>
        <w:t>."</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2009</w:t>
      </w:r>
    </w:p>
    <w:p w:rsidR="006D0E5B" w:rsidRDefault="006D0E5B" w:rsidP="006D0E5B">
      <w:pPr>
        <w:numPr>
          <w:ilvl w:val="0"/>
          <w:numId w:val="4"/>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The first successful Bitcoin (BTC) transaction occurs between computer scientist Hal Finney and the mysterious Satoshi </w:t>
      </w:r>
      <w:proofErr w:type="spellStart"/>
      <w:r>
        <w:rPr>
          <w:rFonts w:ascii="Chronicale Text G1 B" w:hAnsi="Chronicale Text G1 B"/>
          <w:color w:val="3A3B41"/>
          <w:sz w:val="30"/>
          <w:szCs w:val="30"/>
        </w:rPr>
        <w:t>Nakamoto</w:t>
      </w:r>
      <w:proofErr w:type="spellEnd"/>
      <w:r>
        <w:rPr>
          <w:rFonts w:ascii="Chronicale Text G1 B" w:hAnsi="Chronicale Text G1 B"/>
          <w:color w:val="3A3B41"/>
          <w:sz w:val="30"/>
          <w:szCs w:val="30"/>
        </w:rPr>
        <w:t>.</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2010</w:t>
      </w:r>
    </w:p>
    <w:p w:rsidR="006D0E5B" w:rsidRDefault="006D0E5B" w:rsidP="006D0E5B">
      <w:pPr>
        <w:numPr>
          <w:ilvl w:val="0"/>
          <w:numId w:val="5"/>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Florida-based programmer Laszlo </w:t>
      </w:r>
      <w:proofErr w:type="spellStart"/>
      <w:r>
        <w:rPr>
          <w:rFonts w:ascii="Chronicale Text G1 B" w:hAnsi="Chronicale Text G1 B"/>
          <w:color w:val="3A3B41"/>
          <w:sz w:val="30"/>
          <w:szCs w:val="30"/>
        </w:rPr>
        <w:t>Hanycez</w:t>
      </w:r>
      <w:proofErr w:type="spellEnd"/>
      <w:r>
        <w:rPr>
          <w:rFonts w:ascii="Chronicale Text G1 B" w:hAnsi="Chronicale Text G1 B"/>
          <w:color w:val="3A3B41"/>
          <w:sz w:val="30"/>
          <w:szCs w:val="30"/>
        </w:rPr>
        <w:t xml:space="preserve"> completes the first ever purchase using Bitcoin — two Papa John’s pizzas. </w:t>
      </w:r>
      <w:proofErr w:type="spellStart"/>
      <w:r>
        <w:rPr>
          <w:rFonts w:ascii="Chronicale Text G1 B" w:hAnsi="Chronicale Text G1 B"/>
          <w:color w:val="3A3B41"/>
          <w:sz w:val="30"/>
          <w:szCs w:val="30"/>
        </w:rPr>
        <w:t>Hanycez</w:t>
      </w:r>
      <w:proofErr w:type="spellEnd"/>
      <w:r>
        <w:rPr>
          <w:rFonts w:ascii="Chronicale Text G1 B" w:hAnsi="Chronicale Text G1 B"/>
          <w:color w:val="3A3B41"/>
          <w:sz w:val="30"/>
          <w:szCs w:val="30"/>
        </w:rPr>
        <w:t xml:space="preserve"> transferred 10,000 BTC’s, worth about $60 at the time. Today it's worth $80 million. </w:t>
      </w:r>
    </w:p>
    <w:p w:rsidR="006D0E5B" w:rsidRDefault="006D0E5B" w:rsidP="006D0E5B">
      <w:pPr>
        <w:numPr>
          <w:ilvl w:val="0"/>
          <w:numId w:val="5"/>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The market cap of Bitcoin officially exceeds $1 million.</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2011</w:t>
      </w:r>
    </w:p>
    <w:p w:rsidR="006D0E5B" w:rsidRDefault="006D0E5B" w:rsidP="006D0E5B">
      <w:pPr>
        <w:numPr>
          <w:ilvl w:val="0"/>
          <w:numId w:val="6"/>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1 BTC = $1USD, giving the </w:t>
      </w:r>
      <w:proofErr w:type="spellStart"/>
      <w:r>
        <w:rPr>
          <w:rFonts w:ascii="Chronicale Text G1 B" w:hAnsi="Chronicale Text G1 B"/>
          <w:color w:val="3A3B41"/>
          <w:sz w:val="30"/>
          <w:szCs w:val="30"/>
        </w:rPr>
        <w:t>cryptocurrency</w:t>
      </w:r>
      <w:proofErr w:type="spellEnd"/>
      <w:r>
        <w:rPr>
          <w:rFonts w:ascii="Chronicale Text G1 B" w:hAnsi="Chronicale Text G1 B"/>
          <w:color w:val="3A3B41"/>
          <w:sz w:val="30"/>
          <w:szCs w:val="30"/>
        </w:rPr>
        <w:t xml:space="preserve"> parity with the US dollar.</w:t>
      </w:r>
    </w:p>
    <w:p w:rsidR="006D0E5B" w:rsidRDefault="006D0E5B" w:rsidP="006D0E5B">
      <w:pPr>
        <w:numPr>
          <w:ilvl w:val="0"/>
          <w:numId w:val="6"/>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Electronic Frontier Foundation, </w:t>
      </w:r>
      <w:proofErr w:type="spellStart"/>
      <w:r>
        <w:rPr>
          <w:rFonts w:ascii="Chronicale Text G1 B" w:hAnsi="Chronicale Text G1 B"/>
          <w:color w:val="3A3B41"/>
          <w:sz w:val="30"/>
          <w:szCs w:val="30"/>
        </w:rPr>
        <w:t>Wikileaks</w:t>
      </w:r>
      <w:proofErr w:type="spellEnd"/>
      <w:r>
        <w:rPr>
          <w:rFonts w:ascii="Chronicale Text G1 B" w:hAnsi="Chronicale Text G1 B"/>
          <w:color w:val="3A3B41"/>
          <w:sz w:val="30"/>
          <w:szCs w:val="30"/>
        </w:rPr>
        <w:t xml:space="preserve"> and other organizations start accepting Bitcoin as donations.</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2012</w:t>
      </w:r>
    </w:p>
    <w:p w:rsidR="006D0E5B" w:rsidRDefault="006D0E5B" w:rsidP="006D0E5B">
      <w:pPr>
        <w:numPr>
          <w:ilvl w:val="0"/>
          <w:numId w:val="7"/>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Blockchain and </w:t>
      </w:r>
      <w:proofErr w:type="spellStart"/>
      <w:r>
        <w:rPr>
          <w:rFonts w:ascii="Chronicale Text G1 B" w:hAnsi="Chronicale Text G1 B"/>
          <w:color w:val="3A3B41"/>
          <w:sz w:val="30"/>
          <w:szCs w:val="30"/>
        </w:rPr>
        <w:t>cryptocurrency</w:t>
      </w:r>
      <w:proofErr w:type="spellEnd"/>
      <w:r>
        <w:rPr>
          <w:rFonts w:ascii="Chronicale Text G1 B" w:hAnsi="Chronicale Text G1 B"/>
          <w:color w:val="3A3B41"/>
          <w:sz w:val="30"/>
          <w:szCs w:val="30"/>
        </w:rPr>
        <w:t xml:space="preserve"> are mentioned in popular television shows like </w:t>
      </w:r>
      <w:r>
        <w:rPr>
          <w:rStyle w:val="Emphasis"/>
          <w:rFonts w:ascii="Chronicale Text G1 B" w:hAnsi="Chronicale Text G1 B"/>
          <w:color w:val="3A3B41"/>
          <w:sz w:val="30"/>
          <w:szCs w:val="30"/>
        </w:rPr>
        <w:t>The Good Wife</w:t>
      </w:r>
      <w:r>
        <w:rPr>
          <w:rFonts w:ascii="Chronicale Text G1 B" w:hAnsi="Chronicale Text G1 B"/>
          <w:color w:val="3A3B41"/>
          <w:sz w:val="30"/>
          <w:szCs w:val="30"/>
        </w:rPr>
        <w:t>, injecting blockchain into pop culture.</w:t>
      </w:r>
    </w:p>
    <w:p w:rsidR="006D0E5B" w:rsidRDefault="006D0E5B" w:rsidP="006D0E5B">
      <w:pPr>
        <w:numPr>
          <w:ilvl w:val="0"/>
          <w:numId w:val="7"/>
        </w:numPr>
        <w:shd w:val="clear" w:color="auto" w:fill="FFFFFF"/>
        <w:spacing w:after="0" w:line="240" w:lineRule="auto"/>
        <w:ind w:left="1200"/>
        <w:rPr>
          <w:rFonts w:ascii="Chronicale Text G1 B" w:hAnsi="Chronicale Text G1 B"/>
          <w:color w:val="3A3B41"/>
          <w:sz w:val="30"/>
          <w:szCs w:val="30"/>
        </w:rPr>
      </w:pPr>
      <w:r>
        <w:rPr>
          <w:rStyle w:val="Emphasis"/>
          <w:rFonts w:ascii="Chronicale Text G1 B" w:hAnsi="Chronicale Text G1 B"/>
          <w:color w:val="3A3B41"/>
          <w:sz w:val="30"/>
          <w:szCs w:val="30"/>
        </w:rPr>
        <w:t>Bitcoin Magazine</w:t>
      </w:r>
      <w:r>
        <w:rPr>
          <w:rFonts w:ascii="Chronicale Text G1 B" w:hAnsi="Chronicale Text G1 B"/>
          <w:color w:val="3A3B41"/>
          <w:sz w:val="30"/>
          <w:szCs w:val="30"/>
        </w:rPr>
        <w:t xml:space="preserve"> launched by early Bitcoin developer </w:t>
      </w:r>
      <w:proofErr w:type="spellStart"/>
      <w:r>
        <w:rPr>
          <w:rFonts w:ascii="Chronicale Text G1 B" w:hAnsi="Chronicale Text G1 B"/>
          <w:color w:val="3A3B41"/>
          <w:sz w:val="30"/>
          <w:szCs w:val="30"/>
        </w:rPr>
        <w:t>Vitalik</w:t>
      </w:r>
      <w:proofErr w:type="spellEnd"/>
      <w:r>
        <w:rPr>
          <w:rFonts w:ascii="Chronicale Text G1 B" w:hAnsi="Chronicale Text G1 B"/>
          <w:color w:val="3A3B41"/>
          <w:sz w:val="30"/>
          <w:szCs w:val="30"/>
        </w:rPr>
        <w:t xml:space="preserve"> </w:t>
      </w:r>
      <w:proofErr w:type="spellStart"/>
      <w:r>
        <w:rPr>
          <w:rFonts w:ascii="Chronicale Text G1 B" w:hAnsi="Chronicale Text G1 B"/>
          <w:color w:val="3A3B41"/>
          <w:sz w:val="30"/>
          <w:szCs w:val="30"/>
        </w:rPr>
        <w:t>Buterin</w:t>
      </w:r>
      <w:proofErr w:type="spellEnd"/>
      <w:r>
        <w:rPr>
          <w:rFonts w:ascii="Chronicale Text G1 B" w:hAnsi="Chronicale Text G1 B"/>
          <w:color w:val="3A3B41"/>
          <w:sz w:val="30"/>
          <w:szCs w:val="30"/>
        </w:rPr>
        <w:t>.</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2013</w:t>
      </w:r>
    </w:p>
    <w:p w:rsidR="006D0E5B" w:rsidRDefault="006D0E5B" w:rsidP="006D0E5B">
      <w:pPr>
        <w:numPr>
          <w:ilvl w:val="0"/>
          <w:numId w:val="8"/>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BTC market cap surpassed $1 billion.</w:t>
      </w:r>
    </w:p>
    <w:p w:rsidR="006D0E5B" w:rsidRDefault="006D0E5B" w:rsidP="006D0E5B">
      <w:pPr>
        <w:numPr>
          <w:ilvl w:val="0"/>
          <w:numId w:val="8"/>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Bitcoin reached $100/BTC for first time.</w:t>
      </w:r>
    </w:p>
    <w:p w:rsidR="006D0E5B" w:rsidRDefault="006D0E5B" w:rsidP="006D0E5B">
      <w:pPr>
        <w:numPr>
          <w:ilvl w:val="0"/>
          <w:numId w:val="8"/>
        </w:numPr>
        <w:shd w:val="clear" w:color="auto" w:fill="FFFFFF"/>
        <w:spacing w:after="0" w:line="240" w:lineRule="auto"/>
        <w:ind w:left="1200"/>
        <w:rPr>
          <w:rFonts w:ascii="Chronicale Text G1 B" w:hAnsi="Chronicale Text G1 B"/>
          <w:color w:val="3A3B41"/>
          <w:sz w:val="30"/>
          <w:szCs w:val="30"/>
        </w:rPr>
      </w:pPr>
      <w:proofErr w:type="spellStart"/>
      <w:r>
        <w:rPr>
          <w:rFonts w:ascii="Chronicale Text G1 B" w:hAnsi="Chronicale Text G1 B"/>
          <w:color w:val="3A3B41"/>
          <w:sz w:val="30"/>
          <w:szCs w:val="30"/>
        </w:rPr>
        <w:t>Buterin</w:t>
      </w:r>
      <w:proofErr w:type="spellEnd"/>
      <w:r>
        <w:rPr>
          <w:rFonts w:ascii="Chronicale Text G1 B" w:hAnsi="Chronicale Text G1 B"/>
          <w:color w:val="3A3B41"/>
          <w:sz w:val="30"/>
          <w:szCs w:val="30"/>
        </w:rPr>
        <w:t xml:space="preserve"> publishes “</w:t>
      </w:r>
      <w:proofErr w:type="spellStart"/>
      <w:r>
        <w:rPr>
          <w:rFonts w:ascii="Chronicale Text G1 B" w:hAnsi="Chronicale Text G1 B"/>
          <w:color w:val="3A3B41"/>
          <w:sz w:val="30"/>
          <w:szCs w:val="30"/>
        </w:rPr>
        <w:fldChar w:fldCharType="begin"/>
      </w:r>
      <w:r>
        <w:rPr>
          <w:rFonts w:ascii="Chronicale Text G1 B" w:hAnsi="Chronicale Text G1 B"/>
          <w:color w:val="3A3B41"/>
          <w:sz w:val="30"/>
          <w:szCs w:val="30"/>
        </w:rPr>
        <w:instrText xml:space="preserve"> HYPERLINK "https://github.com/ethereum/wiki/wiki/White-Paper" \t "_blank" </w:instrText>
      </w:r>
      <w:r>
        <w:rPr>
          <w:rFonts w:ascii="Chronicale Text G1 B" w:hAnsi="Chronicale Text G1 B"/>
          <w:color w:val="3A3B41"/>
          <w:sz w:val="30"/>
          <w:szCs w:val="30"/>
        </w:rPr>
        <w:fldChar w:fldCharType="separate"/>
      </w:r>
      <w:r>
        <w:rPr>
          <w:rStyle w:val="Hyperlink"/>
          <w:rFonts w:ascii="Chronicale Text G1 B" w:hAnsi="Chronicale Text G1 B"/>
          <w:color w:val="3A3B41"/>
          <w:sz w:val="30"/>
          <w:szCs w:val="30"/>
          <w:u w:val="none"/>
        </w:rPr>
        <w:t>Ethereum</w:t>
      </w:r>
      <w:proofErr w:type="spellEnd"/>
      <w:r>
        <w:rPr>
          <w:rStyle w:val="Hyperlink"/>
          <w:rFonts w:ascii="Chronicale Text G1 B" w:hAnsi="Chronicale Text G1 B"/>
          <w:color w:val="3A3B41"/>
          <w:sz w:val="30"/>
          <w:szCs w:val="30"/>
          <w:u w:val="none"/>
        </w:rPr>
        <w:t xml:space="preserve"> Project</w:t>
      </w:r>
      <w:r>
        <w:rPr>
          <w:rFonts w:ascii="Chronicale Text G1 B" w:hAnsi="Chronicale Text G1 B"/>
          <w:color w:val="3A3B41"/>
          <w:sz w:val="30"/>
          <w:szCs w:val="30"/>
        </w:rPr>
        <w:fldChar w:fldCharType="end"/>
      </w:r>
      <w:r>
        <w:rPr>
          <w:rFonts w:ascii="Chronicale Text G1 B" w:hAnsi="Chronicale Text G1 B"/>
          <w:color w:val="3A3B41"/>
          <w:sz w:val="30"/>
          <w:szCs w:val="30"/>
        </w:rPr>
        <w:t>" paper suggesting that blockchain has other possibilities besides Bitcoin (e.g., smart contracts).</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2014</w:t>
      </w:r>
    </w:p>
    <w:p w:rsidR="006D0E5B" w:rsidRDefault="006D0E5B" w:rsidP="006D0E5B">
      <w:pPr>
        <w:numPr>
          <w:ilvl w:val="0"/>
          <w:numId w:val="9"/>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Gaming company Zynga, The D Las Vegas Hotel and Overstock.com all start accepting Bitcoin as payment.</w:t>
      </w:r>
    </w:p>
    <w:p w:rsidR="006D0E5B" w:rsidRDefault="006D0E5B" w:rsidP="006D0E5B">
      <w:pPr>
        <w:numPr>
          <w:ilvl w:val="0"/>
          <w:numId w:val="9"/>
        </w:numPr>
        <w:shd w:val="clear" w:color="auto" w:fill="FFFFFF"/>
        <w:spacing w:after="0" w:line="240" w:lineRule="auto"/>
        <w:ind w:left="1200"/>
        <w:rPr>
          <w:rFonts w:ascii="Chronicale Text G1 B" w:hAnsi="Chronicale Text G1 B"/>
          <w:color w:val="3A3B41"/>
          <w:sz w:val="30"/>
          <w:szCs w:val="30"/>
        </w:rPr>
      </w:pPr>
      <w:proofErr w:type="spellStart"/>
      <w:r>
        <w:rPr>
          <w:rFonts w:ascii="Chronicale Text G1 B" w:hAnsi="Chronicale Text G1 B"/>
          <w:color w:val="3A3B41"/>
          <w:sz w:val="30"/>
          <w:szCs w:val="30"/>
        </w:rPr>
        <w:t>Buterin’s</w:t>
      </w:r>
      <w:proofErr w:type="spellEnd"/>
      <w:r>
        <w:rPr>
          <w:rFonts w:ascii="Chronicale Text G1 B" w:hAnsi="Chronicale Text G1 B"/>
          <w:color w:val="3A3B41"/>
          <w:sz w:val="30"/>
          <w:szCs w:val="30"/>
        </w:rPr>
        <w:t xml:space="preserve"> </w:t>
      </w:r>
      <w:proofErr w:type="spellStart"/>
      <w:r>
        <w:rPr>
          <w:rFonts w:ascii="Chronicale Text G1 B" w:hAnsi="Chronicale Text G1 B"/>
          <w:color w:val="3A3B41"/>
          <w:sz w:val="30"/>
          <w:szCs w:val="30"/>
        </w:rPr>
        <w:t>Ethereum</w:t>
      </w:r>
      <w:proofErr w:type="spellEnd"/>
      <w:r>
        <w:rPr>
          <w:rFonts w:ascii="Chronicale Text G1 B" w:hAnsi="Chronicale Text G1 B"/>
          <w:color w:val="3A3B41"/>
          <w:sz w:val="30"/>
          <w:szCs w:val="30"/>
        </w:rPr>
        <w:t xml:space="preserve"> Project is </w:t>
      </w:r>
      <w:proofErr w:type="spellStart"/>
      <w:r>
        <w:rPr>
          <w:rFonts w:ascii="Chronicale Text G1 B" w:hAnsi="Chronicale Text G1 B"/>
          <w:color w:val="3A3B41"/>
          <w:sz w:val="30"/>
          <w:szCs w:val="30"/>
        </w:rPr>
        <w:t>crowdfunded</w:t>
      </w:r>
      <w:proofErr w:type="spellEnd"/>
      <w:r>
        <w:rPr>
          <w:rFonts w:ascii="Chronicale Text G1 B" w:hAnsi="Chronicale Text G1 B"/>
          <w:color w:val="3A3B41"/>
          <w:sz w:val="30"/>
          <w:szCs w:val="30"/>
        </w:rPr>
        <w:t xml:space="preserve"> via an Initial Coin Offering (ICO) raising over $18 million in BTC and opening up new avenues for blockchain.</w:t>
      </w:r>
    </w:p>
    <w:p w:rsidR="006D0E5B" w:rsidRDefault="006D0E5B" w:rsidP="006D0E5B">
      <w:pPr>
        <w:numPr>
          <w:ilvl w:val="0"/>
          <w:numId w:val="9"/>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R3, a group of over 200 blockchain firms, is formed to discover new ways blockchain can be implemented in technology.</w:t>
      </w:r>
    </w:p>
    <w:p w:rsidR="006D0E5B" w:rsidRDefault="006D0E5B" w:rsidP="006D0E5B">
      <w:pPr>
        <w:numPr>
          <w:ilvl w:val="0"/>
          <w:numId w:val="9"/>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PayPal announces Bitcoin integration.</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lastRenderedPageBreak/>
        <w:t>2015</w:t>
      </w:r>
    </w:p>
    <w:p w:rsidR="006D0E5B" w:rsidRDefault="006D0E5B" w:rsidP="006D0E5B">
      <w:pPr>
        <w:numPr>
          <w:ilvl w:val="0"/>
          <w:numId w:val="10"/>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Number of merchants accepting BTC exceeds 100,000.</w:t>
      </w:r>
    </w:p>
    <w:p w:rsidR="006D0E5B" w:rsidRDefault="006D0E5B" w:rsidP="006D0E5B">
      <w:pPr>
        <w:numPr>
          <w:ilvl w:val="0"/>
          <w:numId w:val="10"/>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NASDAQ and San-Francisco blockchain company Chain team up to test the technology for trading shares in private companies.</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2016</w:t>
      </w:r>
    </w:p>
    <w:p w:rsidR="006D0E5B" w:rsidRDefault="006D0E5B" w:rsidP="006D0E5B">
      <w:pPr>
        <w:numPr>
          <w:ilvl w:val="0"/>
          <w:numId w:val="11"/>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Tech giant IBM announces a blockchain strategy for cloud-based business solutions.</w:t>
      </w:r>
    </w:p>
    <w:p w:rsidR="006D0E5B" w:rsidRDefault="006D0E5B" w:rsidP="006D0E5B">
      <w:pPr>
        <w:numPr>
          <w:ilvl w:val="0"/>
          <w:numId w:val="11"/>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Government of Japan recognizes the legitimacy of blockchain and cryptocurrencies.</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2017</w:t>
      </w:r>
    </w:p>
    <w:p w:rsidR="006D0E5B" w:rsidRDefault="006D0E5B" w:rsidP="006D0E5B">
      <w:pPr>
        <w:numPr>
          <w:ilvl w:val="0"/>
          <w:numId w:val="12"/>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Bitcoin reaches $1,000/BTC for first time.</w:t>
      </w:r>
    </w:p>
    <w:p w:rsidR="006D0E5B" w:rsidRDefault="006D0E5B" w:rsidP="006D0E5B">
      <w:pPr>
        <w:numPr>
          <w:ilvl w:val="0"/>
          <w:numId w:val="12"/>
        </w:numPr>
        <w:shd w:val="clear" w:color="auto" w:fill="FFFFFF"/>
        <w:spacing w:after="0" w:line="240" w:lineRule="auto"/>
        <w:ind w:left="1200"/>
        <w:rPr>
          <w:rFonts w:ascii="Chronicale Text G1 B" w:hAnsi="Chronicale Text G1 B"/>
          <w:color w:val="3A3B41"/>
          <w:sz w:val="30"/>
          <w:szCs w:val="30"/>
        </w:rPr>
      </w:pPr>
      <w:proofErr w:type="spellStart"/>
      <w:r>
        <w:rPr>
          <w:rFonts w:ascii="Chronicale Text G1 B" w:hAnsi="Chronicale Text G1 B"/>
          <w:color w:val="3A3B41"/>
          <w:sz w:val="30"/>
          <w:szCs w:val="30"/>
        </w:rPr>
        <w:t>Cryptocurrency</w:t>
      </w:r>
      <w:proofErr w:type="spellEnd"/>
      <w:r>
        <w:rPr>
          <w:rFonts w:ascii="Chronicale Text G1 B" w:hAnsi="Chronicale Text G1 B"/>
          <w:color w:val="3A3B41"/>
          <w:sz w:val="30"/>
          <w:szCs w:val="30"/>
        </w:rPr>
        <w:t xml:space="preserve"> market cap reaches $150 billion.</w:t>
      </w:r>
    </w:p>
    <w:p w:rsidR="006D0E5B" w:rsidRDefault="006D0E5B" w:rsidP="006D0E5B">
      <w:pPr>
        <w:numPr>
          <w:ilvl w:val="0"/>
          <w:numId w:val="12"/>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JP Morgan CEO Jamie </w:t>
      </w:r>
      <w:proofErr w:type="spellStart"/>
      <w:r>
        <w:rPr>
          <w:rFonts w:ascii="Chronicale Text G1 B" w:hAnsi="Chronicale Text G1 B"/>
          <w:color w:val="3A3B41"/>
          <w:sz w:val="30"/>
          <w:szCs w:val="30"/>
        </w:rPr>
        <w:t>Dimon</w:t>
      </w:r>
      <w:proofErr w:type="spellEnd"/>
      <w:r>
        <w:rPr>
          <w:rFonts w:ascii="Chronicale Text G1 B" w:hAnsi="Chronicale Text G1 B"/>
          <w:color w:val="3A3B41"/>
          <w:sz w:val="30"/>
          <w:szCs w:val="30"/>
        </w:rPr>
        <w:t xml:space="preserve"> says he believes in blockchain as a future technology, giving the ledger system a vote-of-confidence from Wall Street.</w:t>
      </w:r>
    </w:p>
    <w:p w:rsidR="006D0E5B" w:rsidRDefault="006D0E5B" w:rsidP="006D0E5B">
      <w:pPr>
        <w:numPr>
          <w:ilvl w:val="0"/>
          <w:numId w:val="12"/>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Bitcoin reaches its all-time high at $19,783.21/BTC.</w:t>
      </w:r>
    </w:p>
    <w:p w:rsidR="006D0E5B" w:rsidRDefault="006D0E5B" w:rsidP="006D0E5B">
      <w:pPr>
        <w:numPr>
          <w:ilvl w:val="0"/>
          <w:numId w:val="12"/>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Dubai announces its government will be blockchain-powered by 2020.</w:t>
      </w:r>
    </w:p>
    <w:p w:rsidR="006D0E5B" w:rsidRDefault="006D0E5B" w:rsidP="006D0E5B">
      <w:pPr>
        <w:pStyle w:val="Heading3"/>
        <w:shd w:val="clear" w:color="auto" w:fill="FFFFFF"/>
        <w:spacing w:before="0"/>
        <w:rPr>
          <w:rFonts w:ascii="Chronicale Text G1 B" w:hAnsi="Chronicale Text G1 B"/>
          <w:color w:val="3A3B41"/>
          <w:sz w:val="27"/>
          <w:szCs w:val="27"/>
        </w:rPr>
      </w:pPr>
      <w:r>
        <w:rPr>
          <w:rFonts w:ascii="Chronicale Text G1 B" w:hAnsi="Chronicale Text G1 B"/>
          <w:color w:val="3A3B41"/>
        </w:rPr>
        <w:t>2018</w:t>
      </w:r>
    </w:p>
    <w:p w:rsidR="006D0E5B" w:rsidRDefault="006D0E5B" w:rsidP="006D0E5B">
      <w:pPr>
        <w:numPr>
          <w:ilvl w:val="0"/>
          <w:numId w:val="13"/>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 xml:space="preserve">Facebook commits to starting a blockchain group and also hints at the possibility of creating its own </w:t>
      </w:r>
      <w:proofErr w:type="spellStart"/>
      <w:r>
        <w:rPr>
          <w:rFonts w:ascii="Chronicale Text G1 B" w:hAnsi="Chronicale Text G1 B"/>
          <w:color w:val="3A3B41"/>
          <w:sz w:val="30"/>
          <w:szCs w:val="30"/>
        </w:rPr>
        <w:t>cryptocurrency</w:t>
      </w:r>
      <w:proofErr w:type="spellEnd"/>
      <w:r>
        <w:rPr>
          <w:rFonts w:ascii="Chronicale Text G1 B" w:hAnsi="Chronicale Text G1 B"/>
          <w:color w:val="3A3B41"/>
          <w:sz w:val="30"/>
          <w:szCs w:val="30"/>
        </w:rPr>
        <w:t>.</w:t>
      </w:r>
    </w:p>
    <w:p w:rsidR="006D0E5B" w:rsidRDefault="006D0E5B" w:rsidP="006D0E5B">
      <w:pPr>
        <w:numPr>
          <w:ilvl w:val="0"/>
          <w:numId w:val="13"/>
        </w:numPr>
        <w:shd w:val="clear" w:color="auto" w:fill="FFFFFF"/>
        <w:spacing w:after="0" w:line="240" w:lineRule="auto"/>
        <w:ind w:left="1200"/>
        <w:rPr>
          <w:rFonts w:ascii="Chronicale Text G1 B" w:hAnsi="Chronicale Text G1 B"/>
          <w:color w:val="3A3B41"/>
          <w:sz w:val="30"/>
          <w:szCs w:val="30"/>
        </w:rPr>
      </w:pPr>
      <w:r>
        <w:rPr>
          <w:rFonts w:ascii="Chronicale Text G1 B" w:hAnsi="Chronicale Text G1 B"/>
          <w:color w:val="3A3B41"/>
          <w:sz w:val="30"/>
          <w:szCs w:val="30"/>
        </w:rPr>
        <w:t>IBM develops a blockchain-based banking platform with large banks like Citi and Barclays signing on.</w:t>
      </w:r>
    </w:p>
    <w:p w:rsidR="001A79E1" w:rsidRDefault="001A79E1">
      <w:bookmarkStart w:id="0" w:name="_GoBack"/>
      <w:bookmarkEnd w:id="0"/>
    </w:p>
    <w:sectPr w:rsidR="001A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ronicale Text G1 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465"/>
    <w:multiLevelType w:val="multilevel"/>
    <w:tmpl w:val="557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B2326"/>
    <w:multiLevelType w:val="multilevel"/>
    <w:tmpl w:val="31E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60023"/>
    <w:multiLevelType w:val="multilevel"/>
    <w:tmpl w:val="EA98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209B5"/>
    <w:multiLevelType w:val="multilevel"/>
    <w:tmpl w:val="31B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40DCD"/>
    <w:multiLevelType w:val="multilevel"/>
    <w:tmpl w:val="2572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041C0"/>
    <w:multiLevelType w:val="multilevel"/>
    <w:tmpl w:val="3F8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1F016D"/>
    <w:multiLevelType w:val="multilevel"/>
    <w:tmpl w:val="B16A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FC7633"/>
    <w:multiLevelType w:val="multilevel"/>
    <w:tmpl w:val="BF0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D0A96"/>
    <w:multiLevelType w:val="multilevel"/>
    <w:tmpl w:val="7CB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12397"/>
    <w:multiLevelType w:val="multilevel"/>
    <w:tmpl w:val="02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8627C"/>
    <w:multiLevelType w:val="multilevel"/>
    <w:tmpl w:val="EF9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C140D"/>
    <w:multiLevelType w:val="multilevel"/>
    <w:tmpl w:val="C18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C01CCF"/>
    <w:multiLevelType w:val="multilevel"/>
    <w:tmpl w:val="ECE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4"/>
  </w:num>
  <w:num w:numId="4">
    <w:abstractNumId w:val="5"/>
  </w:num>
  <w:num w:numId="5">
    <w:abstractNumId w:val="0"/>
  </w:num>
  <w:num w:numId="6">
    <w:abstractNumId w:val="3"/>
  </w:num>
  <w:num w:numId="7">
    <w:abstractNumId w:val="1"/>
  </w:num>
  <w:num w:numId="8">
    <w:abstractNumId w:val="12"/>
  </w:num>
  <w:num w:numId="9">
    <w:abstractNumId w:val="7"/>
  </w:num>
  <w:num w:numId="10">
    <w:abstractNumId w:val="9"/>
  </w:num>
  <w:num w:numId="11">
    <w:abstractNumId w:val="6"/>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5B"/>
    <w:rsid w:val="001A79E1"/>
    <w:rsid w:val="006D0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0E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0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0E5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D0E5B"/>
    <w:rPr>
      <w:color w:val="0000FF"/>
      <w:u w:val="single"/>
    </w:rPr>
  </w:style>
  <w:style w:type="character" w:styleId="Strong">
    <w:name w:val="Strong"/>
    <w:basedOn w:val="DefaultParagraphFont"/>
    <w:uiPriority w:val="22"/>
    <w:qFormat/>
    <w:rsid w:val="006D0E5B"/>
    <w:rPr>
      <w:b/>
      <w:bCs/>
    </w:rPr>
  </w:style>
  <w:style w:type="paragraph" w:styleId="BalloonText">
    <w:name w:val="Balloon Text"/>
    <w:basedOn w:val="Normal"/>
    <w:link w:val="BalloonTextChar"/>
    <w:uiPriority w:val="99"/>
    <w:semiHidden/>
    <w:unhideWhenUsed/>
    <w:rsid w:val="006D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5B"/>
    <w:rPr>
      <w:rFonts w:ascii="Tahoma" w:hAnsi="Tahoma" w:cs="Tahoma"/>
      <w:sz w:val="16"/>
      <w:szCs w:val="16"/>
    </w:rPr>
  </w:style>
  <w:style w:type="character" w:styleId="Emphasis">
    <w:name w:val="Emphasis"/>
    <w:basedOn w:val="DefaultParagraphFont"/>
    <w:uiPriority w:val="20"/>
    <w:qFormat/>
    <w:rsid w:val="006D0E5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0E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0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0E5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D0E5B"/>
    <w:rPr>
      <w:color w:val="0000FF"/>
      <w:u w:val="single"/>
    </w:rPr>
  </w:style>
  <w:style w:type="character" w:styleId="Strong">
    <w:name w:val="Strong"/>
    <w:basedOn w:val="DefaultParagraphFont"/>
    <w:uiPriority w:val="22"/>
    <w:qFormat/>
    <w:rsid w:val="006D0E5B"/>
    <w:rPr>
      <w:b/>
      <w:bCs/>
    </w:rPr>
  </w:style>
  <w:style w:type="paragraph" w:styleId="BalloonText">
    <w:name w:val="Balloon Text"/>
    <w:basedOn w:val="Normal"/>
    <w:link w:val="BalloonTextChar"/>
    <w:uiPriority w:val="99"/>
    <w:semiHidden/>
    <w:unhideWhenUsed/>
    <w:rsid w:val="006D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5B"/>
    <w:rPr>
      <w:rFonts w:ascii="Tahoma" w:hAnsi="Tahoma" w:cs="Tahoma"/>
      <w:sz w:val="16"/>
      <w:szCs w:val="16"/>
    </w:rPr>
  </w:style>
  <w:style w:type="character" w:styleId="Emphasis">
    <w:name w:val="Emphasis"/>
    <w:basedOn w:val="DefaultParagraphFont"/>
    <w:uiPriority w:val="20"/>
    <w:qFormat/>
    <w:rsid w:val="006D0E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4949">
      <w:bodyDiv w:val="1"/>
      <w:marLeft w:val="0"/>
      <w:marRight w:val="0"/>
      <w:marTop w:val="0"/>
      <w:marBottom w:val="0"/>
      <w:divBdr>
        <w:top w:val="none" w:sz="0" w:space="0" w:color="auto"/>
        <w:left w:val="none" w:sz="0" w:space="0" w:color="auto"/>
        <w:bottom w:val="none" w:sz="0" w:space="0" w:color="auto"/>
        <w:right w:val="none" w:sz="0" w:space="0" w:color="auto"/>
      </w:divBdr>
      <w:divsChild>
        <w:div w:id="965352504">
          <w:marLeft w:val="0"/>
          <w:marRight w:val="0"/>
          <w:marTop w:val="0"/>
          <w:marBottom w:val="825"/>
          <w:divBdr>
            <w:top w:val="none" w:sz="0" w:space="0" w:color="auto"/>
            <w:left w:val="none" w:sz="0" w:space="0" w:color="auto"/>
            <w:bottom w:val="none" w:sz="0" w:space="0" w:color="auto"/>
            <w:right w:val="none" w:sz="0" w:space="0" w:color="auto"/>
          </w:divBdr>
        </w:div>
        <w:div w:id="1317495468">
          <w:marLeft w:val="2925"/>
          <w:marRight w:val="2925"/>
          <w:marTop w:val="0"/>
          <w:marBottom w:val="0"/>
          <w:divBdr>
            <w:top w:val="none" w:sz="0" w:space="0" w:color="auto"/>
            <w:left w:val="none" w:sz="0" w:space="0" w:color="auto"/>
            <w:bottom w:val="none" w:sz="0" w:space="0" w:color="auto"/>
            <w:right w:val="none" w:sz="0" w:space="0" w:color="auto"/>
          </w:divBdr>
          <w:divsChild>
            <w:div w:id="859588955">
              <w:marLeft w:val="0"/>
              <w:marRight w:val="0"/>
              <w:marTop w:val="0"/>
              <w:marBottom w:val="300"/>
              <w:divBdr>
                <w:top w:val="single" w:sz="24" w:space="19" w:color="B7BAC9"/>
                <w:left w:val="none" w:sz="0" w:space="0" w:color="auto"/>
                <w:bottom w:val="none" w:sz="0" w:space="0" w:color="auto"/>
                <w:right w:val="none" w:sz="0" w:space="0" w:color="auto"/>
              </w:divBdr>
            </w:div>
          </w:divsChild>
        </w:div>
      </w:divsChild>
    </w:div>
    <w:div w:id="325397886">
      <w:bodyDiv w:val="1"/>
      <w:marLeft w:val="0"/>
      <w:marRight w:val="0"/>
      <w:marTop w:val="0"/>
      <w:marBottom w:val="0"/>
      <w:divBdr>
        <w:top w:val="none" w:sz="0" w:space="0" w:color="auto"/>
        <w:left w:val="none" w:sz="0" w:space="0" w:color="auto"/>
        <w:bottom w:val="none" w:sz="0" w:space="0" w:color="auto"/>
        <w:right w:val="none" w:sz="0" w:space="0" w:color="auto"/>
      </w:divBdr>
    </w:div>
    <w:div w:id="770584857">
      <w:bodyDiv w:val="1"/>
      <w:marLeft w:val="0"/>
      <w:marRight w:val="0"/>
      <w:marTop w:val="0"/>
      <w:marBottom w:val="0"/>
      <w:divBdr>
        <w:top w:val="none" w:sz="0" w:space="0" w:color="auto"/>
        <w:left w:val="none" w:sz="0" w:space="0" w:color="auto"/>
        <w:bottom w:val="none" w:sz="0" w:space="0" w:color="auto"/>
        <w:right w:val="none" w:sz="0" w:space="0" w:color="auto"/>
      </w:divBdr>
      <w:divsChild>
        <w:div w:id="1202784061">
          <w:marLeft w:val="0"/>
          <w:marRight w:val="0"/>
          <w:marTop w:val="0"/>
          <w:marBottom w:val="300"/>
          <w:divBdr>
            <w:top w:val="single" w:sz="24" w:space="19" w:color="B7BAC9"/>
            <w:left w:val="none" w:sz="0" w:space="0" w:color="auto"/>
            <w:bottom w:val="none" w:sz="0" w:space="0" w:color="auto"/>
            <w:right w:val="none" w:sz="0" w:space="0" w:color="auto"/>
          </w:divBdr>
        </w:div>
      </w:divsChild>
    </w:div>
    <w:div w:id="1289552381">
      <w:bodyDiv w:val="1"/>
      <w:marLeft w:val="0"/>
      <w:marRight w:val="0"/>
      <w:marTop w:val="0"/>
      <w:marBottom w:val="0"/>
      <w:divBdr>
        <w:top w:val="none" w:sz="0" w:space="0" w:color="auto"/>
        <w:left w:val="none" w:sz="0" w:space="0" w:color="auto"/>
        <w:bottom w:val="none" w:sz="0" w:space="0" w:color="auto"/>
        <w:right w:val="none" w:sz="0" w:space="0" w:color="auto"/>
      </w:divBdr>
    </w:div>
    <w:div w:id="1324580336">
      <w:bodyDiv w:val="1"/>
      <w:marLeft w:val="0"/>
      <w:marRight w:val="0"/>
      <w:marTop w:val="0"/>
      <w:marBottom w:val="0"/>
      <w:divBdr>
        <w:top w:val="none" w:sz="0" w:space="0" w:color="auto"/>
        <w:left w:val="none" w:sz="0" w:space="0" w:color="auto"/>
        <w:bottom w:val="none" w:sz="0" w:space="0" w:color="auto"/>
        <w:right w:val="none" w:sz="0" w:space="0" w:color="auto"/>
      </w:divBdr>
      <w:divsChild>
        <w:div w:id="917977649">
          <w:blockQuote w:val="1"/>
          <w:marLeft w:val="0"/>
          <w:marRight w:val="0"/>
          <w:marTop w:val="0"/>
          <w:marBottom w:val="0"/>
          <w:divBdr>
            <w:top w:val="none" w:sz="0" w:space="0" w:color="auto"/>
            <w:left w:val="single" w:sz="12" w:space="15" w:color="4FE2C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hbr.org/2017/01/the-truth-about-blockch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yreview.com/s/610836/how-secure-is-blockchain-reall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coin.org/bitcoin.pdf" TargetMode="External"/><Relationship Id="rId4" Type="http://schemas.openxmlformats.org/officeDocument/2006/relationships/settings" Target="settings.xml"/><Relationship Id="rId9" Type="http://schemas.openxmlformats.org/officeDocument/2006/relationships/hyperlink" Target="https://www.wired.com/story/guide-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1404</Words>
  <Characters>8008</Characters>
  <Application>Microsoft Office Word</Application>
  <DocSecurity>0</DocSecurity>
  <Lines>66</Lines>
  <Paragraphs>18</Paragraphs>
  <ScaleCrop>false</ScaleCrop>
  <Company/>
  <LinksUpToDate>false</LinksUpToDate>
  <CharactersWithSpaces>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cp:revision>
  <dcterms:created xsi:type="dcterms:W3CDTF">2020-05-19T08:31:00Z</dcterms:created>
  <dcterms:modified xsi:type="dcterms:W3CDTF">2020-05-19T08:35:00Z</dcterms:modified>
</cp:coreProperties>
</file>