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B4740" w14:textId="42E86E8B" w:rsidR="00BA7020" w:rsidRDefault="004272FA" w:rsidP="4E479A23">
      <w:pPr>
        <w:rPr>
          <w:rFonts w:ascii="Times New Roman" w:hAnsi="Times New Roman" w:cs="Times New Roman"/>
          <w:b/>
          <w:bCs/>
          <w:noProof/>
          <w:sz w:val="24"/>
          <w:szCs w:val="24"/>
          <w:u w:val="single"/>
        </w:rPr>
      </w:pPr>
      <w:r w:rsidRPr="4E479A23">
        <w:rPr>
          <w:rFonts w:ascii="Times New Roman" w:hAnsi="Times New Roman" w:cs="Times New Roman"/>
          <w:b/>
          <w:bCs/>
          <w:noProof/>
          <w:sz w:val="24"/>
          <w:szCs w:val="24"/>
          <w:u w:val="single"/>
        </w:rPr>
        <w:t>(L1F22MBAM0060)</w:t>
      </w:r>
    </w:p>
    <w:p w14:paraId="062D7AEC" w14:textId="64B65BB0" w:rsidR="0032741A" w:rsidRDefault="0032741A" w:rsidP="4E479A23">
      <w:pPr>
        <w:rPr>
          <w:rFonts w:ascii="Times New Roman" w:hAnsi="Times New Roman" w:cs="Times New Roman"/>
          <w:b/>
          <w:bCs/>
          <w:sz w:val="24"/>
          <w:szCs w:val="24"/>
          <w:u w:val="single"/>
        </w:rPr>
      </w:pPr>
    </w:p>
    <w:p w14:paraId="2CBA7C70" w14:textId="027885EC" w:rsidR="0032741A" w:rsidRPr="004272FA" w:rsidRDefault="0032741A" w:rsidP="4E479A23">
      <w:pPr>
        <w:rPr>
          <w:rFonts w:ascii="Times New Roman" w:hAnsi="Times New Roman" w:cs="Times New Roman"/>
          <w:b/>
          <w:bCs/>
          <w:sz w:val="24"/>
          <w:szCs w:val="24"/>
          <w:u w:val="single"/>
        </w:rPr>
      </w:pPr>
    </w:p>
    <w:p w14:paraId="3779D337" w14:textId="621E5F5B" w:rsidR="00F17559" w:rsidRDefault="00F17559">
      <w:bookmarkStart w:id="0" w:name="_GoBack"/>
      <w:bookmarkEnd w:id="0"/>
    </w:p>
    <w:tbl>
      <w:tblPr>
        <w:tblStyle w:val="PlainTable1"/>
        <w:tblW w:w="3325" w:type="dxa"/>
        <w:tblInd w:w="1062" w:type="dxa"/>
        <w:tblLook w:val="04A0" w:firstRow="1" w:lastRow="0" w:firstColumn="1" w:lastColumn="0" w:noHBand="0" w:noVBand="1"/>
      </w:tblPr>
      <w:tblGrid>
        <w:gridCol w:w="1298"/>
        <w:gridCol w:w="1235"/>
        <w:gridCol w:w="1053"/>
        <w:gridCol w:w="1053"/>
      </w:tblGrid>
      <w:tr w:rsidR="004272FA" w:rsidRPr="004272FA" w14:paraId="0EA4E6F9" w14:textId="77777777" w:rsidTr="004272F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tcPr>
          <w:p w14:paraId="13E0A1F0" w14:textId="760FA083" w:rsidR="004272FA" w:rsidRPr="004272FA" w:rsidRDefault="004272FA" w:rsidP="004272FA">
            <w:pPr>
              <w:rPr>
                <w:rFonts w:ascii="Calibri" w:eastAsia="Times New Roman" w:hAnsi="Calibri" w:cs="Calibri"/>
                <w:color w:val="000000"/>
              </w:rPr>
            </w:pPr>
            <w:r>
              <w:rPr>
                <w:rFonts w:ascii="Calibri" w:eastAsia="Times New Roman" w:hAnsi="Calibri" w:cs="Calibri"/>
                <w:color w:val="000000"/>
              </w:rPr>
              <w:t>date</w:t>
            </w:r>
          </w:p>
        </w:tc>
        <w:tc>
          <w:tcPr>
            <w:tcW w:w="983" w:type="dxa"/>
            <w:noWrap/>
          </w:tcPr>
          <w:p w14:paraId="2BB1239E" w14:textId="508DC1A4" w:rsidR="004272FA" w:rsidRPr="004272FA" w:rsidRDefault="004272FA" w:rsidP="004272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sentiments</w:t>
            </w:r>
          </w:p>
        </w:tc>
        <w:tc>
          <w:tcPr>
            <w:tcW w:w="1053" w:type="dxa"/>
            <w:noWrap/>
          </w:tcPr>
          <w:p w14:paraId="45B03D6A" w14:textId="694A9AC0" w:rsidR="004272FA" w:rsidRPr="004272FA" w:rsidRDefault="004272FA" w:rsidP="004272F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analysis</w:t>
            </w:r>
          </w:p>
        </w:tc>
        <w:tc>
          <w:tcPr>
            <w:tcW w:w="1053" w:type="dxa"/>
            <w:noWrap/>
          </w:tcPr>
          <w:p w14:paraId="1530DD42" w14:textId="3798205D" w:rsidR="004272FA" w:rsidRPr="004272FA" w:rsidRDefault="00522E50" w:rsidP="004272F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Average </w:t>
            </w:r>
            <w:r w:rsidR="004272FA">
              <w:rPr>
                <w:rFonts w:ascii="Times New Roman" w:eastAsia="Times New Roman" w:hAnsi="Times New Roman" w:cs="Times New Roman"/>
                <w:sz w:val="20"/>
                <w:szCs w:val="20"/>
              </w:rPr>
              <w:t>of 7 days</w:t>
            </w:r>
          </w:p>
        </w:tc>
      </w:tr>
      <w:tr w:rsidR="004272FA" w:rsidRPr="004272FA" w14:paraId="1E6DAD68"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73DA88F" w14:textId="77777777" w:rsidR="004272FA" w:rsidRPr="004272FA" w:rsidRDefault="004272FA" w:rsidP="004272FA">
            <w:pPr>
              <w:jc w:val="right"/>
              <w:rPr>
                <w:rFonts w:ascii="Calibri" w:eastAsia="Times New Roman" w:hAnsi="Calibri" w:cs="Calibri"/>
                <w:color w:val="000000"/>
              </w:rPr>
            </w:pPr>
            <w:r w:rsidRPr="004272FA">
              <w:rPr>
                <w:rFonts w:ascii="Calibri" w:eastAsia="Times New Roman" w:hAnsi="Calibri" w:cs="Calibri"/>
                <w:color w:val="000000"/>
              </w:rPr>
              <w:t>6/2/2023</w:t>
            </w:r>
          </w:p>
        </w:tc>
        <w:tc>
          <w:tcPr>
            <w:tcW w:w="983" w:type="dxa"/>
            <w:noWrap/>
            <w:hideMark/>
          </w:tcPr>
          <w:p w14:paraId="43786871"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7D4B7F81"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0.58518</w:t>
            </w:r>
          </w:p>
        </w:tc>
        <w:tc>
          <w:tcPr>
            <w:tcW w:w="1053" w:type="dxa"/>
            <w:noWrap/>
            <w:hideMark/>
          </w:tcPr>
          <w:p w14:paraId="54676A81"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61B7A5A7"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70A240C0"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1B9AFB04"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239C8645"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0.494423</w:t>
            </w:r>
          </w:p>
        </w:tc>
        <w:tc>
          <w:tcPr>
            <w:tcW w:w="1053" w:type="dxa"/>
            <w:noWrap/>
            <w:hideMark/>
          </w:tcPr>
          <w:p w14:paraId="46D7D949"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1B780FC8"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5D5AD33B"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006656EE"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7121896D"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0.58518</w:t>
            </w:r>
          </w:p>
        </w:tc>
        <w:tc>
          <w:tcPr>
            <w:tcW w:w="1053" w:type="dxa"/>
            <w:noWrap/>
            <w:hideMark/>
          </w:tcPr>
          <w:p w14:paraId="2EA217CE" w14:textId="19AB4292"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11C9A108"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8022C3E" w14:textId="77777777" w:rsidR="004272FA" w:rsidRPr="004272FA" w:rsidRDefault="004272FA" w:rsidP="004272FA">
            <w:pPr>
              <w:rPr>
                <w:rFonts w:ascii="Calibri" w:eastAsia="Times New Roman" w:hAnsi="Calibri" w:cs="Calibri"/>
                <w:color w:val="000000"/>
              </w:rPr>
            </w:pPr>
          </w:p>
        </w:tc>
        <w:tc>
          <w:tcPr>
            <w:tcW w:w="983" w:type="dxa"/>
            <w:noWrap/>
            <w:hideMark/>
          </w:tcPr>
          <w:p w14:paraId="36683664"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56FB7B6F"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0.599664</w:t>
            </w:r>
          </w:p>
        </w:tc>
        <w:tc>
          <w:tcPr>
            <w:tcW w:w="1053" w:type="dxa"/>
            <w:noWrap/>
            <w:hideMark/>
          </w:tcPr>
          <w:p w14:paraId="08BB3AC1"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0.58987</w:t>
            </w:r>
          </w:p>
        </w:tc>
      </w:tr>
      <w:tr w:rsidR="004272FA" w:rsidRPr="004272FA" w14:paraId="7EDD5F57"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7F337C1B" w14:textId="77777777" w:rsidR="004272FA" w:rsidRPr="004272FA" w:rsidRDefault="004272FA" w:rsidP="004272FA">
            <w:pPr>
              <w:jc w:val="right"/>
              <w:rPr>
                <w:rFonts w:ascii="Calibri" w:eastAsia="Times New Roman" w:hAnsi="Calibri" w:cs="Calibri"/>
                <w:color w:val="000000"/>
              </w:rPr>
            </w:pPr>
          </w:p>
        </w:tc>
        <w:tc>
          <w:tcPr>
            <w:tcW w:w="983" w:type="dxa"/>
            <w:noWrap/>
            <w:hideMark/>
          </w:tcPr>
          <w:p w14:paraId="752D0D98"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5C6F6EBD"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0.496713</w:t>
            </w:r>
          </w:p>
        </w:tc>
        <w:tc>
          <w:tcPr>
            <w:tcW w:w="1053" w:type="dxa"/>
            <w:noWrap/>
            <w:hideMark/>
          </w:tcPr>
          <w:p w14:paraId="39F81F81"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0.599114</w:t>
            </w:r>
          </w:p>
        </w:tc>
      </w:tr>
      <w:tr w:rsidR="004272FA" w:rsidRPr="004272FA" w14:paraId="25A4B0C6"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0D9F97C0" w14:textId="77777777" w:rsidR="004272FA" w:rsidRPr="004272FA" w:rsidRDefault="004272FA" w:rsidP="004272FA">
            <w:pPr>
              <w:jc w:val="right"/>
              <w:rPr>
                <w:rFonts w:ascii="Calibri" w:eastAsia="Times New Roman" w:hAnsi="Calibri" w:cs="Calibri"/>
                <w:color w:val="000000"/>
              </w:rPr>
            </w:pPr>
          </w:p>
        </w:tc>
        <w:tc>
          <w:tcPr>
            <w:tcW w:w="983" w:type="dxa"/>
            <w:noWrap/>
            <w:hideMark/>
          </w:tcPr>
          <w:p w14:paraId="3E8D6011"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50AB324F"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0.58518</w:t>
            </w:r>
          </w:p>
        </w:tc>
        <w:tc>
          <w:tcPr>
            <w:tcW w:w="1053" w:type="dxa"/>
            <w:noWrap/>
            <w:hideMark/>
          </w:tcPr>
          <w:p w14:paraId="52B5DB23"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0.626764</w:t>
            </w:r>
          </w:p>
        </w:tc>
      </w:tr>
      <w:tr w:rsidR="004272FA" w:rsidRPr="004272FA" w14:paraId="5B7D80F5"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3A1E545A" w14:textId="77777777" w:rsidR="004272FA" w:rsidRPr="004272FA" w:rsidRDefault="004272FA" w:rsidP="004272FA">
            <w:pPr>
              <w:jc w:val="right"/>
              <w:rPr>
                <w:rFonts w:ascii="Calibri" w:eastAsia="Times New Roman" w:hAnsi="Calibri" w:cs="Calibri"/>
                <w:color w:val="000000"/>
              </w:rPr>
            </w:pPr>
          </w:p>
        </w:tc>
        <w:tc>
          <w:tcPr>
            <w:tcW w:w="983" w:type="dxa"/>
            <w:noWrap/>
            <w:hideMark/>
          </w:tcPr>
          <w:p w14:paraId="3896D1EB"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0CFFFA51"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0.838675</w:t>
            </w:r>
          </w:p>
        </w:tc>
        <w:tc>
          <w:tcPr>
            <w:tcW w:w="1053" w:type="dxa"/>
            <w:noWrap/>
            <w:hideMark/>
          </w:tcPr>
          <w:p w14:paraId="5332B603"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0.560705</w:t>
            </w:r>
          </w:p>
        </w:tc>
      </w:tr>
      <w:tr w:rsidR="004272FA" w:rsidRPr="004272FA" w14:paraId="5A79FBB9"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78C9181C" w14:textId="77777777" w:rsidR="004272FA" w:rsidRPr="004272FA" w:rsidRDefault="004272FA" w:rsidP="004272FA">
            <w:pPr>
              <w:jc w:val="right"/>
              <w:rPr>
                <w:rFonts w:ascii="Calibri" w:eastAsia="Times New Roman" w:hAnsi="Calibri" w:cs="Calibri"/>
                <w:color w:val="000000"/>
              </w:rPr>
            </w:pPr>
          </w:p>
        </w:tc>
        <w:tc>
          <w:tcPr>
            <w:tcW w:w="983" w:type="dxa"/>
            <w:noWrap/>
            <w:hideMark/>
          </w:tcPr>
          <w:p w14:paraId="55AED398"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2EF85DF0"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0.89531</w:t>
            </w:r>
          </w:p>
        </w:tc>
        <w:tc>
          <w:tcPr>
            <w:tcW w:w="1053" w:type="dxa"/>
            <w:noWrap/>
            <w:hideMark/>
          </w:tcPr>
          <w:p w14:paraId="0938935D"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0.57339</w:t>
            </w:r>
          </w:p>
        </w:tc>
      </w:tr>
      <w:tr w:rsidR="004272FA" w:rsidRPr="004272FA" w14:paraId="5EEBF52E"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14BAD71B" w14:textId="77777777" w:rsidR="004272FA" w:rsidRPr="004272FA" w:rsidRDefault="004272FA" w:rsidP="004272FA">
            <w:pPr>
              <w:jc w:val="right"/>
              <w:rPr>
                <w:rFonts w:ascii="Calibri" w:eastAsia="Times New Roman" w:hAnsi="Calibri" w:cs="Calibri"/>
                <w:color w:val="000000"/>
              </w:rPr>
            </w:pPr>
          </w:p>
        </w:tc>
        <w:tc>
          <w:tcPr>
            <w:tcW w:w="983" w:type="dxa"/>
            <w:noWrap/>
            <w:hideMark/>
          </w:tcPr>
          <w:p w14:paraId="5EDAD3B0"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0BF7FF93"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0.256719</w:t>
            </w:r>
          </w:p>
        </w:tc>
        <w:tc>
          <w:tcPr>
            <w:tcW w:w="1053" w:type="dxa"/>
            <w:noWrap/>
            <w:hideMark/>
          </w:tcPr>
          <w:p w14:paraId="44146ED0"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0.563449</w:t>
            </w:r>
          </w:p>
        </w:tc>
      </w:tr>
      <w:tr w:rsidR="004272FA" w:rsidRPr="004272FA" w14:paraId="184DA621"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1D29DAD4" w14:textId="77777777" w:rsidR="004272FA" w:rsidRPr="004272FA" w:rsidRDefault="004272FA" w:rsidP="004272FA">
            <w:pPr>
              <w:jc w:val="right"/>
              <w:rPr>
                <w:rFonts w:ascii="Calibri" w:eastAsia="Times New Roman" w:hAnsi="Calibri" w:cs="Calibri"/>
                <w:color w:val="000000"/>
              </w:rPr>
            </w:pPr>
          </w:p>
        </w:tc>
        <w:tc>
          <w:tcPr>
            <w:tcW w:w="983" w:type="dxa"/>
            <w:noWrap/>
            <w:hideMark/>
          </w:tcPr>
          <w:p w14:paraId="69BCA6D1"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05589BC9"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0.521726</w:t>
            </w:r>
          </w:p>
        </w:tc>
        <w:tc>
          <w:tcPr>
            <w:tcW w:w="1053" w:type="dxa"/>
            <w:noWrap/>
            <w:hideMark/>
          </w:tcPr>
          <w:p w14:paraId="335D2B2A"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0.581446</w:t>
            </w:r>
          </w:p>
        </w:tc>
      </w:tr>
      <w:tr w:rsidR="004272FA" w:rsidRPr="004272FA" w14:paraId="69D8BB76"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75EAF87B" w14:textId="77777777" w:rsidR="004272FA" w:rsidRPr="004272FA" w:rsidRDefault="004272FA" w:rsidP="004272FA">
            <w:pPr>
              <w:jc w:val="right"/>
              <w:rPr>
                <w:rFonts w:ascii="Calibri" w:eastAsia="Times New Roman" w:hAnsi="Calibri" w:cs="Calibri"/>
                <w:color w:val="000000"/>
              </w:rPr>
            </w:pPr>
          </w:p>
        </w:tc>
        <w:tc>
          <w:tcPr>
            <w:tcW w:w="983" w:type="dxa"/>
            <w:noWrap/>
            <w:hideMark/>
          </w:tcPr>
          <w:p w14:paraId="524B853D"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3643470F"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0.572179</w:t>
            </w:r>
          </w:p>
        </w:tc>
        <w:tc>
          <w:tcPr>
            <w:tcW w:w="1053" w:type="dxa"/>
            <w:noWrap/>
            <w:hideMark/>
          </w:tcPr>
          <w:p w14:paraId="4E09D261"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0.55281</w:t>
            </w:r>
          </w:p>
        </w:tc>
      </w:tr>
      <w:tr w:rsidR="004272FA" w:rsidRPr="004272FA" w14:paraId="7E590E8E"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3A9C911C" w14:textId="77777777" w:rsidR="004272FA" w:rsidRPr="004272FA" w:rsidRDefault="004272FA" w:rsidP="004272FA">
            <w:pPr>
              <w:jc w:val="right"/>
              <w:rPr>
                <w:rFonts w:ascii="Calibri" w:eastAsia="Times New Roman" w:hAnsi="Calibri" w:cs="Calibri"/>
                <w:color w:val="000000"/>
              </w:rPr>
            </w:pPr>
          </w:p>
        </w:tc>
        <w:tc>
          <w:tcPr>
            <w:tcW w:w="983" w:type="dxa"/>
            <w:noWrap/>
            <w:hideMark/>
          </w:tcPr>
          <w:p w14:paraId="2377A096"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3F5863EC"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0.647489</w:t>
            </w:r>
          </w:p>
        </w:tc>
        <w:tc>
          <w:tcPr>
            <w:tcW w:w="1053" w:type="dxa"/>
            <w:noWrap/>
            <w:hideMark/>
          </w:tcPr>
          <w:p w14:paraId="3CFE2EE0"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6C7B556B"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39904CDB"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6FE13D5B"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14:paraId="2EFBB70F"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14:paraId="09AA7C9D"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4272FA" w:rsidRPr="004272FA" w14:paraId="4E18C2DE"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5288E786" w14:textId="77777777" w:rsidR="004272FA" w:rsidRPr="004272FA" w:rsidRDefault="004272FA" w:rsidP="004272FA">
            <w:pPr>
              <w:jc w:val="right"/>
              <w:rPr>
                <w:rFonts w:ascii="Calibri" w:eastAsia="Times New Roman" w:hAnsi="Calibri" w:cs="Calibri"/>
                <w:color w:val="000000"/>
              </w:rPr>
            </w:pPr>
            <w:r w:rsidRPr="004272FA">
              <w:rPr>
                <w:rFonts w:ascii="Calibri" w:eastAsia="Times New Roman" w:hAnsi="Calibri" w:cs="Calibri"/>
                <w:color w:val="000000"/>
              </w:rPr>
              <w:t>5/2/2023</w:t>
            </w:r>
          </w:p>
        </w:tc>
        <w:tc>
          <w:tcPr>
            <w:tcW w:w="983" w:type="dxa"/>
            <w:noWrap/>
            <w:hideMark/>
          </w:tcPr>
          <w:p w14:paraId="6926F10B"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15FA2C62"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0.522499</w:t>
            </w:r>
          </w:p>
        </w:tc>
        <w:tc>
          <w:tcPr>
            <w:tcW w:w="1053" w:type="dxa"/>
            <w:noWrap/>
            <w:hideMark/>
          </w:tcPr>
          <w:p w14:paraId="398568F8"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7330A5BC"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6F89125"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28E511C2"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76E706BB"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0.582497</w:t>
            </w:r>
          </w:p>
        </w:tc>
        <w:tc>
          <w:tcPr>
            <w:tcW w:w="1053" w:type="dxa"/>
            <w:noWrap/>
            <w:hideMark/>
          </w:tcPr>
          <w:p w14:paraId="17FA2A2C"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6D6AE156"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C530FA4"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098BC140"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51817057"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0.476294</w:t>
            </w:r>
          </w:p>
        </w:tc>
        <w:tc>
          <w:tcPr>
            <w:tcW w:w="1053" w:type="dxa"/>
            <w:noWrap/>
            <w:hideMark/>
          </w:tcPr>
          <w:p w14:paraId="6DBFAD5E"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5AECD3C3"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3853998D"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7A36930E"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1AB48250"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0.500205</w:t>
            </w:r>
          </w:p>
        </w:tc>
        <w:tc>
          <w:tcPr>
            <w:tcW w:w="1053" w:type="dxa"/>
            <w:noWrap/>
            <w:hideMark/>
          </w:tcPr>
          <w:p w14:paraId="19F80537"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1E2646B6"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4A84D64D"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651E287A"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5103CEB9"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0.932039</w:t>
            </w:r>
          </w:p>
        </w:tc>
        <w:tc>
          <w:tcPr>
            <w:tcW w:w="1053" w:type="dxa"/>
            <w:noWrap/>
            <w:hideMark/>
          </w:tcPr>
          <w:p w14:paraId="1A1E7975"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5C216C3E"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3D73795A"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1203453E"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2284234F"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0.506292</w:t>
            </w:r>
          </w:p>
        </w:tc>
        <w:tc>
          <w:tcPr>
            <w:tcW w:w="1053" w:type="dxa"/>
            <w:noWrap/>
            <w:hideMark/>
          </w:tcPr>
          <w:p w14:paraId="424B41A0"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64FE7691"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09426D8E"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54718AB2"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22E2ABA7"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0.393655</w:t>
            </w:r>
          </w:p>
        </w:tc>
        <w:tc>
          <w:tcPr>
            <w:tcW w:w="1053" w:type="dxa"/>
            <w:noWrap/>
            <w:hideMark/>
          </w:tcPr>
          <w:p w14:paraId="6CDFE91A"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693B0520"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111776B7"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4C31FC62"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34AC1465"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0.513254</w:t>
            </w:r>
          </w:p>
        </w:tc>
        <w:tc>
          <w:tcPr>
            <w:tcW w:w="1053" w:type="dxa"/>
            <w:noWrap/>
            <w:hideMark/>
          </w:tcPr>
          <w:p w14:paraId="48972388"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7D5059C0"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18408BF9"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7F467FC8"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4EA121ED"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0.673467</w:t>
            </w:r>
          </w:p>
        </w:tc>
        <w:tc>
          <w:tcPr>
            <w:tcW w:w="1053" w:type="dxa"/>
            <w:noWrap/>
            <w:hideMark/>
          </w:tcPr>
          <w:p w14:paraId="169F6E1F"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7202616D"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0E900753"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4675B645"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2CDE5AF8"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0.45459</w:t>
            </w:r>
          </w:p>
        </w:tc>
        <w:tc>
          <w:tcPr>
            <w:tcW w:w="1053" w:type="dxa"/>
            <w:noWrap/>
            <w:hideMark/>
          </w:tcPr>
          <w:p w14:paraId="6954B721"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76AE4F42"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06076C6"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6FB98496"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3B205598"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0.678889</w:t>
            </w:r>
          </w:p>
        </w:tc>
        <w:tc>
          <w:tcPr>
            <w:tcW w:w="1053" w:type="dxa"/>
            <w:noWrap/>
            <w:hideMark/>
          </w:tcPr>
          <w:p w14:paraId="62807FA9"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5A8B36F8"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18238127"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251E777B"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1CDA7A02"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0.95569</w:t>
            </w:r>
          </w:p>
        </w:tc>
        <w:tc>
          <w:tcPr>
            <w:tcW w:w="1053" w:type="dxa"/>
            <w:noWrap/>
            <w:hideMark/>
          </w:tcPr>
          <w:p w14:paraId="04876DC8"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22AC882A"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9C8B378"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1399C13D"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14:paraId="0C96EEF2"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14:paraId="15596CB8"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4272FA" w:rsidRPr="004272FA" w14:paraId="1BA935A0"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4FF08B5F" w14:textId="77777777" w:rsidR="004272FA" w:rsidRPr="004272FA" w:rsidRDefault="004272FA" w:rsidP="004272FA">
            <w:pPr>
              <w:jc w:val="right"/>
              <w:rPr>
                <w:rFonts w:ascii="Calibri" w:eastAsia="Times New Roman" w:hAnsi="Calibri" w:cs="Calibri"/>
                <w:color w:val="000000"/>
              </w:rPr>
            </w:pPr>
            <w:r w:rsidRPr="004272FA">
              <w:rPr>
                <w:rFonts w:ascii="Calibri" w:eastAsia="Times New Roman" w:hAnsi="Calibri" w:cs="Calibri"/>
                <w:color w:val="000000"/>
              </w:rPr>
              <w:t>4/2/2023</w:t>
            </w:r>
          </w:p>
        </w:tc>
        <w:tc>
          <w:tcPr>
            <w:tcW w:w="983" w:type="dxa"/>
            <w:noWrap/>
            <w:hideMark/>
          </w:tcPr>
          <w:p w14:paraId="5A1FACBA"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0C324705"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0.629135</w:t>
            </w:r>
          </w:p>
        </w:tc>
        <w:tc>
          <w:tcPr>
            <w:tcW w:w="1053" w:type="dxa"/>
            <w:noWrap/>
            <w:hideMark/>
          </w:tcPr>
          <w:p w14:paraId="7FDB506C"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456DB2F3"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457AEE4D"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1814DC23"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734DEE39"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0.883272</w:t>
            </w:r>
          </w:p>
        </w:tc>
        <w:tc>
          <w:tcPr>
            <w:tcW w:w="1053" w:type="dxa"/>
            <w:noWrap/>
            <w:hideMark/>
          </w:tcPr>
          <w:p w14:paraId="0FB8F3CD"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077F13F9"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1C76E5F4"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186074AB"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47689259"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0.568445</w:t>
            </w:r>
          </w:p>
        </w:tc>
        <w:tc>
          <w:tcPr>
            <w:tcW w:w="1053" w:type="dxa"/>
            <w:noWrap/>
            <w:hideMark/>
          </w:tcPr>
          <w:p w14:paraId="11C32C16"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6CC65981"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312DF1FA"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4AA8D857"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4A805740"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0.538803</w:t>
            </w:r>
          </w:p>
        </w:tc>
        <w:tc>
          <w:tcPr>
            <w:tcW w:w="1053" w:type="dxa"/>
            <w:noWrap/>
            <w:hideMark/>
          </w:tcPr>
          <w:p w14:paraId="389FFD54"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2247C7CF"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1064897A"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7BFAB81A"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5C75B2C8"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0.60172</w:t>
            </w:r>
          </w:p>
        </w:tc>
        <w:tc>
          <w:tcPr>
            <w:tcW w:w="1053" w:type="dxa"/>
            <w:noWrap/>
            <w:hideMark/>
          </w:tcPr>
          <w:p w14:paraId="2A588DE1"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2067847C"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36C90639"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5900911F"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05CC38FE"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0.631718</w:t>
            </w:r>
          </w:p>
        </w:tc>
        <w:tc>
          <w:tcPr>
            <w:tcW w:w="1053" w:type="dxa"/>
            <w:noWrap/>
            <w:hideMark/>
          </w:tcPr>
          <w:p w14:paraId="06B31CE0"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7AD9C00D"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3E524AFC"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76137963"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6424D4FB"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0.65725</w:t>
            </w:r>
          </w:p>
        </w:tc>
        <w:tc>
          <w:tcPr>
            <w:tcW w:w="1053" w:type="dxa"/>
            <w:noWrap/>
            <w:hideMark/>
          </w:tcPr>
          <w:p w14:paraId="740B9180"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53E4191C"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0EA9A9F0"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1DE90F5E"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10FF3EF3"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0.541535</w:t>
            </w:r>
          </w:p>
        </w:tc>
        <w:tc>
          <w:tcPr>
            <w:tcW w:w="1053" w:type="dxa"/>
            <w:noWrap/>
            <w:hideMark/>
          </w:tcPr>
          <w:p w14:paraId="2B1EB3CA"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66084AED"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70A42102"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639341C3"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234EAF62"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0.568445</w:t>
            </w:r>
          </w:p>
        </w:tc>
        <w:tc>
          <w:tcPr>
            <w:tcW w:w="1053" w:type="dxa"/>
            <w:noWrap/>
            <w:hideMark/>
          </w:tcPr>
          <w:p w14:paraId="1CAAF867"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105C94FD"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72F592F"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1E7D6047"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4AE35577"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0.63067</w:t>
            </w:r>
          </w:p>
        </w:tc>
        <w:tc>
          <w:tcPr>
            <w:tcW w:w="1053" w:type="dxa"/>
            <w:noWrap/>
            <w:hideMark/>
          </w:tcPr>
          <w:p w14:paraId="0E528FA0"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75CF3913"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4ACC79AA"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21643ABD"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1D2E1F2E"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0.521566</w:t>
            </w:r>
          </w:p>
        </w:tc>
        <w:tc>
          <w:tcPr>
            <w:tcW w:w="1053" w:type="dxa"/>
            <w:noWrap/>
            <w:hideMark/>
          </w:tcPr>
          <w:p w14:paraId="0D6EFC3C"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3B051474"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9CD7F58"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4B9B2D1B"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1B1E525B"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0.74861</w:t>
            </w:r>
          </w:p>
        </w:tc>
        <w:tc>
          <w:tcPr>
            <w:tcW w:w="1053" w:type="dxa"/>
            <w:noWrap/>
            <w:hideMark/>
          </w:tcPr>
          <w:p w14:paraId="754A35F6"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6EDE11AB"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4CEE8A2B"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76378044"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14:paraId="4A409914"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14:paraId="2B3D6F28"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4272FA" w:rsidRPr="004272FA" w14:paraId="44BE8B3F"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5858B98B" w14:textId="77777777" w:rsidR="004272FA" w:rsidRPr="004272FA" w:rsidRDefault="004272FA" w:rsidP="004272FA">
            <w:pPr>
              <w:jc w:val="right"/>
              <w:rPr>
                <w:rFonts w:ascii="Calibri" w:eastAsia="Times New Roman" w:hAnsi="Calibri" w:cs="Calibri"/>
                <w:color w:val="000000"/>
              </w:rPr>
            </w:pPr>
            <w:r w:rsidRPr="004272FA">
              <w:rPr>
                <w:rFonts w:ascii="Calibri" w:eastAsia="Times New Roman" w:hAnsi="Calibri" w:cs="Calibri"/>
                <w:color w:val="000000"/>
              </w:rPr>
              <w:t>3/2/2023</w:t>
            </w:r>
          </w:p>
        </w:tc>
        <w:tc>
          <w:tcPr>
            <w:tcW w:w="983" w:type="dxa"/>
            <w:noWrap/>
            <w:hideMark/>
          </w:tcPr>
          <w:p w14:paraId="5ED2DD0A"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5A76B6C7"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0.468545</w:t>
            </w:r>
          </w:p>
        </w:tc>
        <w:tc>
          <w:tcPr>
            <w:tcW w:w="1053" w:type="dxa"/>
            <w:noWrap/>
            <w:hideMark/>
          </w:tcPr>
          <w:p w14:paraId="174ECA96"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74E6E67D"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5CF0D6E9"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1E719F7C"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08000EAC"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0.536187</w:t>
            </w:r>
          </w:p>
        </w:tc>
        <w:tc>
          <w:tcPr>
            <w:tcW w:w="1053" w:type="dxa"/>
            <w:noWrap/>
            <w:hideMark/>
          </w:tcPr>
          <w:p w14:paraId="053F9FEC"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15AA7894"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59254DBB"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0723F6BF"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09BDC1E0"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0.563406</w:t>
            </w:r>
          </w:p>
        </w:tc>
        <w:tc>
          <w:tcPr>
            <w:tcW w:w="1053" w:type="dxa"/>
            <w:noWrap/>
            <w:hideMark/>
          </w:tcPr>
          <w:p w14:paraId="4FC36299"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127A3815"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47E075F2"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091996E4"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35BE515E"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0.849138</w:t>
            </w:r>
          </w:p>
        </w:tc>
        <w:tc>
          <w:tcPr>
            <w:tcW w:w="1053" w:type="dxa"/>
            <w:noWrap/>
            <w:hideMark/>
          </w:tcPr>
          <w:p w14:paraId="614440E3"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455F9CEC"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75C63B84"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50E63881"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2B1288F4"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0.715159</w:t>
            </w:r>
          </w:p>
        </w:tc>
        <w:tc>
          <w:tcPr>
            <w:tcW w:w="1053" w:type="dxa"/>
            <w:noWrap/>
            <w:hideMark/>
          </w:tcPr>
          <w:p w14:paraId="011CB530"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0E84D952"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0013E334"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15FFFC30"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187A7D0E"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0.353638</w:t>
            </w:r>
          </w:p>
        </w:tc>
        <w:tc>
          <w:tcPr>
            <w:tcW w:w="1053" w:type="dxa"/>
            <w:noWrap/>
            <w:hideMark/>
          </w:tcPr>
          <w:p w14:paraId="2E1C4B63"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719CAA73"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1991E393"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0CD44E81"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47D46502"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0.465817</w:t>
            </w:r>
          </w:p>
        </w:tc>
        <w:tc>
          <w:tcPr>
            <w:tcW w:w="1053" w:type="dxa"/>
            <w:noWrap/>
            <w:hideMark/>
          </w:tcPr>
          <w:p w14:paraId="3A33D5C5"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7DB831E6"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243ED59"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22F534A5"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33F15218"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0.345513</w:t>
            </w:r>
          </w:p>
        </w:tc>
        <w:tc>
          <w:tcPr>
            <w:tcW w:w="1053" w:type="dxa"/>
            <w:noWrap/>
            <w:hideMark/>
          </w:tcPr>
          <w:p w14:paraId="4BE72661"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143544B2"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1E5F3C84"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46A16673"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38E42318"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0.664506</w:t>
            </w:r>
          </w:p>
        </w:tc>
        <w:tc>
          <w:tcPr>
            <w:tcW w:w="1053" w:type="dxa"/>
            <w:noWrap/>
            <w:hideMark/>
          </w:tcPr>
          <w:p w14:paraId="232316FA"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7B37210D"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5A992C44"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4144111B"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6B5121EE"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0.658535</w:t>
            </w:r>
          </w:p>
        </w:tc>
        <w:tc>
          <w:tcPr>
            <w:tcW w:w="1053" w:type="dxa"/>
            <w:noWrap/>
            <w:hideMark/>
          </w:tcPr>
          <w:p w14:paraId="228FA199"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7D3AE18D"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0CFBF1F4"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387DC56E"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4C0BD1BF"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0.54731</w:t>
            </w:r>
          </w:p>
        </w:tc>
        <w:tc>
          <w:tcPr>
            <w:tcW w:w="1053" w:type="dxa"/>
            <w:noWrap/>
            <w:hideMark/>
          </w:tcPr>
          <w:p w14:paraId="7C7A5C7B"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1DBAE01C"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56EBDCA0"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317BD073"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14:paraId="75F89BF3"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14:paraId="5D83A0C0"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4272FA" w:rsidRPr="004272FA" w14:paraId="54F1A531"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5345D67" w14:textId="77777777" w:rsidR="004272FA" w:rsidRPr="004272FA" w:rsidRDefault="004272FA" w:rsidP="004272FA">
            <w:pPr>
              <w:jc w:val="right"/>
              <w:rPr>
                <w:rFonts w:ascii="Calibri" w:eastAsia="Times New Roman" w:hAnsi="Calibri" w:cs="Calibri"/>
                <w:color w:val="000000"/>
              </w:rPr>
            </w:pPr>
            <w:r w:rsidRPr="004272FA">
              <w:rPr>
                <w:rFonts w:ascii="Calibri" w:eastAsia="Times New Roman" w:hAnsi="Calibri" w:cs="Calibri"/>
                <w:color w:val="000000"/>
              </w:rPr>
              <w:t>2/2/2023</w:t>
            </w:r>
          </w:p>
        </w:tc>
        <w:tc>
          <w:tcPr>
            <w:tcW w:w="983" w:type="dxa"/>
            <w:noWrap/>
            <w:hideMark/>
          </w:tcPr>
          <w:p w14:paraId="64EFF9FA"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6555E98C"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0.927549</w:t>
            </w:r>
          </w:p>
        </w:tc>
        <w:tc>
          <w:tcPr>
            <w:tcW w:w="1053" w:type="dxa"/>
            <w:noWrap/>
            <w:hideMark/>
          </w:tcPr>
          <w:p w14:paraId="2BED981F"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79CD196F"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555B3106"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2674A66C"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64213EA5"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0.498974</w:t>
            </w:r>
          </w:p>
        </w:tc>
        <w:tc>
          <w:tcPr>
            <w:tcW w:w="1053" w:type="dxa"/>
            <w:noWrap/>
            <w:hideMark/>
          </w:tcPr>
          <w:p w14:paraId="6A6D2FBB"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5FAD9A70"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4C55A4DE"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0CA2C812"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5BE211D6"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0.676578</w:t>
            </w:r>
          </w:p>
        </w:tc>
        <w:tc>
          <w:tcPr>
            <w:tcW w:w="1053" w:type="dxa"/>
            <w:noWrap/>
            <w:hideMark/>
          </w:tcPr>
          <w:p w14:paraId="0AD31A88"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3FEE02D0"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20A9C06"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0C1043C9"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670532EF"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0.179253</w:t>
            </w:r>
          </w:p>
        </w:tc>
        <w:tc>
          <w:tcPr>
            <w:tcW w:w="1053" w:type="dxa"/>
            <w:noWrap/>
            <w:hideMark/>
          </w:tcPr>
          <w:p w14:paraId="4D7FEE83"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6D61E222"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8EEBCA2"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69C748DF"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1D4391CB"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0.436235</w:t>
            </w:r>
          </w:p>
        </w:tc>
        <w:tc>
          <w:tcPr>
            <w:tcW w:w="1053" w:type="dxa"/>
            <w:noWrap/>
            <w:hideMark/>
          </w:tcPr>
          <w:p w14:paraId="443CD91C"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768BB494"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5F2D1FD2"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612AA3AA"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3BD58B92"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0.684134</w:t>
            </w:r>
          </w:p>
        </w:tc>
        <w:tc>
          <w:tcPr>
            <w:tcW w:w="1053" w:type="dxa"/>
            <w:noWrap/>
            <w:hideMark/>
          </w:tcPr>
          <w:p w14:paraId="0A583F94"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48D1DB29"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89B8B39"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3238F47B"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4E07E64E"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0.71358</w:t>
            </w:r>
          </w:p>
        </w:tc>
        <w:tc>
          <w:tcPr>
            <w:tcW w:w="1053" w:type="dxa"/>
            <w:noWrap/>
            <w:hideMark/>
          </w:tcPr>
          <w:p w14:paraId="201B0D16"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157EDDC9"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35D18963"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42907E78"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3C50A3D3"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0.830574</w:t>
            </w:r>
          </w:p>
        </w:tc>
        <w:tc>
          <w:tcPr>
            <w:tcW w:w="1053" w:type="dxa"/>
            <w:noWrap/>
            <w:hideMark/>
          </w:tcPr>
          <w:p w14:paraId="7CA9B482"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0880AD46"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3F0F138E"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406DF684"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55970E2D"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0.569188</w:t>
            </w:r>
          </w:p>
        </w:tc>
        <w:tc>
          <w:tcPr>
            <w:tcW w:w="1053" w:type="dxa"/>
            <w:noWrap/>
            <w:hideMark/>
          </w:tcPr>
          <w:p w14:paraId="1F07C797"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2C847F4C"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4B83F97F"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21075747"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31AC05FA"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0.698144</w:t>
            </w:r>
          </w:p>
        </w:tc>
        <w:tc>
          <w:tcPr>
            <w:tcW w:w="1053" w:type="dxa"/>
            <w:noWrap/>
            <w:hideMark/>
          </w:tcPr>
          <w:p w14:paraId="2F6E10BA"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25F5D2A0"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72144446"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0E8C1E14"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306AA76E"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0.200012</w:t>
            </w:r>
          </w:p>
        </w:tc>
        <w:tc>
          <w:tcPr>
            <w:tcW w:w="1053" w:type="dxa"/>
            <w:noWrap/>
            <w:hideMark/>
          </w:tcPr>
          <w:p w14:paraId="06A5E95A"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7CD1BBFE"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29E0F0D"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64B45823"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75A61E90"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0.466462</w:t>
            </w:r>
          </w:p>
        </w:tc>
        <w:tc>
          <w:tcPr>
            <w:tcW w:w="1053" w:type="dxa"/>
            <w:noWrap/>
            <w:hideMark/>
          </w:tcPr>
          <w:p w14:paraId="00EF7114"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5D6D2DE1"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1525F42A"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6C14BC0F"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14:paraId="727F6C41"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14:paraId="1D68ED88"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4272FA" w:rsidRPr="004272FA" w14:paraId="1ABD673C"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408608C6" w14:textId="77777777" w:rsidR="004272FA" w:rsidRPr="004272FA" w:rsidRDefault="004272FA" w:rsidP="004272FA">
            <w:pPr>
              <w:jc w:val="right"/>
              <w:rPr>
                <w:rFonts w:ascii="Calibri" w:eastAsia="Times New Roman" w:hAnsi="Calibri" w:cs="Calibri"/>
                <w:color w:val="000000"/>
              </w:rPr>
            </w:pPr>
            <w:r w:rsidRPr="004272FA">
              <w:rPr>
                <w:rFonts w:ascii="Calibri" w:eastAsia="Times New Roman" w:hAnsi="Calibri" w:cs="Calibri"/>
                <w:color w:val="000000"/>
              </w:rPr>
              <w:t>1/2/2023</w:t>
            </w:r>
          </w:p>
        </w:tc>
        <w:tc>
          <w:tcPr>
            <w:tcW w:w="983" w:type="dxa"/>
            <w:noWrap/>
            <w:hideMark/>
          </w:tcPr>
          <w:p w14:paraId="710B6D51"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5E6DB103"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0.314611</w:t>
            </w:r>
          </w:p>
        </w:tc>
        <w:tc>
          <w:tcPr>
            <w:tcW w:w="1053" w:type="dxa"/>
            <w:noWrap/>
            <w:hideMark/>
          </w:tcPr>
          <w:p w14:paraId="312CB235"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1D28A289"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F2E2350"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580DAEF2"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1FFD4F8F"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0.384899</w:t>
            </w:r>
          </w:p>
        </w:tc>
        <w:tc>
          <w:tcPr>
            <w:tcW w:w="1053" w:type="dxa"/>
            <w:noWrap/>
            <w:hideMark/>
          </w:tcPr>
          <w:p w14:paraId="53E1EC07"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04A2C78C"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3AF01B04"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2849399A"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1C3397EC"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0.770984</w:t>
            </w:r>
          </w:p>
        </w:tc>
        <w:tc>
          <w:tcPr>
            <w:tcW w:w="1053" w:type="dxa"/>
            <w:noWrap/>
            <w:hideMark/>
          </w:tcPr>
          <w:p w14:paraId="0257FD73"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140E4374"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73CE0420"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41812E49"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13D97C04"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0.590803</w:t>
            </w:r>
          </w:p>
        </w:tc>
        <w:tc>
          <w:tcPr>
            <w:tcW w:w="1053" w:type="dxa"/>
            <w:noWrap/>
            <w:hideMark/>
          </w:tcPr>
          <w:p w14:paraId="19776299"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054963B7"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023E71A4"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309A5268"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2B58319B"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0.416992</w:t>
            </w:r>
          </w:p>
        </w:tc>
        <w:tc>
          <w:tcPr>
            <w:tcW w:w="1053" w:type="dxa"/>
            <w:noWrap/>
            <w:hideMark/>
          </w:tcPr>
          <w:p w14:paraId="7173DF46"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296AF89E"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B830A84"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1D375C25"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6FD6CA62"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0.929098</w:t>
            </w:r>
          </w:p>
        </w:tc>
        <w:tc>
          <w:tcPr>
            <w:tcW w:w="1053" w:type="dxa"/>
            <w:noWrap/>
            <w:hideMark/>
          </w:tcPr>
          <w:p w14:paraId="1E1F14BA"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144EF134"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07D07F19"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64A89050"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31B529AD"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0.832287</w:t>
            </w:r>
          </w:p>
        </w:tc>
        <w:tc>
          <w:tcPr>
            <w:tcW w:w="1053" w:type="dxa"/>
            <w:noWrap/>
            <w:hideMark/>
          </w:tcPr>
          <w:p w14:paraId="0E0C98CF"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2091A5A9"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33880D9E"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057F22F2"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796C4865"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0.53454</w:t>
            </w:r>
          </w:p>
        </w:tc>
        <w:tc>
          <w:tcPr>
            <w:tcW w:w="1053" w:type="dxa"/>
            <w:noWrap/>
            <w:hideMark/>
          </w:tcPr>
          <w:p w14:paraId="4A224A85"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54642DA6"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0E8D19F7"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5629DCD7"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1F0A0238"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0.860187</w:t>
            </w:r>
          </w:p>
        </w:tc>
        <w:tc>
          <w:tcPr>
            <w:tcW w:w="1053" w:type="dxa"/>
            <w:noWrap/>
            <w:hideMark/>
          </w:tcPr>
          <w:p w14:paraId="5E03D736"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6C9D30DF"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2381CE3"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5DB8F34D"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1B5AABB7"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0.47792</w:t>
            </w:r>
          </w:p>
        </w:tc>
        <w:tc>
          <w:tcPr>
            <w:tcW w:w="1053" w:type="dxa"/>
            <w:noWrap/>
            <w:hideMark/>
          </w:tcPr>
          <w:p w14:paraId="007A3DB0"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4BBAC646"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568D418"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019D967B"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15A2A688"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0.104982</w:t>
            </w:r>
          </w:p>
        </w:tc>
        <w:tc>
          <w:tcPr>
            <w:tcW w:w="1053" w:type="dxa"/>
            <w:noWrap/>
            <w:hideMark/>
          </w:tcPr>
          <w:p w14:paraId="1BDB6B94"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0C628859"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575541C9"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7CC98FC9"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5B9E1511"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0.544091</w:t>
            </w:r>
          </w:p>
        </w:tc>
        <w:tc>
          <w:tcPr>
            <w:tcW w:w="1053" w:type="dxa"/>
            <w:noWrap/>
            <w:hideMark/>
          </w:tcPr>
          <w:p w14:paraId="5A9B218A"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026FAE51"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3B15704F"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40826675"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14:paraId="65A17596"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14:paraId="7E28E896"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4272FA" w:rsidRPr="004272FA" w14:paraId="1134A91F"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117F1B97" w14:textId="77777777" w:rsidR="004272FA" w:rsidRPr="004272FA" w:rsidRDefault="004272FA" w:rsidP="004272FA">
            <w:pPr>
              <w:jc w:val="right"/>
              <w:rPr>
                <w:rFonts w:ascii="Calibri" w:eastAsia="Times New Roman" w:hAnsi="Calibri" w:cs="Calibri"/>
                <w:color w:val="000000"/>
              </w:rPr>
            </w:pPr>
            <w:r w:rsidRPr="004272FA">
              <w:rPr>
                <w:rFonts w:ascii="Calibri" w:eastAsia="Times New Roman" w:hAnsi="Calibri" w:cs="Calibri"/>
                <w:color w:val="000000"/>
              </w:rPr>
              <w:t>1/2/2023</w:t>
            </w:r>
          </w:p>
        </w:tc>
        <w:tc>
          <w:tcPr>
            <w:tcW w:w="983" w:type="dxa"/>
            <w:noWrap/>
            <w:hideMark/>
          </w:tcPr>
          <w:p w14:paraId="5452323E"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705E62D1"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0.664788</w:t>
            </w:r>
          </w:p>
        </w:tc>
        <w:tc>
          <w:tcPr>
            <w:tcW w:w="1053" w:type="dxa"/>
            <w:noWrap/>
            <w:hideMark/>
          </w:tcPr>
          <w:p w14:paraId="7001D426"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1A19DBD2"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C48D2B8"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00C8A920"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2D0CE0A8"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0.664788</w:t>
            </w:r>
          </w:p>
        </w:tc>
        <w:tc>
          <w:tcPr>
            <w:tcW w:w="1053" w:type="dxa"/>
            <w:noWrap/>
            <w:hideMark/>
          </w:tcPr>
          <w:p w14:paraId="62135111"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1B79CACB"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D12D2F7"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0634391B"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1C7F7F87"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0.58518</w:t>
            </w:r>
          </w:p>
        </w:tc>
        <w:tc>
          <w:tcPr>
            <w:tcW w:w="1053" w:type="dxa"/>
            <w:noWrap/>
            <w:hideMark/>
          </w:tcPr>
          <w:p w14:paraId="624C12CA"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55F690DC"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A658771"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1409CEA6"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57496C8D"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0.664788</w:t>
            </w:r>
          </w:p>
        </w:tc>
        <w:tc>
          <w:tcPr>
            <w:tcW w:w="1053" w:type="dxa"/>
            <w:noWrap/>
            <w:hideMark/>
          </w:tcPr>
          <w:p w14:paraId="36D64A8B"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6FDE90F7"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F202402"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3F1243A2"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3AB96EB3"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0.92906</w:t>
            </w:r>
          </w:p>
        </w:tc>
        <w:tc>
          <w:tcPr>
            <w:tcW w:w="1053" w:type="dxa"/>
            <w:noWrap/>
            <w:hideMark/>
          </w:tcPr>
          <w:p w14:paraId="76D8A27D"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732AB6B9"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486C41CD"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7C2528DD"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389DACDB"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0.124988</w:t>
            </w:r>
          </w:p>
        </w:tc>
        <w:tc>
          <w:tcPr>
            <w:tcW w:w="1053" w:type="dxa"/>
            <w:noWrap/>
            <w:hideMark/>
          </w:tcPr>
          <w:p w14:paraId="13FD3018"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58402366"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48B0C547"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408D0830"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7D7FF9A4"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0.657036</w:t>
            </w:r>
          </w:p>
        </w:tc>
        <w:tc>
          <w:tcPr>
            <w:tcW w:w="1053" w:type="dxa"/>
            <w:noWrap/>
            <w:hideMark/>
          </w:tcPr>
          <w:p w14:paraId="31991179"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589CB8AD"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F9AF518"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66B968EA"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71FAD8FC"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0.388936</w:t>
            </w:r>
          </w:p>
        </w:tc>
        <w:tc>
          <w:tcPr>
            <w:tcW w:w="1053" w:type="dxa"/>
            <w:noWrap/>
            <w:hideMark/>
          </w:tcPr>
          <w:p w14:paraId="3F631EAD"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44C2E4F9"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0F6598EC"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47A84191"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1CE83B7C"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0.651653</w:t>
            </w:r>
          </w:p>
        </w:tc>
        <w:tc>
          <w:tcPr>
            <w:tcW w:w="1053" w:type="dxa"/>
            <w:noWrap/>
            <w:hideMark/>
          </w:tcPr>
          <w:p w14:paraId="143EB56D"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4568D028"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03D6FE26"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69E0BB8A"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6D877EC3"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0.569205</w:t>
            </w:r>
          </w:p>
        </w:tc>
        <w:tc>
          <w:tcPr>
            <w:tcW w:w="1053" w:type="dxa"/>
            <w:noWrap/>
            <w:hideMark/>
          </w:tcPr>
          <w:p w14:paraId="0216F2AF"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04F2BAE7"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1066B4B"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4E4F0824"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48F83C7F"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0.49549</w:t>
            </w:r>
          </w:p>
        </w:tc>
        <w:tc>
          <w:tcPr>
            <w:tcW w:w="1053" w:type="dxa"/>
            <w:noWrap/>
            <w:hideMark/>
          </w:tcPr>
          <w:p w14:paraId="7635B1CB"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7B1144E7"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EF8D0A9"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5A69CBB2"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14:paraId="27B83F83"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14:paraId="626941E1"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4272FA" w:rsidRPr="004272FA" w14:paraId="6E1AA623"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08D4EE6" w14:textId="77777777" w:rsidR="004272FA" w:rsidRPr="004272FA" w:rsidRDefault="004272FA" w:rsidP="004272FA">
            <w:pPr>
              <w:rPr>
                <w:rFonts w:ascii="Calibri" w:eastAsia="Times New Roman" w:hAnsi="Calibri" w:cs="Calibri"/>
                <w:color w:val="000000"/>
              </w:rPr>
            </w:pPr>
            <w:r w:rsidRPr="004272FA">
              <w:rPr>
                <w:rFonts w:ascii="Calibri" w:eastAsia="Times New Roman" w:hAnsi="Calibri" w:cs="Calibri"/>
                <w:color w:val="000000"/>
              </w:rPr>
              <w:t>31/01/2023</w:t>
            </w:r>
          </w:p>
        </w:tc>
        <w:tc>
          <w:tcPr>
            <w:tcW w:w="983" w:type="dxa"/>
            <w:noWrap/>
            <w:hideMark/>
          </w:tcPr>
          <w:p w14:paraId="2818A67F"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54B820EA"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0.284358</w:t>
            </w:r>
          </w:p>
        </w:tc>
        <w:tc>
          <w:tcPr>
            <w:tcW w:w="1053" w:type="dxa"/>
            <w:noWrap/>
            <w:hideMark/>
          </w:tcPr>
          <w:p w14:paraId="36D3957D"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3ED7CD93"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0F6482BB"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1DF7F6B5"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4CC04F20"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0.58518</w:t>
            </w:r>
          </w:p>
        </w:tc>
        <w:tc>
          <w:tcPr>
            <w:tcW w:w="1053" w:type="dxa"/>
            <w:noWrap/>
            <w:hideMark/>
          </w:tcPr>
          <w:p w14:paraId="08A86282"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5F60C458"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77F64AA7"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3E9AE918"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57ED2472"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0.577789</w:t>
            </w:r>
          </w:p>
        </w:tc>
        <w:tc>
          <w:tcPr>
            <w:tcW w:w="1053" w:type="dxa"/>
            <w:noWrap/>
            <w:hideMark/>
          </w:tcPr>
          <w:p w14:paraId="3F9C0461"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57B06BE9"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1E594C45"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62CFC6E9"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580EBC4C"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0.57215</w:t>
            </w:r>
          </w:p>
        </w:tc>
        <w:tc>
          <w:tcPr>
            <w:tcW w:w="1053" w:type="dxa"/>
            <w:noWrap/>
            <w:hideMark/>
          </w:tcPr>
          <w:p w14:paraId="485A9FC7"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1F417261"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628A296"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7FF21F44"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06A67E8D"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0.645465</w:t>
            </w:r>
          </w:p>
        </w:tc>
        <w:tc>
          <w:tcPr>
            <w:tcW w:w="1053" w:type="dxa"/>
            <w:noWrap/>
            <w:hideMark/>
          </w:tcPr>
          <w:p w14:paraId="3C518AAA"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7D22F2AB"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CCDA5D1"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685F0DB4"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219D96DF"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0.634097</w:t>
            </w:r>
          </w:p>
        </w:tc>
        <w:tc>
          <w:tcPr>
            <w:tcW w:w="1053" w:type="dxa"/>
            <w:noWrap/>
            <w:hideMark/>
          </w:tcPr>
          <w:p w14:paraId="35B1B2BE"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73ED6EBB"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40C48D8C"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4F76FE6A"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230AF815"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0.478201</w:t>
            </w:r>
          </w:p>
        </w:tc>
        <w:tc>
          <w:tcPr>
            <w:tcW w:w="1053" w:type="dxa"/>
            <w:noWrap/>
            <w:hideMark/>
          </w:tcPr>
          <w:p w14:paraId="76DC13B8"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5342E534"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76BDE38E"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6DCFC6E1"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positive</w:t>
            </w:r>
          </w:p>
        </w:tc>
        <w:tc>
          <w:tcPr>
            <w:tcW w:w="1053" w:type="dxa"/>
            <w:noWrap/>
            <w:hideMark/>
          </w:tcPr>
          <w:p w14:paraId="570D8F29"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0.849907</w:t>
            </w:r>
          </w:p>
        </w:tc>
        <w:tc>
          <w:tcPr>
            <w:tcW w:w="1053" w:type="dxa"/>
            <w:noWrap/>
            <w:hideMark/>
          </w:tcPr>
          <w:p w14:paraId="3E3A079D"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1E3B90B6"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485FED8F"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23294F7B"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02DAF4EF"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0.501332</w:t>
            </w:r>
          </w:p>
        </w:tc>
        <w:tc>
          <w:tcPr>
            <w:tcW w:w="1053" w:type="dxa"/>
            <w:noWrap/>
            <w:hideMark/>
          </w:tcPr>
          <w:p w14:paraId="24F320BC"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272FA" w:rsidRPr="004272FA" w14:paraId="6490D23A" w14:textId="77777777" w:rsidTr="004272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6E2B5A60"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103700ED" w14:textId="77777777" w:rsidR="004272FA" w:rsidRPr="004272FA" w:rsidRDefault="004272FA" w:rsidP="004272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negative</w:t>
            </w:r>
          </w:p>
        </w:tc>
        <w:tc>
          <w:tcPr>
            <w:tcW w:w="1053" w:type="dxa"/>
            <w:noWrap/>
            <w:hideMark/>
          </w:tcPr>
          <w:p w14:paraId="292B34E1"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0.441402</w:t>
            </w:r>
          </w:p>
        </w:tc>
        <w:tc>
          <w:tcPr>
            <w:tcW w:w="1053" w:type="dxa"/>
            <w:noWrap/>
            <w:hideMark/>
          </w:tcPr>
          <w:p w14:paraId="799858BA" w14:textId="77777777" w:rsidR="004272FA" w:rsidRPr="004272FA" w:rsidRDefault="004272FA" w:rsidP="004272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272FA" w:rsidRPr="004272FA" w14:paraId="5D8E9F9A" w14:textId="77777777" w:rsidTr="004272FA">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2DDE240" w14:textId="77777777" w:rsidR="004272FA" w:rsidRPr="004272FA" w:rsidRDefault="004272FA" w:rsidP="004272FA">
            <w:pPr>
              <w:rPr>
                <w:rFonts w:ascii="Times New Roman" w:eastAsia="Times New Roman" w:hAnsi="Times New Roman" w:cs="Times New Roman"/>
                <w:sz w:val="20"/>
                <w:szCs w:val="20"/>
              </w:rPr>
            </w:pPr>
          </w:p>
        </w:tc>
        <w:tc>
          <w:tcPr>
            <w:tcW w:w="983" w:type="dxa"/>
            <w:noWrap/>
            <w:hideMark/>
          </w:tcPr>
          <w:p w14:paraId="353D694C" w14:textId="77777777" w:rsidR="004272FA" w:rsidRPr="004272FA" w:rsidRDefault="004272FA" w:rsidP="004272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neutral</w:t>
            </w:r>
          </w:p>
        </w:tc>
        <w:tc>
          <w:tcPr>
            <w:tcW w:w="1053" w:type="dxa"/>
            <w:noWrap/>
            <w:hideMark/>
          </w:tcPr>
          <w:p w14:paraId="0FFD5D5B"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0.511025</w:t>
            </w:r>
          </w:p>
        </w:tc>
        <w:tc>
          <w:tcPr>
            <w:tcW w:w="1053" w:type="dxa"/>
            <w:noWrap/>
            <w:hideMark/>
          </w:tcPr>
          <w:p w14:paraId="05F3303F" w14:textId="77777777" w:rsidR="004272FA" w:rsidRPr="004272FA" w:rsidRDefault="004272FA" w:rsidP="004272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3C12F1CC" w14:textId="77777777" w:rsidR="004272FA" w:rsidRDefault="004272FA"/>
    <w:p w14:paraId="28B26F65" w14:textId="77777777" w:rsidR="00522E50" w:rsidRPr="004272FA" w:rsidRDefault="00522E50" w:rsidP="00522E50">
      <w:pPr>
        <w:rPr>
          <w:rFonts w:ascii="Times New Roman" w:hAnsi="Times New Roman" w:cs="Times New Roman"/>
          <w:b/>
          <w:sz w:val="28"/>
          <w:szCs w:val="28"/>
          <w:u w:val="single"/>
        </w:rPr>
      </w:pPr>
      <w:r w:rsidRPr="004272FA">
        <w:rPr>
          <w:rFonts w:ascii="Times New Roman" w:hAnsi="Times New Roman" w:cs="Times New Roman"/>
          <w:b/>
          <w:sz w:val="28"/>
          <w:szCs w:val="28"/>
          <w:u w:val="single"/>
        </w:rPr>
        <w:t>Line chart</w:t>
      </w:r>
    </w:p>
    <w:p w14:paraId="60683B26" w14:textId="77777777" w:rsidR="00522E50" w:rsidRDefault="00522E50" w:rsidP="00522E50">
      <w:r>
        <w:rPr>
          <w:noProof/>
        </w:rPr>
        <w:drawing>
          <wp:inline distT="0" distB="0" distL="0" distR="0" wp14:anchorId="19B20942" wp14:editId="5E19E465">
            <wp:extent cx="4584700" cy="275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9016BB5" w14:textId="77777777" w:rsidR="0032741A" w:rsidRDefault="0032741A"/>
    <w:p w14:paraId="568DD00D" w14:textId="77777777" w:rsidR="0032741A" w:rsidRDefault="0032741A"/>
    <w:p w14:paraId="3DD2FD38" w14:textId="031AAC44" w:rsidR="004272FA" w:rsidRPr="004272FA" w:rsidRDefault="004272FA">
      <w:pPr>
        <w:rPr>
          <w:rFonts w:ascii="Times New Roman" w:hAnsi="Times New Roman" w:cs="Times New Roman"/>
          <w:b/>
          <w:sz w:val="28"/>
          <w:u w:val="single"/>
        </w:rPr>
      </w:pPr>
      <w:r w:rsidRPr="004272FA">
        <w:rPr>
          <w:rFonts w:ascii="Times New Roman" w:hAnsi="Times New Roman" w:cs="Times New Roman"/>
          <w:b/>
          <w:sz w:val="28"/>
          <w:u w:val="single"/>
        </w:rPr>
        <w:t>INTERPRETATION</w:t>
      </w:r>
      <w:r>
        <w:rPr>
          <w:rFonts w:ascii="Times New Roman" w:hAnsi="Times New Roman" w:cs="Times New Roman"/>
          <w:b/>
          <w:sz w:val="28"/>
          <w:u w:val="single"/>
        </w:rPr>
        <w:t>:</w:t>
      </w:r>
    </w:p>
    <w:p w14:paraId="7CCD7111" w14:textId="7A28ACAE" w:rsidR="00F17559" w:rsidRDefault="004272FA" w:rsidP="004272FA">
      <w:pPr>
        <w:rPr>
          <w:rFonts w:ascii="Times New Roman" w:hAnsi="Times New Roman" w:cs="Times New Roman"/>
          <w:sz w:val="24"/>
          <w:szCs w:val="24"/>
        </w:rPr>
      </w:pPr>
      <w:r w:rsidRPr="004272FA">
        <w:rPr>
          <w:rFonts w:ascii="Times New Roman" w:hAnsi="Times New Roman" w:cs="Times New Roman"/>
          <w:sz w:val="24"/>
          <w:szCs w:val="24"/>
        </w:rPr>
        <w:t>Over the average of a week, from January 31, 2023, to February 6, 2023, the sentiment analysis scores show how feelings changed. Imagine these scores on a line chart with each day showing if people felt negative, neutral, or positive. Something interesting happened on February 6, 2023 – there was a clear increase in positive feelings. The "AVERAGE" line helps see the overall trend, telling us how emotions shifted during the</w:t>
      </w:r>
      <w:r w:rsidR="0032741A">
        <w:rPr>
          <w:rFonts w:ascii="Times New Roman" w:hAnsi="Times New Roman" w:cs="Times New Roman"/>
          <w:sz w:val="24"/>
          <w:szCs w:val="24"/>
        </w:rPr>
        <w:t xml:space="preserve"> week. Looking at the chart, we</w:t>
      </w:r>
      <w:r w:rsidRPr="004272FA">
        <w:rPr>
          <w:rFonts w:ascii="Times New Roman" w:hAnsi="Times New Roman" w:cs="Times New Roman"/>
          <w:sz w:val="24"/>
          <w:szCs w:val="24"/>
        </w:rPr>
        <w:t xml:space="preserve"> can see subtle changes on different days, and these might connect to things happening outside. The chart's up-and-down lines represent the scores going from negative to neutral to positive feelings. This way of showing the information helps </w:t>
      </w:r>
      <w:proofErr w:type="gramStart"/>
      <w:r w:rsidRPr="004272FA">
        <w:rPr>
          <w:rFonts w:ascii="Times New Roman" w:hAnsi="Times New Roman" w:cs="Times New Roman"/>
          <w:sz w:val="24"/>
          <w:szCs w:val="24"/>
        </w:rPr>
        <w:t>us</w:t>
      </w:r>
      <w:proofErr w:type="gramEnd"/>
      <w:r w:rsidRPr="004272FA">
        <w:rPr>
          <w:rFonts w:ascii="Times New Roman" w:hAnsi="Times New Roman" w:cs="Times New Roman"/>
          <w:sz w:val="24"/>
          <w:szCs w:val="24"/>
        </w:rPr>
        <w:t xml:space="preserve"> understand how emotions changed during that time, giving us a better picture of the overall mood.</w:t>
      </w:r>
    </w:p>
    <w:p w14:paraId="3921D1B8" w14:textId="77777777" w:rsidR="004272FA" w:rsidRDefault="004272FA" w:rsidP="004272FA">
      <w:pPr>
        <w:rPr>
          <w:rFonts w:ascii="Times New Roman" w:hAnsi="Times New Roman" w:cs="Times New Roman"/>
          <w:sz w:val="24"/>
          <w:szCs w:val="24"/>
        </w:rPr>
      </w:pPr>
    </w:p>
    <w:p w14:paraId="397C2E79" w14:textId="1A3737AD" w:rsidR="004272FA" w:rsidRPr="004272FA" w:rsidRDefault="004272FA" w:rsidP="004272FA">
      <w:pPr>
        <w:rPr>
          <w:rFonts w:ascii="Times New Roman" w:hAnsi="Times New Roman" w:cs="Times New Roman"/>
          <w:b/>
          <w:sz w:val="28"/>
          <w:szCs w:val="28"/>
          <w:u w:val="single"/>
        </w:rPr>
      </w:pPr>
      <w:r w:rsidRPr="004272FA">
        <w:rPr>
          <w:rFonts w:ascii="Times New Roman" w:hAnsi="Times New Roman" w:cs="Times New Roman"/>
          <w:b/>
          <w:sz w:val="28"/>
          <w:szCs w:val="28"/>
          <w:u w:val="single"/>
        </w:rPr>
        <w:t>Candle chart:</w:t>
      </w:r>
    </w:p>
    <w:tbl>
      <w:tblPr>
        <w:tblStyle w:val="PlainTable1"/>
        <w:tblW w:w="6995" w:type="dxa"/>
        <w:tblLook w:val="04A0" w:firstRow="1" w:lastRow="0" w:firstColumn="1" w:lastColumn="0" w:noHBand="0" w:noVBand="1"/>
      </w:tblPr>
      <w:tblGrid>
        <w:gridCol w:w="1399"/>
        <w:gridCol w:w="1399"/>
        <w:gridCol w:w="1399"/>
        <w:gridCol w:w="1399"/>
        <w:gridCol w:w="1399"/>
      </w:tblGrid>
      <w:tr w:rsidR="004272FA" w:rsidRPr="004272FA" w14:paraId="51C3DCA0" w14:textId="77777777" w:rsidTr="009D0BA8">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99" w:type="dxa"/>
            <w:noWrap/>
            <w:hideMark/>
          </w:tcPr>
          <w:p w14:paraId="6C0FAA4D" w14:textId="77777777" w:rsidR="004272FA" w:rsidRPr="004272FA" w:rsidRDefault="004272FA" w:rsidP="009D0BA8">
            <w:pPr>
              <w:rPr>
                <w:rFonts w:ascii="Calibri" w:eastAsia="Times New Roman" w:hAnsi="Calibri" w:cs="Calibri"/>
                <w:color w:val="000000"/>
              </w:rPr>
            </w:pPr>
            <w:r w:rsidRPr="004272FA">
              <w:rPr>
                <w:rFonts w:ascii="Calibri" w:eastAsia="Times New Roman" w:hAnsi="Calibri" w:cs="Calibri"/>
                <w:color w:val="000000"/>
              </w:rPr>
              <w:t>Date</w:t>
            </w:r>
          </w:p>
        </w:tc>
        <w:tc>
          <w:tcPr>
            <w:tcW w:w="1399" w:type="dxa"/>
            <w:noWrap/>
            <w:hideMark/>
          </w:tcPr>
          <w:p w14:paraId="30053DB7" w14:textId="77777777" w:rsidR="004272FA" w:rsidRPr="004272FA" w:rsidRDefault="004272FA" w:rsidP="009D0B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Open</w:t>
            </w:r>
          </w:p>
        </w:tc>
        <w:tc>
          <w:tcPr>
            <w:tcW w:w="1399" w:type="dxa"/>
            <w:noWrap/>
            <w:hideMark/>
          </w:tcPr>
          <w:p w14:paraId="541D6521" w14:textId="77777777" w:rsidR="004272FA" w:rsidRPr="004272FA" w:rsidRDefault="004272FA" w:rsidP="009D0B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High</w:t>
            </w:r>
          </w:p>
        </w:tc>
        <w:tc>
          <w:tcPr>
            <w:tcW w:w="1399" w:type="dxa"/>
            <w:noWrap/>
            <w:hideMark/>
          </w:tcPr>
          <w:p w14:paraId="06BD800E" w14:textId="77777777" w:rsidR="004272FA" w:rsidRPr="004272FA" w:rsidRDefault="004272FA" w:rsidP="009D0B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Low</w:t>
            </w:r>
          </w:p>
        </w:tc>
        <w:tc>
          <w:tcPr>
            <w:tcW w:w="1399" w:type="dxa"/>
            <w:noWrap/>
            <w:hideMark/>
          </w:tcPr>
          <w:p w14:paraId="2EE63D21" w14:textId="77777777" w:rsidR="004272FA" w:rsidRPr="004272FA" w:rsidRDefault="004272FA" w:rsidP="009D0B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Close</w:t>
            </w:r>
          </w:p>
        </w:tc>
      </w:tr>
      <w:tr w:rsidR="004272FA" w:rsidRPr="004272FA" w14:paraId="35D7BF0F" w14:textId="77777777" w:rsidTr="009D0BA8">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99" w:type="dxa"/>
            <w:noWrap/>
            <w:hideMark/>
          </w:tcPr>
          <w:p w14:paraId="61F3C475" w14:textId="77777777" w:rsidR="004272FA" w:rsidRPr="004272FA" w:rsidRDefault="004272FA" w:rsidP="009D0BA8">
            <w:pPr>
              <w:jc w:val="right"/>
              <w:rPr>
                <w:rFonts w:ascii="Calibri" w:eastAsia="Times New Roman" w:hAnsi="Calibri" w:cs="Calibri"/>
                <w:color w:val="000000"/>
              </w:rPr>
            </w:pPr>
            <w:r w:rsidRPr="004272FA">
              <w:rPr>
                <w:rFonts w:ascii="Calibri" w:eastAsia="Times New Roman" w:hAnsi="Calibri" w:cs="Calibri"/>
                <w:color w:val="000000"/>
              </w:rPr>
              <w:t>6-Feb-23</w:t>
            </w:r>
          </w:p>
        </w:tc>
        <w:tc>
          <w:tcPr>
            <w:tcW w:w="1399" w:type="dxa"/>
            <w:noWrap/>
            <w:hideMark/>
          </w:tcPr>
          <w:p w14:paraId="5FC4B0A4"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208.06</w:t>
            </w:r>
          </w:p>
        </w:tc>
        <w:tc>
          <w:tcPr>
            <w:tcW w:w="1399" w:type="dxa"/>
            <w:noWrap/>
            <w:hideMark/>
          </w:tcPr>
          <w:p w14:paraId="17B97240"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215.7</w:t>
            </w:r>
          </w:p>
        </w:tc>
        <w:tc>
          <w:tcPr>
            <w:tcW w:w="1399" w:type="dxa"/>
            <w:noWrap/>
            <w:hideMark/>
          </w:tcPr>
          <w:p w14:paraId="4060BF97"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207.86</w:t>
            </w:r>
          </w:p>
        </w:tc>
        <w:tc>
          <w:tcPr>
            <w:tcW w:w="1399" w:type="dxa"/>
            <w:noWrap/>
            <w:hideMark/>
          </w:tcPr>
          <w:p w14:paraId="5AA2E27D"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210.89</w:t>
            </w:r>
          </w:p>
        </w:tc>
      </w:tr>
      <w:tr w:rsidR="004272FA" w:rsidRPr="004272FA" w14:paraId="2AA18616" w14:textId="77777777" w:rsidTr="009D0BA8">
        <w:trPr>
          <w:trHeight w:val="442"/>
        </w:trPr>
        <w:tc>
          <w:tcPr>
            <w:cnfStyle w:val="001000000000" w:firstRow="0" w:lastRow="0" w:firstColumn="1" w:lastColumn="0" w:oddVBand="0" w:evenVBand="0" w:oddHBand="0" w:evenHBand="0" w:firstRowFirstColumn="0" w:firstRowLastColumn="0" w:lastRowFirstColumn="0" w:lastRowLastColumn="0"/>
            <w:tcW w:w="1399" w:type="dxa"/>
            <w:noWrap/>
            <w:hideMark/>
          </w:tcPr>
          <w:p w14:paraId="30C980A3" w14:textId="77777777" w:rsidR="004272FA" w:rsidRPr="004272FA" w:rsidRDefault="004272FA" w:rsidP="009D0BA8">
            <w:pPr>
              <w:jc w:val="right"/>
              <w:rPr>
                <w:rFonts w:ascii="Calibri" w:eastAsia="Times New Roman" w:hAnsi="Calibri" w:cs="Calibri"/>
                <w:color w:val="000000"/>
              </w:rPr>
            </w:pPr>
            <w:r w:rsidRPr="004272FA">
              <w:rPr>
                <w:rFonts w:ascii="Calibri" w:eastAsia="Times New Roman" w:hAnsi="Calibri" w:cs="Calibri"/>
                <w:color w:val="000000"/>
              </w:rPr>
              <w:t>5-Feb-23</w:t>
            </w:r>
          </w:p>
        </w:tc>
        <w:tc>
          <w:tcPr>
            <w:tcW w:w="1399" w:type="dxa"/>
            <w:noWrap/>
            <w:hideMark/>
          </w:tcPr>
          <w:p w14:paraId="3D58AD0E" w14:textId="77777777" w:rsidR="004272FA" w:rsidRPr="004272FA" w:rsidRDefault="004272FA" w:rsidP="009D0B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210</w:t>
            </w:r>
          </w:p>
        </w:tc>
        <w:tc>
          <w:tcPr>
            <w:tcW w:w="1399" w:type="dxa"/>
            <w:noWrap/>
            <w:hideMark/>
          </w:tcPr>
          <w:p w14:paraId="0DF3C2A3" w14:textId="77777777" w:rsidR="004272FA" w:rsidRPr="004272FA" w:rsidRDefault="004272FA" w:rsidP="009D0B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217.45</w:t>
            </w:r>
          </w:p>
        </w:tc>
        <w:tc>
          <w:tcPr>
            <w:tcW w:w="1399" w:type="dxa"/>
            <w:noWrap/>
            <w:hideMark/>
          </w:tcPr>
          <w:p w14:paraId="5B7EA4CE" w14:textId="77777777" w:rsidR="004272FA" w:rsidRPr="004272FA" w:rsidRDefault="004272FA" w:rsidP="009D0B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207.89</w:t>
            </w:r>
          </w:p>
        </w:tc>
        <w:tc>
          <w:tcPr>
            <w:tcW w:w="1399" w:type="dxa"/>
            <w:noWrap/>
            <w:hideMark/>
          </w:tcPr>
          <w:p w14:paraId="24855884" w14:textId="77777777" w:rsidR="004272FA" w:rsidRPr="004272FA" w:rsidRDefault="004272FA" w:rsidP="009D0B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211</w:t>
            </w:r>
          </w:p>
        </w:tc>
      </w:tr>
      <w:tr w:rsidR="004272FA" w:rsidRPr="004272FA" w14:paraId="5AB59472" w14:textId="77777777" w:rsidTr="009D0BA8">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99" w:type="dxa"/>
            <w:noWrap/>
            <w:hideMark/>
          </w:tcPr>
          <w:p w14:paraId="11A1D46F" w14:textId="77777777" w:rsidR="004272FA" w:rsidRPr="004272FA" w:rsidRDefault="004272FA" w:rsidP="009D0BA8">
            <w:pPr>
              <w:jc w:val="right"/>
              <w:rPr>
                <w:rFonts w:ascii="Calibri" w:eastAsia="Times New Roman" w:hAnsi="Calibri" w:cs="Calibri"/>
                <w:color w:val="000000"/>
              </w:rPr>
            </w:pPr>
            <w:r w:rsidRPr="004272FA">
              <w:rPr>
                <w:rFonts w:ascii="Calibri" w:eastAsia="Times New Roman" w:hAnsi="Calibri" w:cs="Calibri"/>
                <w:color w:val="000000"/>
              </w:rPr>
              <w:t>4-Feb-23</w:t>
            </w:r>
          </w:p>
        </w:tc>
        <w:tc>
          <w:tcPr>
            <w:tcW w:w="1399" w:type="dxa"/>
            <w:noWrap/>
            <w:hideMark/>
          </w:tcPr>
          <w:p w14:paraId="085F6305"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210</w:t>
            </w:r>
          </w:p>
        </w:tc>
        <w:tc>
          <w:tcPr>
            <w:tcW w:w="1399" w:type="dxa"/>
            <w:noWrap/>
            <w:hideMark/>
          </w:tcPr>
          <w:p w14:paraId="4E666F3D"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219.49</w:t>
            </w:r>
          </w:p>
        </w:tc>
        <w:tc>
          <w:tcPr>
            <w:tcW w:w="1399" w:type="dxa"/>
            <w:noWrap/>
            <w:hideMark/>
          </w:tcPr>
          <w:p w14:paraId="4AC64862"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207</w:t>
            </w:r>
          </w:p>
        </w:tc>
        <w:tc>
          <w:tcPr>
            <w:tcW w:w="1399" w:type="dxa"/>
            <w:noWrap/>
            <w:hideMark/>
          </w:tcPr>
          <w:p w14:paraId="33D3AD8C"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217.09</w:t>
            </w:r>
          </w:p>
        </w:tc>
      </w:tr>
      <w:tr w:rsidR="004272FA" w:rsidRPr="004272FA" w14:paraId="3ED1771C" w14:textId="77777777" w:rsidTr="009D0BA8">
        <w:trPr>
          <w:trHeight w:val="442"/>
        </w:trPr>
        <w:tc>
          <w:tcPr>
            <w:cnfStyle w:val="001000000000" w:firstRow="0" w:lastRow="0" w:firstColumn="1" w:lastColumn="0" w:oddVBand="0" w:evenVBand="0" w:oddHBand="0" w:evenHBand="0" w:firstRowFirstColumn="0" w:firstRowLastColumn="0" w:lastRowFirstColumn="0" w:lastRowLastColumn="0"/>
            <w:tcW w:w="1399" w:type="dxa"/>
            <w:noWrap/>
            <w:hideMark/>
          </w:tcPr>
          <w:p w14:paraId="030CC949" w14:textId="77777777" w:rsidR="004272FA" w:rsidRPr="004272FA" w:rsidRDefault="004272FA" w:rsidP="009D0BA8">
            <w:pPr>
              <w:jc w:val="right"/>
              <w:rPr>
                <w:rFonts w:ascii="Calibri" w:eastAsia="Times New Roman" w:hAnsi="Calibri" w:cs="Calibri"/>
                <w:color w:val="000000"/>
              </w:rPr>
            </w:pPr>
            <w:r w:rsidRPr="004272FA">
              <w:rPr>
                <w:rFonts w:ascii="Calibri" w:eastAsia="Times New Roman" w:hAnsi="Calibri" w:cs="Calibri"/>
                <w:color w:val="000000"/>
              </w:rPr>
              <w:t>3-Feb-23</w:t>
            </w:r>
          </w:p>
        </w:tc>
        <w:tc>
          <w:tcPr>
            <w:tcW w:w="1399" w:type="dxa"/>
            <w:noWrap/>
            <w:hideMark/>
          </w:tcPr>
          <w:p w14:paraId="1C92B044" w14:textId="77777777" w:rsidR="004272FA" w:rsidRPr="004272FA" w:rsidRDefault="004272FA" w:rsidP="009D0B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196.91</w:t>
            </w:r>
          </w:p>
        </w:tc>
        <w:tc>
          <w:tcPr>
            <w:tcW w:w="1399" w:type="dxa"/>
            <w:noWrap/>
            <w:hideMark/>
          </w:tcPr>
          <w:p w14:paraId="4280E3C4" w14:textId="77777777" w:rsidR="004272FA" w:rsidRPr="004272FA" w:rsidRDefault="004272FA" w:rsidP="009D0B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211.92</w:t>
            </w:r>
          </w:p>
        </w:tc>
        <w:tc>
          <w:tcPr>
            <w:tcW w:w="1399" w:type="dxa"/>
            <w:noWrap/>
            <w:hideMark/>
          </w:tcPr>
          <w:p w14:paraId="65AEB67C" w14:textId="77777777" w:rsidR="004272FA" w:rsidRPr="004272FA" w:rsidRDefault="004272FA" w:rsidP="009D0B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196.11</w:t>
            </w:r>
          </w:p>
        </w:tc>
        <w:tc>
          <w:tcPr>
            <w:tcW w:w="1399" w:type="dxa"/>
            <w:noWrap/>
            <w:hideMark/>
          </w:tcPr>
          <w:p w14:paraId="7A9B9C8B" w14:textId="77777777" w:rsidR="004272FA" w:rsidRPr="004272FA" w:rsidRDefault="004272FA" w:rsidP="009D0B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209.43</w:t>
            </w:r>
          </w:p>
        </w:tc>
      </w:tr>
      <w:tr w:rsidR="004272FA" w:rsidRPr="004272FA" w14:paraId="45DF38DD" w14:textId="77777777" w:rsidTr="009D0BA8">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99" w:type="dxa"/>
            <w:noWrap/>
            <w:hideMark/>
          </w:tcPr>
          <w:p w14:paraId="04D33555" w14:textId="77777777" w:rsidR="004272FA" w:rsidRPr="004272FA" w:rsidRDefault="004272FA" w:rsidP="009D0BA8">
            <w:pPr>
              <w:jc w:val="right"/>
              <w:rPr>
                <w:rFonts w:ascii="Calibri" w:eastAsia="Times New Roman" w:hAnsi="Calibri" w:cs="Calibri"/>
                <w:color w:val="000000"/>
              </w:rPr>
            </w:pPr>
            <w:r w:rsidRPr="004272FA">
              <w:rPr>
                <w:rFonts w:ascii="Calibri" w:eastAsia="Times New Roman" w:hAnsi="Calibri" w:cs="Calibri"/>
                <w:color w:val="000000"/>
              </w:rPr>
              <w:t>2-Feb-23</w:t>
            </w:r>
          </w:p>
        </w:tc>
        <w:tc>
          <w:tcPr>
            <w:tcW w:w="1399" w:type="dxa"/>
            <w:noWrap/>
            <w:hideMark/>
          </w:tcPr>
          <w:p w14:paraId="35B1AE49"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191.7</w:t>
            </w:r>
          </w:p>
        </w:tc>
        <w:tc>
          <w:tcPr>
            <w:tcW w:w="1399" w:type="dxa"/>
            <w:noWrap/>
            <w:hideMark/>
          </w:tcPr>
          <w:p w14:paraId="7C77E708"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196.87</w:t>
            </w:r>
          </w:p>
        </w:tc>
        <w:tc>
          <w:tcPr>
            <w:tcW w:w="1399" w:type="dxa"/>
            <w:noWrap/>
            <w:hideMark/>
          </w:tcPr>
          <w:p w14:paraId="1EE706CF"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189.5</w:t>
            </w:r>
          </w:p>
        </w:tc>
        <w:tc>
          <w:tcPr>
            <w:tcW w:w="1399" w:type="dxa"/>
            <w:noWrap/>
            <w:hideMark/>
          </w:tcPr>
          <w:p w14:paraId="1FFCF211"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195.37</w:t>
            </w:r>
          </w:p>
        </w:tc>
      </w:tr>
      <w:tr w:rsidR="004272FA" w:rsidRPr="004272FA" w14:paraId="21AD28E9" w14:textId="77777777" w:rsidTr="009D0BA8">
        <w:trPr>
          <w:trHeight w:val="442"/>
        </w:trPr>
        <w:tc>
          <w:tcPr>
            <w:cnfStyle w:val="001000000000" w:firstRow="0" w:lastRow="0" w:firstColumn="1" w:lastColumn="0" w:oddVBand="0" w:evenVBand="0" w:oddHBand="0" w:evenHBand="0" w:firstRowFirstColumn="0" w:firstRowLastColumn="0" w:lastRowFirstColumn="0" w:lastRowLastColumn="0"/>
            <w:tcW w:w="1399" w:type="dxa"/>
            <w:noWrap/>
            <w:hideMark/>
          </w:tcPr>
          <w:p w14:paraId="1F954317" w14:textId="77777777" w:rsidR="004272FA" w:rsidRPr="004272FA" w:rsidRDefault="004272FA" w:rsidP="009D0BA8">
            <w:pPr>
              <w:jc w:val="right"/>
              <w:rPr>
                <w:rFonts w:ascii="Calibri" w:eastAsia="Times New Roman" w:hAnsi="Calibri" w:cs="Calibri"/>
                <w:color w:val="000000"/>
              </w:rPr>
            </w:pPr>
            <w:r w:rsidRPr="004272FA">
              <w:rPr>
                <w:rFonts w:ascii="Calibri" w:eastAsia="Times New Roman" w:hAnsi="Calibri" w:cs="Calibri"/>
                <w:color w:val="000000"/>
              </w:rPr>
              <w:t>1-Feb-23</w:t>
            </w:r>
          </w:p>
        </w:tc>
        <w:tc>
          <w:tcPr>
            <w:tcW w:w="1399" w:type="dxa"/>
            <w:noWrap/>
            <w:hideMark/>
          </w:tcPr>
          <w:p w14:paraId="3C3B83CD" w14:textId="77777777" w:rsidR="004272FA" w:rsidRPr="004272FA" w:rsidRDefault="004272FA" w:rsidP="009D0B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223.87</w:t>
            </w:r>
          </w:p>
        </w:tc>
        <w:tc>
          <w:tcPr>
            <w:tcW w:w="1399" w:type="dxa"/>
            <w:noWrap/>
            <w:hideMark/>
          </w:tcPr>
          <w:p w14:paraId="523C1D06" w14:textId="77777777" w:rsidR="004272FA" w:rsidRPr="004272FA" w:rsidRDefault="004272FA" w:rsidP="009D0B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228.78</w:t>
            </w:r>
          </w:p>
        </w:tc>
        <w:tc>
          <w:tcPr>
            <w:tcW w:w="1399" w:type="dxa"/>
            <w:noWrap/>
            <w:hideMark/>
          </w:tcPr>
          <w:p w14:paraId="673248F1" w14:textId="77777777" w:rsidR="004272FA" w:rsidRPr="004272FA" w:rsidRDefault="004272FA" w:rsidP="009D0B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220.08</w:t>
            </w:r>
          </w:p>
        </w:tc>
        <w:tc>
          <w:tcPr>
            <w:tcW w:w="1399" w:type="dxa"/>
            <w:noWrap/>
            <w:hideMark/>
          </w:tcPr>
          <w:p w14:paraId="0F25369F" w14:textId="77777777" w:rsidR="004272FA" w:rsidRPr="004272FA" w:rsidRDefault="004272FA" w:rsidP="009D0B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222.05</w:t>
            </w:r>
          </w:p>
        </w:tc>
      </w:tr>
      <w:tr w:rsidR="004272FA" w:rsidRPr="004272FA" w14:paraId="27A702C6" w14:textId="77777777" w:rsidTr="009D0BA8">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99" w:type="dxa"/>
            <w:noWrap/>
            <w:hideMark/>
          </w:tcPr>
          <w:p w14:paraId="0B074080" w14:textId="77777777" w:rsidR="004272FA" w:rsidRPr="004272FA" w:rsidRDefault="004272FA" w:rsidP="009D0BA8">
            <w:pPr>
              <w:jc w:val="right"/>
              <w:rPr>
                <w:rFonts w:ascii="Calibri" w:eastAsia="Times New Roman" w:hAnsi="Calibri" w:cs="Calibri"/>
                <w:color w:val="000000"/>
              </w:rPr>
            </w:pPr>
            <w:r w:rsidRPr="004272FA">
              <w:rPr>
                <w:rFonts w:ascii="Calibri" w:eastAsia="Times New Roman" w:hAnsi="Calibri" w:cs="Calibri"/>
                <w:color w:val="000000"/>
              </w:rPr>
              <w:t>31-Jan-23</w:t>
            </w:r>
          </w:p>
        </w:tc>
        <w:tc>
          <w:tcPr>
            <w:tcW w:w="1399" w:type="dxa"/>
            <w:noWrap/>
            <w:hideMark/>
          </w:tcPr>
          <w:p w14:paraId="3042176A"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213.82</w:t>
            </w:r>
          </w:p>
        </w:tc>
        <w:tc>
          <w:tcPr>
            <w:tcW w:w="1399" w:type="dxa"/>
            <w:noWrap/>
            <w:hideMark/>
          </w:tcPr>
          <w:p w14:paraId="7288F7B9"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222.59</w:t>
            </w:r>
          </w:p>
        </w:tc>
        <w:tc>
          <w:tcPr>
            <w:tcW w:w="1399" w:type="dxa"/>
            <w:noWrap/>
            <w:hideMark/>
          </w:tcPr>
          <w:p w14:paraId="0B947995"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211.5</w:t>
            </w:r>
          </w:p>
        </w:tc>
        <w:tc>
          <w:tcPr>
            <w:tcW w:w="1399" w:type="dxa"/>
            <w:noWrap/>
            <w:hideMark/>
          </w:tcPr>
          <w:p w14:paraId="5A0908E4" w14:textId="77777777" w:rsidR="004272FA" w:rsidRPr="004272FA" w:rsidRDefault="004272FA" w:rsidP="009D0B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FA">
              <w:rPr>
                <w:rFonts w:ascii="Calibri" w:eastAsia="Times New Roman" w:hAnsi="Calibri" w:cs="Calibri"/>
                <w:color w:val="000000"/>
              </w:rPr>
              <w:t>221.73</w:t>
            </w:r>
          </w:p>
        </w:tc>
      </w:tr>
    </w:tbl>
    <w:p w14:paraId="4D2227A4" w14:textId="77777777" w:rsidR="004272FA" w:rsidRDefault="004272FA" w:rsidP="004272FA">
      <w:pPr>
        <w:rPr>
          <w:rFonts w:ascii="Times New Roman" w:hAnsi="Times New Roman" w:cs="Times New Roman"/>
          <w:b/>
          <w:sz w:val="44"/>
          <w:szCs w:val="28"/>
          <w:u w:val="single"/>
        </w:rPr>
      </w:pPr>
      <w:r>
        <w:rPr>
          <w:noProof/>
        </w:rPr>
        <w:drawing>
          <wp:inline distT="0" distB="0" distL="0" distR="0" wp14:anchorId="5DC3BCB6" wp14:editId="392B8283">
            <wp:extent cx="4584700" cy="275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257A3E2" w14:textId="77777777" w:rsidR="004272FA" w:rsidRPr="0032741A" w:rsidRDefault="004272FA" w:rsidP="004272FA">
      <w:pPr>
        <w:rPr>
          <w:rFonts w:ascii="Times New Roman" w:hAnsi="Times New Roman" w:cs="Times New Roman"/>
          <w:b/>
          <w:sz w:val="24"/>
          <w:szCs w:val="24"/>
          <w:u w:val="single"/>
        </w:rPr>
      </w:pPr>
      <w:r w:rsidRPr="002E2ED0">
        <w:rPr>
          <w:rFonts w:ascii="Times New Roman" w:hAnsi="Times New Roman" w:cs="Times New Roman"/>
          <w:b/>
          <w:sz w:val="28"/>
          <w:szCs w:val="28"/>
          <w:u w:val="single"/>
        </w:rPr>
        <w:t>INTERPRETATION:</w:t>
      </w:r>
    </w:p>
    <w:p w14:paraId="6736DEC1" w14:textId="77777777" w:rsidR="004272FA" w:rsidRPr="0032741A" w:rsidRDefault="004272FA" w:rsidP="004272FA">
      <w:pPr>
        <w:rPr>
          <w:rFonts w:ascii="Times New Roman" w:hAnsi="Times New Roman" w:cs="Times New Roman"/>
          <w:sz w:val="24"/>
          <w:szCs w:val="24"/>
        </w:rPr>
      </w:pPr>
      <w:r w:rsidRPr="0032741A">
        <w:rPr>
          <w:rFonts w:ascii="Times New Roman" w:hAnsi="Times New Roman" w:cs="Times New Roman"/>
          <w:color w:val="0F0F0F"/>
          <w:sz w:val="24"/>
          <w:szCs w:val="24"/>
        </w:rPr>
        <w:t>This table shows how the stock performed each day from January 31 to February 6, 2023. For each day, it gives the starting price (Open), the highest and lowest prices (High and Low), and the closing price (Close). Imagine a box-and-whisker plot as a way to picture this data. The "box" in the middle of the plot represents where most of the closing prices fall – it's like the middle chunk of the story. The line inside the box is the "middle" closing price. The "whiskers" on either side show how far the prices stretch, from the lowest to the highest, giving an idea of how spread out the prices are. If there are any prices that are really different from the rest (outliers), they would be shown as dots beyond the whiskers. Looking at this plot helps us see the overall pattern and how much the stock's closing prices changed during this week.</w:t>
      </w:r>
    </w:p>
    <w:p w14:paraId="3F0C8128" w14:textId="77777777" w:rsidR="004272FA" w:rsidRPr="0032741A" w:rsidRDefault="004272FA" w:rsidP="004272FA">
      <w:pPr>
        <w:rPr>
          <w:rFonts w:ascii="Times New Roman" w:hAnsi="Times New Roman" w:cs="Times New Roman"/>
          <w:b/>
          <w:sz w:val="24"/>
          <w:szCs w:val="24"/>
          <w:u w:val="single"/>
        </w:rPr>
      </w:pPr>
    </w:p>
    <w:p w14:paraId="61775170" w14:textId="14612D32" w:rsidR="004272FA" w:rsidRPr="0032741A" w:rsidRDefault="002E2ED0" w:rsidP="004272FA">
      <w:pPr>
        <w:rPr>
          <w:rFonts w:ascii="Times New Roman" w:hAnsi="Times New Roman" w:cs="Times New Roman"/>
          <w:b/>
          <w:sz w:val="24"/>
          <w:szCs w:val="24"/>
          <w:u w:val="single"/>
        </w:rPr>
      </w:pPr>
      <w:r w:rsidRPr="0032741A">
        <w:rPr>
          <w:rFonts w:ascii="Times New Roman" w:hAnsi="Times New Roman" w:cs="Times New Roman"/>
          <w:b/>
          <w:sz w:val="24"/>
          <w:szCs w:val="24"/>
          <w:u w:val="single"/>
        </w:rPr>
        <w:t xml:space="preserve">COMPARISON </w:t>
      </w:r>
    </w:p>
    <w:p w14:paraId="6DAFC168" w14:textId="23DB14D4" w:rsidR="002E2ED0" w:rsidRPr="0032741A" w:rsidRDefault="002E2ED0" w:rsidP="002E2ED0">
      <w:pPr>
        <w:jc w:val="both"/>
        <w:rPr>
          <w:rFonts w:ascii="Times New Roman" w:hAnsi="Times New Roman" w:cs="Times New Roman"/>
          <w:sz w:val="24"/>
          <w:szCs w:val="24"/>
        </w:rPr>
      </w:pPr>
      <w:r w:rsidRPr="0032741A">
        <w:rPr>
          <w:rFonts w:ascii="Times New Roman" w:hAnsi="Times New Roman" w:cs="Times New Roman"/>
          <w:sz w:val="24"/>
          <w:szCs w:val="24"/>
        </w:rPr>
        <w:t>The first paragraph of interpretation  tells about how people's feelings changed each day from January 31 to February 6, showing a graph with lines going up and down to represent negative, neutral, and positive emotions. It points out a noticeable increase in positive feelings on February 6.</w:t>
      </w:r>
    </w:p>
    <w:p w14:paraId="0A9BAAF8" w14:textId="26BACE07" w:rsidR="002E2ED0" w:rsidRPr="0032741A" w:rsidRDefault="002E2ED0" w:rsidP="002E2ED0">
      <w:pPr>
        <w:jc w:val="both"/>
        <w:rPr>
          <w:rFonts w:ascii="Times New Roman" w:hAnsi="Times New Roman" w:cs="Times New Roman"/>
          <w:sz w:val="24"/>
          <w:szCs w:val="24"/>
        </w:rPr>
      </w:pPr>
      <w:r w:rsidRPr="0032741A">
        <w:rPr>
          <w:rFonts w:ascii="Times New Roman" w:hAnsi="Times New Roman" w:cs="Times New Roman"/>
          <w:sz w:val="24"/>
          <w:szCs w:val="24"/>
        </w:rPr>
        <w:t>The second paragraph of interpretation is about how a company's stock prices behaved during the same week. It uses a graph called a box-and-whisker plot, where the "box" shows where most of the prices were, the line inside the box is the middle price, and the "whiskers" show how much prices varied. If there were any unusual prices, they would be shown as dots outside the whiskers. This helps us understand how the stock prices changed during the week.</w:t>
      </w:r>
    </w:p>
    <w:p w14:paraId="21DC50EC" w14:textId="77777777" w:rsidR="0032741A" w:rsidRPr="0032741A" w:rsidRDefault="0032741A" w:rsidP="0032741A">
      <w:pPr>
        <w:rPr>
          <w:rFonts w:ascii="Times New Roman" w:hAnsi="Times New Roman" w:cs="Times New Roman"/>
          <w:b/>
          <w:sz w:val="24"/>
          <w:szCs w:val="24"/>
        </w:rPr>
      </w:pPr>
      <w:r w:rsidRPr="0032741A">
        <w:rPr>
          <w:rFonts w:ascii="Times New Roman" w:hAnsi="Times New Roman" w:cs="Times New Roman"/>
          <w:b/>
          <w:sz w:val="24"/>
          <w:szCs w:val="24"/>
        </w:rPr>
        <w:t>Positive Tweets and Stock Prices:</w:t>
      </w:r>
    </w:p>
    <w:p w14:paraId="1C192256" w14:textId="77777777" w:rsidR="0032741A" w:rsidRPr="0032741A" w:rsidRDefault="0032741A" w:rsidP="0032741A">
      <w:pPr>
        <w:pStyle w:val="ListParagraph"/>
        <w:numPr>
          <w:ilvl w:val="0"/>
          <w:numId w:val="2"/>
        </w:numPr>
        <w:rPr>
          <w:rFonts w:ascii="Times New Roman" w:hAnsi="Times New Roman" w:cs="Times New Roman"/>
          <w:sz w:val="24"/>
          <w:szCs w:val="24"/>
        </w:rPr>
      </w:pPr>
      <w:r w:rsidRPr="0032741A">
        <w:rPr>
          <w:rFonts w:ascii="Times New Roman" w:hAnsi="Times New Roman" w:cs="Times New Roman"/>
          <w:sz w:val="24"/>
          <w:szCs w:val="24"/>
        </w:rPr>
        <w:t>On February 6, 2023, there is a noticeable increase in positive feelings, and the stock's closing price is also higher than the previous days. This might suggest a positive correlation between positive sentiments and stock performance on that specific day.</w:t>
      </w:r>
    </w:p>
    <w:p w14:paraId="0B47045A" w14:textId="77777777" w:rsidR="0032741A" w:rsidRPr="0032741A" w:rsidRDefault="0032741A" w:rsidP="0032741A">
      <w:pPr>
        <w:pStyle w:val="ListParagraph"/>
        <w:numPr>
          <w:ilvl w:val="0"/>
          <w:numId w:val="2"/>
        </w:numPr>
        <w:rPr>
          <w:rFonts w:ascii="Times New Roman" w:hAnsi="Times New Roman" w:cs="Times New Roman"/>
          <w:sz w:val="24"/>
          <w:szCs w:val="24"/>
        </w:rPr>
      </w:pPr>
      <w:r w:rsidRPr="0032741A">
        <w:rPr>
          <w:rFonts w:ascii="Times New Roman" w:hAnsi="Times New Roman" w:cs="Times New Roman"/>
          <w:sz w:val="24"/>
          <w:szCs w:val="24"/>
        </w:rPr>
        <w:t>On February 5, 2023, there is a cluster of positive tweets, and the stock's closing price is relatively high.</w:t>
      </w:r>
    </w:p>
    <w:p w14:paraId="3E7EB2A2" w14:textId="77777777" w:rsidR="0032741A" w:rsidRPr="0032741A" w:rsidRDefault="0032741A" w:rsidP="0032741A">
      <w:pPr>
        <w:rPr>
          <w:rFonts w:ascii="Times New Roman" w:hAnsi="Times New Roman" w:cs="Times New Roman"/>
          <w:b/>
          <w:sz w:val="24"/>
          <w:szCs w:val="24"/>
        </w:rPr>
      </w:pPr>
      <w:r w:rsidRPr="0032741A">
        <w:rPr>
          <w:rFonts w:ascii="Times New Roman" w:hAnsi="Times New Roman" w:cs="Times New Roman"/>
          <w:b/>
          <w:sz w:val="24"/>
          <w:szCs w:val="24"/>
        </w:rPr>
        <w:t>Negative Tweets and Stock Prices:</w:t>
      </w:r>
    </w:p>
    <w:p w14:paraId="1D97C4B3" w14:textId="77777777" w:rsidR="0032741A" w:rsidRPr="0032741A" w:rsidRDefault="0032741A" w:rsidP="0032741A">
      <w:pPr>
        <w:pStyle w:val="ListParagraph"/>
        <w:numPr>
          <w:ilvl w:val="0"/>
          <w:numId w:val="3"/>
        </w:numPr>
        <w:rPr>
          <w:rFonts w:ascii="Times New Roman" w:hAnsi="Times New Roman" w:cs="Times New Roman"/>
          <w:sz w:val="24"/>
          <w:szCs w:val="24"/>
        </w:rPr>
      </w:pPr>
      <w:r w:rsidRPr="0032741A">
        <w:rPr>
          <w:rFonts w:ascii="Times New Roman" w:hAnsi="Times New Roman" w:cs="Times New Roman"/>
          <w:sz w:val="24"/>
          <w:szCs w:val="24"/>
        </w:rPr>
        <w:t>On February 6, 2023, there is a negative tweet, but the stock's closing price is still higher. This suggests that the impact of the negative tweet might not be significant on that particular day.</w:t>
      </w:r>
    </w:p>
    <w:p w14:paraId="6261C451" w14:textId="77777777" w:rsidR="0032741A" w:rsidRPr="0032741A" w:rsidRDefault="0032741A" w:rsidP="0032741A">
      <w:pPr>
        <w:pStyle w:val="ListParagraph"/>
        <w:numPr>
          <w:ilvl w:val="0"/>
          <w:numId w:val="3"/>
        </w:numPr>
        <w:rPr>
          <w:rFonts w:ascii="Times New Roman" w:hAnsi="Times New Roman" w:cs="Times New Roman"/>
          <w:sz w:val="24"/>
          <w:szCs w:val="24"/>
        </w:rPr>
      </w:pPr>
      <w:r w:rsidRPr="0032741A">
        <w:rPr>
          <w:rFonts w:ascii="Times New Roman" w:hAnsi="Times New Roman" w:cs="Times New Roman"/>
          <w:sz w:val="24"/>
          <w:szCs w:val="24"/>
        </w:rPr>
        <w:t>On February 3, 2023, there are negative tweets, and the stock's closing price is lower, indicating a potential correlation</w:t>
      </w:r>
    </w:p>
    <w:p w14:paraId="419B5D1F" w14:textId="77777777" w:rsidR="0032741A" w:rsidRPr="002E2ED0" w:rsidRDefault="0032741A" w:rsidP="002E2ED0">
      <w:pPr>
        <w:jc w:val="both"/>
      </w:pPr>
    </w:p>
    <w:p w14:paraId="1A1146FB" w14:textId="77777777" w:rsidR="002E2ED0" w:rsidRPr="002E2ED0" w:rsidRDefault="002E2ED0" w:rsidP="004272FA">
      <w:pPr>
        <w:rPr>
          <w:rFonts w:ascii="Times New Roman" w:hAnsi="Times New Roman" w:cs="Times New Roman"/>
          <w:b/>
          <w:sz w:val="28"/>
          <w:szCs w:val="28"/>
          <w:u w:val="single"/>
        </w:rPr>
      </w:pPr>
    </w:p>
    <w:sectPr w:rsidR="002E2ED0" w:rsidRPr="002E2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B45487"/>
    <w:multiLevelType w:val="hybridMultilevel"/>
    <w:tmpl w:val="2054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62610"/>
    <w:multiLevelType w:val="hybridMultilevel"/>
    <w:tmpl w:val="C450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6F6904"/>
    <w:multiLevelType w:val="multilevel"/>
    <w:tmpl w:val="2CAAC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B9D"/>
    <w:rsid w:val="00095B9D"/>
    <w:rsid w:val="002E2ED0"/>
    <w:rsid w:val="0032741A"/>
    <w:rsid w:val="004272FA"/>
    <w:rsid w:val="00522E50"/>
    <w:rsid w:val="00BA7020"/>
    <w:rsid w:val="00F17559"/>
    <w:rsid w:val="28184305"/>
    <w:rsid w:val="4E479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EBB4"/>
  <w15:docId w15:val="{005CB93D-CE9A-4509-855B-48702C10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5B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272F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272F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E2E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41A"/>
    <w:rPr>
      <w:b/>
      <w:bCs/>
    </w:rPr>
  </w:style>
  <w:style w:type="paragraph" w:styleId="ListParagraph">
    <w:name w:val="List Paragraph"/>
    <w:basedOn w:val="Normal"/>
    <w:uiPriority w:val="34"/>
    <w:qFormat/>
    <w:rsid w:val="00327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72933">
      <w:bodyDiv w:val="1"/>
      <w:marLeft w:val="0"/>
      <w:marRight w:val="0"/>
      <w:marTop w:val="0"/>
      <w:marBottom w:val="0"/>
      <w:divBdr>
        <w:top w:val="none" w:sz="0" w:space="0" w:color="auto"/>
        <w:left w:val="none" w:sz="0" w:space="0" w:color="auto"/>
        <w:bottom w:val="none" w:sz="0" w:space="0" w:color="auto"/>
        <w:right w:val="none" w:sz="0" w:space="0" w:color="auto"/>
      </w:divBdr>
    </w:div>
    <w:div w:id="579022645">
      <w:bodyDiv w:val="1"/>
      <w:marLeft w:val="0"/>
      <w:marRight w:val="0"/>
      <w:marTop w:val="0"/>
      <w:marBottom w:val="0"/>
      <w:divBdr>
        <w:top w:val="none" w:sz="0" w:space="0" w:color="auto"/>
        <w:left w:val="none" w:sz="0" w:space="0" w:color="auto"/>
        <w:bottom w:val="none" w:sz="0" w:space="0" w:color="auto"/>
        <w:right w:val="none" w:sz="0" w:space="0" w:color="auto"/>
      </w:divBdr>
    </w:div>
    <w:div w:id="1023046477">
      <w:bodyDiv w:val="1"/>
      <w:marLeft w:val="0"/>
      <w:marRight w:val="0"/>
      <w:marTop w:val="0"/>
      <w:marBottom w:val="0"/>
      <w:divBdr>
        <w:top w:val="none" w:sz="0" w:space="0" w:color="auto"/>
        <w:left w:val="none" w:sz="0" w:space="0" w:color="auto"/>
        <w:bottom w:val="none" w:sz="0" w:space="0" w:color="auto"/>
        <w:right w:val="none" w:sz="0" w:space="0" w:color="auto"/>
      </w:divBdr>
    </w:div>
    <w:div w:id="1473209986">
      <w:bodyDiv w:val="1"/>
      <w:marLeft w:val="0"/>
      <w:marRight w:val="0"/>
      <w:marTop w:val="0"/>
      <w:marBottom w:val="0"/>
      <w:divBdr>
        <w:top w:val="none" w:sz="0" w:space="0" w:color="auto"/>
        <w:left w:val="none" w:sz="0" w:space="0" w:color="auto"/>
        <w:bottom w:val="none" w:sz="0" w:space="0" w:color="auto"/>
        <w:right w:val="none" w:sz="0" w:space="0" w:color="auto"/>
      </w:divBdr>
    </w:div>
    <w:div w:id="2020232992">
      <w:bodyDiv w:val="1"/>
      <w:marLeft w:val="0"/>
      <w:marRight w:val="0"/>
      <w:marTop w:val="0"/>
      <w:marBottom w:val="0"/>
      <w:divBdr>
        <w:top w:val="none" w:sz="0" w:space="0" w:color="auto"/>
        <w:left w:val="none" w:sz="0" w:space="0" w:color="auto"/>
        <w:bottom w:val="none" w:sz="0" w:space="0" w:color="auto"/>
        <w:right w:val="none" w:sz="0" w:space="0" w:color="auto"/>
      </w:divBdr>
    </w:div>
    <w:div w:id="2053189122">
      <w:bodyDiv w:val="1"/>
      <w:marLeft w:val="0"/>
      <w:marRight w:val="0"/>
      <w:marTop w:val="0"/>
      <w:marBottom w:val="0"/>
      <w:divBdr>
        <w:top w:val="none" w:sz="0" w:space="0" w:color="auto"/>
        <w:left w:val="none" w:sz="0" w:space="0" w:color="auto"/>
        <w:bottom w:val="none" w:sz="0" w:space="0" w:color="auto"/>
        <w:right w:val="none" w:sz="0" w:space="0" w:color="auto"/>
      </w:divBdr>
    </w:div>
    <w:div w:id="2088913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37F6767B98E143BE7C636C6D2C5DB2" ma:contentTypeVersion="11" ma:contentTypeDescription="Create a new document." ma:contentTypeScope="" ma:versionID="45d7ad02804d1d2ef748211567322b96">
  <xsd:schema xmlns:xsd="http://www.w3.org/2001/XMLSchema" xmlns:xs="http://www.w3.org/2001/XMLSchema" xmlns:p="http://schemas.microsoft.com/office/2006/metadata/properties" xmlns:ns2="a92dbfd2-cca3-45ba-bc72-9f22720390fb" xmlns:ns3="106b0637-2f6a-4a41-8f5f-4163b314a4be" targetNamespace="http://schemas.microsoft.com/office/2006/metadata/properties" ma:root="true" ma:fieldsID="1e9fb32af4483e670e2dca788e7e0df6" ns2:_="" ns3:_="">
    <xsd:import namespace="a92dbfd2-cca3-45ba-bc72-9f22720390fb"/>
    <xsd:import namespace="106b0637-2f6a-4a41-8f5f-4163b314a4b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2dbfd2-cca3-45ba-bc72-9f22720390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6b0637-2f6a-4a41-8f5f-4163b314a4b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adcec00-a766-4f52-9983-6e56f0e4e35c}" ma:internalName="TaxCatchAll" ma:showField="CatchAllData" ma:web="106b0637-2f6a-4a41-8f5f-4163b314a4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06b0637-2f6a-4a41-8f5f-4163b314a4be" xsi:nil="true"/>
    <ReferenceId xmlns="a92dbfd2-cca3-45ba-bc72-9f22720390fb" xsi:nil="true"/>
    <lcf76f155ced4ddcb4097134ff3c332f xmlns="a92dbfd2-cca3-45ba-bc72-9f22720390f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C1B92F-B50C-4810-B2B6-946093B39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2dbfd2-cca3-45ba-bc72-9f22720390fb"/>
    <ds:schemaRef ds:uri="106b0637-2f6a-4a41-8f5f-4163b314a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16FD43-CE8F-4F5F-8D17-179BA091AC4B}">
  <ds:schemaRefs>
    <ds:schemaRef ds:uri="http://schemas.microsoft.com/office/2006/metadata/properties"/>
    <ds:schemaRef ds:uri="http://schemas.microsoft.com/office/infopath/2007/PartnerControls"/>
    <ds:schemaRef ds:uri="106b0637-2f6a-4a41-8f5f-4163b314a4be"/>
    <ds:schemaRef ds:uri="a92dbfd2-cca3-45ba-bc72-9f22720390fb"/>
  </ds:schemaRefs>
</ds:datastoreItem>
</file>

<file path=customXml/itemProps3.xml><?xml version="1.0" encoding="utf-8"?>
<ds:datastoreItem xmlns:ds="http://schemas.openxmlformats.org/officeDocument/2006/customXml" ds:itemID="{EB4688F8-7CAC-4945-9E06-712A2EC9D8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ayesha.mubara@gmail.com</dc:creator>
  <cp:keywords/>
  <dc:description/>
  <cp:lastModifiedBy>Microsoft account</cp:lastModifiedBy>
  <cp:revision>2</cp:revision>
  <dcterms:created xsi:type="dcterms:W3CDTF">2023-12-21T06:54:00Z</dcterms:created>
  <dcterms:modified xsi:type="dcterms:W3CDTF">2023-12-21T06:54:00Z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0x0101003337F6767B98E143BE7C636C6D2C5DB2</vt:lpwstr>
  </property>
</Properties>
</file>